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99382" w14:textId="77777777" w:rsidR="00C50056" w:rsidRDefault="00E67A5C" w:rsidP="00306912">
      <w:pPr>
        <w:tabs>
          <w:tab w:val="left" w:pos="7110"/>
        </w:tabs>
        <w:spacing w:after="0"/>
        <w:ind w:right="-11"/>
        <w:jc w:val="center"/>
        <w:rPr>
          <w:rFonts w:ascii="Arial" w:hAnsi="Arial" w:cs="Arial"/>
          <w:b/>
          <w:sz w:val="32"/>
          <w:szCs w:val="28"/>
        </w:rPr>
      </w:pPr>
      <w:r w:rsidRPr="00E9205B">
        <w:rPr>
          <w:rFonts w:ascii="Arial" w:hAnsi="Arial" w:cs="Arial"/>
          <w:b/>
          <w:sz w:val="32"/>
          <w:szCs w:val="28"/>
        </w:rPr>
        <w:t>Single Stag</w:t>
      </w:r>
      <w:r>
        <w:rPr>
          <w:rFonts w:ascii="Arial" w:hAnsi="Arial" w:cs="Arial"/>
          <w:b/>
          <w:sz w:val="32"/>
          <w:szCs w:val="28"/>
        </w:rPr>
        <w:t>e Deep Transfer Learning Model for Apparel Detection a</w:t>
      </w:r>
      <w:r w:rsidRPr="00E9205B">
        <w:rPr>
          <w:rFonts w:ascii="Arial" w:hAnsi="Arial" w:cs="Arial"/>
          <w:b/>
          <w:sz w:val="32"/>
          <w:szCs w:val="28"/>
        </w:rPr>
        <w:t xml:space="preserve">nd </w:t>
      </w:r>
      <w:r>
        <w:rPr>
          <w:rFonts w:ascii="Arial" w:hAnsi="Arial" w:cs="Arial"/>
          <w:b/>
          <w:sz w:val="32"/>
          <w:szCs w:val="28"/>
        </w:rPr>
        <w:t>Classification f</w:t>
      </w:r>
      <w:r w:rsidRPr="00E9205B">
        <w:rPr>
          <w:rFonts w:ascii="Arial" w:hAnsi="Arial" w:cs="Arial"/>
          <w:b/>
          <w:sz w:val="32"/>
          <w:szCs w:val="28"/>
        </w:rPr>
        <w:t>or E</w:t>
      </w:r>
      <w:r>
        <w:rPr>
          <w:rFonts w:ascii="Arial" w:hAnsi="Arial" w:cs="Arial"/>
          <w:b/>
          <w:sz w:val="32"/>
          <w:szCs w:val="28"/>
        </w:rPr>
        <w:t>-</w:t>
      </w:r>
      <w:r w:rsidRPr="00E9205B">
        <w:rPr>
          <w:rFonts w:ascii="Arial" w:hAnsi="Arial" w:cs="Arial"/>
          <w:b/>
          <w:sz w:val="32"/>
          <w:szCs w:val="28"/>
        </w:rPr>
        <w:t>Commerce</w:t>
      </w:r>
    </w:p>
    <w:p w14:paraId="27ACB2B4" w14:textId="77777777" w:rsidR="00306912" w:rsidRPr="003307FC" w:rsidRDefault="00306912" w:rsidP="00306912">
      <w:pPr>
        <w:tabs>
          <w:tab w:val="left" w:pos="7110"/>
        </w:tabs>
        <w:spacing w:after="0" w:line="240" w:lineRule="auto"/>
        <w:ind w:right="-11"/>
        <w:jc w:val="center"/>
        <w:rPr>
          <w:rFonts w:ascii="Arial" w:hAnsi="Arial" w:cs="Arial"/>
          <w:b/>
          <w:sz w:val="24"/>
          <w:szCs w:val="28"/>
        </w:rPr>
      </w:pPr>
    </w:p>
    <w:p w14:paraId="27505A04" w14:textId="77777777" w:rsidR="00E9205B" w:rsidRPr="0018701C" w:rsidRDefault="00E9205B" w:rsidP="00306912">
      <w:pPr>
        <w:spacing w:after="0"/>
        <w:jc w:val="center"/>
        <w:rPr>
          <w:rFonts w:ascii="Arial" w:hAnsi="Arial" w:cs="Arial"/>
          <w:sz w:val="24"/>
          <w:szCs w:val="24"/>
        </w:rPr>
      </w:pPr>
      <w:r w:rsidRPr="00363A0A">
        <w:rPr>
          <w:rFonts w:ascii="Arial" w:hAnsi="Arial" w:cs="Arial"/>
          <w:noProof/>
          <w:sz w:val="24"/>
          <w:szCs w:val="24"/>
        </w:rPr>
        <w:t>Ssvr</w:t>
      </w:r>
      <w:r w:rsidR="002D1353">
        <w:rPr>
          <w:rFonts w:ascii="Arial" w:hAnsi="Arial" w:cs="Arial"/>
          <w:sz w:val="24"/>
          <w:szCs w:val="24"/>
        </w:rPr>
        <w:t xml:space="preserve"> Kumar </w:t>
      </w:r>
      <w:bookmarkStart w:id="0" w:name="_Hlk76655669"/>
      <w:proofErr w:type="spellStart"/>
      <w:r w:rsidR="002D1353">
        <w:rPr>
          <w:rFonts w:ascii="Arial" w:hAnsi="Arial" w:cs="Arial"/>
          <w:sz w:val="24"/>
          <w:szCs w:val="24"/>
        </w:rPr>
        <w:t>Addagarla</w:t>
      </w:r>
      <w:bookmarkEnd w:id="0"/>
      <w:proofErr w:type="spellEnd"/>
    </w:p>
    <w:p w14:paraId="509A0EE3" w14:textId="77777777" w:rsidR="007D6637" w:rsidRDefault="00E9205B" w:rsidP="00E9205B">
      <w:pPr>
        <w:spacing w:after="0"/>
        <w:jc w:val="center"/>
        <w:rPr>
          <w:rFonts w:ascii="Arial" w:hAnsi="Arial" w:cs="Arial"/>
          <w:sz w:val="24"/>
          <w:szCs w:val="24"/>
        </w:rPr>
      </w:pPr>
      <w:r w:rsidRPr="0018701C">
        <w:rPr>
          <w:rFonts w:ascii="Arial" w:hAnsi="Arial" w:cs="Arial"/>
          <w:sz w:val="24"/>
          <w:szCs w:val="24"/>
          <w:shd w:val="clear" w:color="auto" w:fill="FCFCFC"/>
        </w:rPr>
        <w:t>Vellore Institute of Technology (VIT)</w:t>
      </w:r>
    </w:p>
    <w:p w14:paraId="413A0696" w14:textId="77777777" w:rsidR="00E9205B" w:rsidRPr="007749A1" w:rsidRDefault="00E9205B" w:rsidP="00E9205B">
      <w:pPr>
        <w:spacing w:after="0"/>
        <w:jc w:val="center"/>
        <w:rPr>
          <w:rFonts w:ascii="Arial" w:hAnsi="Arial" w:cs="Arial"/>
          <w:sz w:val="24"/>
          <w:szCs w:val="24"/>
        </w:rPr>
      </w:pPr>
      <w:r w:rsidRPr="007749A1">
        <w:rPr>
          <w:rFonts w:ascii="Arial" w:hAnsi="Arial" w:cs="Arial"/>
          <w:sz w:val="24"/>
          <w:szCs w:val="24"/>
        </w:rPr>
        <w:t>ssvrkumar@gmail.com</w:t>
      </w:r>
    </w:p>
    <w:p w14:paraId="6A1B8673" w14:textId="77777777" w:rsidR="00E9205B" w:rsidRPr="007749A1" w:rsidRDefault="00E9205B" w:rsidP="00E9205B">
      <w:pPr>
        <w:spacing w:after="0"/>
        <w:jc w:val="center"/>
        <w:rPr>
          <w:rFonts w:ascii="Arial" w:hAnsi="Arial" w:cs="Arial"/>
          <w:sz w:val="24"/>
          <w:szCs w:val="24"/>
        </w:rPr>
      </w:pPr>
    </w:p>
    <w:p w14:paraId="3D01E170" w14:textId="77777777" w:rsidR="00E9205B" w:rsidRPr="0018701C" w:rsidRDefault="00E9205B" w:rsidP="00E9205B">
      <w:pPr>
        <w:spacing w:after="0"/>
        <w:jc w:val="center"/>
        <w:rPr>
          <w:rFonts w:ascii="Arial" w:hAnsi="Arial" w:cs="Arial"/>
          <w:sz w:val="24"/>
          <w:szCs w:val="24"/>
        </w:rPr>
      </w:pPr>
      <w:proofErr w:type="spellStart"/>
      <w:r w:rsidRPr="0018701C">
        <w:rPr>
          <w:rFonts w:ascii="Arial" w:hAnsi="Arial" w:cs="Arial"/>
          <w:sz w:val="24"/>
          <w:shd w:val="clear" w:color="auto" w:fill="FCFCFC"/>
        </w:rPr>
        <w:t>Anthoniraj</w:t>
      </w:r>
      <w:proofErr w:type="spellEnd"/>
      <w:r w:rsidRPr="0018701C">
        <w:rPr>
          <w:rFonts w:ascii="Arial" w:hAnsi="Arial" w:cs="Arial"/>
          <w:sz w:val="24"/>
          <w:shd w:val="clear" w:color="auto" w:fill="FCFCFC"/>
        </w:rPr>
        <w:t xml:space="preserve"> </w:t>
      </w:r>
      <w:bookmarkStart w:id="1" w:name="_Hlk76655694"/>
      <w:proofErr w:type="spellStart"/>
      <w:r w:rsidRPr="0018701C">
        <w:rPr>
          <w:rFonts w:ascii="Arial" w:hAnsi="Arial" w:cs="Arial"/>
          <w:sz w:val="24"/>
          <w:shd w:val="clear" w:color="auto" w:fill="FCFCFC"/>
        </w:rPr>
        <w:t>Amalanathan</w:t>
      </w:r>
      <w:bookmarkEnd w:id="1"/>
      <w:proofErr w:type="spellEnd"/>
    </w:p>
    <w:p w14:paraId="0C32629A" w14:textId="77777777" w:rsidR="007D6637" w:rsidRDefault="00E9205B" w:rsidP="00E9205B">
      <w:pPr>
        <w:spacing w:after="0"/>
        <w:jc w:val="center"/>
        <w:rPr>
          <w:rFonts w:ascii="Arial" w:hAnsi="Arial" w:cs="Arial"/>
          <w:sz w:val="28"/>
          <w:szCs w:val="24"/>
        </w:rPr>
      </w:pPr>
      <w:r w:rsidRPr="0018701C">
        <w:rPr>
          <w:rFonts w:ascii="Arial" w:hAnsi="Arial" w:cs="Arial"/>
          <w:sz w:val="24"/>
          <w:szCs w:val="24"/>
        </w:rPr>
        <w:t xml:space="preserve"> </w:t>
      </w:r>
      <w:r w:rsidRPr="0018701C">
        <w:rPr>
          <w:rFonts w:ascii="Arial" w:hAnsi="Arial" w:cs="Arial"/>
          <w:sz w:val="24"/>
          <w:shd w:val="clear" w:color="auto" w:fill="FCFCFC"/>
        </w:rPr>
        <w:t>Vellore Institute of Technology (VIT)</w:t>
      </w:r>
    </w:p>
    <w:p w14:paraId="03FD6A6B" w14:textId="77777777" w:rsidR="00E9205B" w:rsidRDefault="005C5002" w:rsidP="00E9205B">
      <w:pPr>
        <w:spacing w:after="0"/>
        <w:jc w:val="center"/>
        <w:rPr>
          <w:rFonts w:ascii="Arial" w:hAnsi="Arial" w:cs="Arial"/>
          <w:sz w:val="24"/>
          <w:szCs w:val="24"/>
        </w:rPr>
      </w:pPr>
      <w:hyperlink r:id="rId8" w:history="1">
        <w:r w:rsidR="00E9205B" w:rsidRPr="00E9205B">
          <w:rPr>
            <w:rStyle w:val="ac"/>
            <w:rFonts w:ascii="Arial" w:hAnsi="Arial" w:cs="Arial"/>
            <w:color w:val="000000"/>
            <w:sz w:val="24"/>
            <w:szCs w:val="24"/>
            <w:u w:val="none"/>
            <w:shd w:val="clear" w:color="auto" w:fill="FCFCFC"/>
          </w:rPr>
          <w:t>aanthoniraj@vit.ac.in</w:t>
        </w:r>
      </w:hyperlink>
    </w:p>
    <w:p w14:paraId="0548698E" w14:textId="1211F9B6" w:rsidR="00C67C88" w:rsidRPr="00ED1D04" w:rsidRDefault="007000A5" w:rsidP="00ED1D04">
      <w:pPr>
        <w:spacing w:after="0"/>
        <w:jc w:val="center"/>
        <w:rPr>
          <w:rFonts w:ascii="Arial" w:hAnsi="Arial" w:cs="Arial"/>
          <w:sz w:val="24"/>
          <w:szCs w:val="24"/>
        </w:rPr>
      </w:pPr>
      <w:r>
        <w:rPr>
          <w:rFonts w:ascii="Arial" w:hAnsi="Arial" w:cs="Arial"/>
          <w:sz w:val="24"/>
          <w:szCs w:val="24"/>
        </w:rPr>
        <w:t>___________________</w:t>
      </w:r>
      <w:r w:rsidR="00C67C88">
        <w:rPr>
          <w:rFonts w:ascii="Arial" w:hAnsi="Arial" w:cs="Arial"/>
          <w:sz w:val="24"/>
          <w:szCs w:val="24"/>
        </w:rPr>
        <w:t>_________</w:t>
      </w:r>
      <w:r>
        <w:rPr>
          <w:rFonts w:ascii="Arial" w:hAnsi="Arial" w:cs="Arial"/>
          <w:sz w:val="24"/>
          <w:szCs w:val="24"/>
        </w:rPr>
        <w:t>__________________________________</w:t>
      </w:r>
    </w:p>
    <w:p w14:paraId="73484025" w14:textId="56A56DB1" w:rsidR="00EA4E55" w:rsidRPr="00ED1D04" w:rsidRDefault="007000A5" w:rsidP="00ED1D04">
      <w:pPr>
        <w:spacing w:beforeLines="100" w:before="240" w:afterLines="100" w:after="240"/>
        <w:jc w:val="center"/>
        <w:rPr>
          <w:rFonts w:ascii="Arial" w:hAnsi="Arial" w:cs="Arial"/>
          <w:b/>
          <w:sz w:val="28"/>
          <w:szCs w:val="24"/>
        </w:rPr>
      </w:pPr>
      <w:r w:rsidRPr="007749A1">
        <w:rPr>
          <w:rFonts w:ascii="Arial" w:hAnsi="Arial" w:cs="Arial"/>
          <w:b/>
          <w:sz w:val="28"/>
          <w:szCs w:val="24"/>
        </w:rPr>
        <w:t>ABSTRACT</w:t>
      </w:r>
    </w:p>
    <w:p w14:paraId="35D1D2C3" w14:textId="77777777" w:rsidR="007000A5" w:rsidRDefault="007000A5" w:rsidP="00252A0B">
      <w:pPr>
        <w:tabs>
          <w:tab w:val="left" w:pos="7110"/>
        </w:tabs>
        <w:spacing w:after="0"/>
        <w:ind w:right="-11"/>
        <w:jc w:val="both"/>
        <w:rPr>
          <w:rFonts w:ascii="Times New Roman" w:hAnsi="Times New Roman" w:cs="Times New Roman"/>
          <w:sz w:val="24"/>
          <w:szCs w:val="28"/>
        </w:rPr>
      </w:pPr>
      <w:r w:rsidRPr="007000A5">
        <w:rPr>
          <w:rFonts w:ascii="Times New Roman" w:hAnsi="Times New Roman" w:cs="Times New Roman"/>
          <w:sz w:val="24"/>
          <w:szCs w:val="28"/>
        </w:rPr>
        <w:t xml:space="preserve">Although many </w:t>
      </w:r>
      <w:proofErr w:type="gramStart"/>
      <w:r w:rsidRPr="007000A5">
        <w:rPr>
          <w:rFonts w:ascii="Times New Roman" w:hAnsi="Times New Roman" w:cs="Times New Roman"/>
          <w:sz w:val="24"/>
          <w:szCs w:val="28"/>
        </w:rPr>
        <w:t>computer</w:t>
      </w:r>
      <w:proofErr w:type="gramEnd"/>
      <w:r w:rsidRPr="007000A5">
        <w:rPr>
          <w:rFonts w:ascii="Times New Roman" w:hAnsi="Times New Roman" w:cs="Times New Roman"/>
          <w:sz w:val="24"/>
          <w:szCs w:val="28"/>
        </w:rPr>
        <w:t xml:space="preserve"> vision</w:t>
      </w:r>
      <w:r w:rsidR="009000C9">
        <w:rPr>
          <w:rFonts w:ascii="Times New Roman" w:hAnsi="Times New Roman" w:cs="Times New Roman"/>
          <w:sz w:val="24"/>
          <w:szCs w:val="28"/>
        </w:rPr>
        <w:t>-based object detection techniques have evolved in the past decade, it suffers from inconsistent detection accuracy,</w:t>
      </w:r>
      <w:r w:rsidR="00160305">
        <w:rPr>
          <w:rFonts w:ascii="Times New Roman" w:hAnsi="Times New Roman" w:cs="Times New Roman"/>
          <w:sz w:val="24"/>
          <w:szCs w:val="28"/>
        </w:rPr>
        <w:t xml:space="preserve"> especially for multiclass classification problems</w:t>
      </w:r>
      <w:r w:rsidRPr="007000A5">
        <w:rPr>
          <w:rFonts w:ascii="Times New Roman" w:hAnsi="Times New Roman" w:cs="Times New Roman"/>
          <w:sz w:val="24"/>
          <w:szCs w:val="28"/>
        </w:rPr>
        <w:t xml:space="preserve">. </w:t>
      </w:r>
      <w:r w:rsidR="009000C9">
        <w:rPr>
          <w:rFonts w:ascii="Times New Roman" w:hAnsi="Times New Roman" w:cs="Times New Roman"/>
          <w:sz w:val="24"/>
          <w:szCs w:val="28"/>
        </w:rPr>
        <w:t>T</w:t>
      </w:r>
      <w:r w:rsidRPr="007000A5">
        <w:rPr>
          <w:rFonts w:ascii="Times New Roman" w:hAnsi="Times New Roman" w:cs="Times New Roman"/>
          <w:sz w:val="24"/>
          <w:szCs w:val="28"/>
        </w:rPr>
        <w:t xml:space="preserve">his paper proposed an approach using </w:t>
      </w:r>
      <w:r w:rsidR="009000C9">
        <w:rPr>
          <w:rFonts w:ascii="Times New Roman" w:hAnsi="Times New Roman" w:cs="Times New Roman"/>
          <w:sz w:val="24"/>
          <w:szCs w:val="28"/>
        </w:rPr>
        <w:t xml:space="preserve">the </w:t>
      </w:r>
      <w:r w:rsidRPr="007000A5">
        <w:rPr>
          <w:rFonts w:ascii="Times New Roman" w:hAnsi="Times New Roman" w:cs="Times New Roman"/>
          <w:sz w:val="24"/>
          <w:szCs w:val="28"/>
        </w:rPr>
        <w:t xml:space="preserve">Single Stage Deep Transfer Learning model (SS-DTLM) for </w:t>
      </w:r>
      <w:r w:rsidR="00160305">
        <w:rPr>
          <w:rFonts w:ascii="Times New Roman" w:hAnsi="Times New Roman" w:cs="Times New Roman"/>
          <w:sz w:val="24"/>
          <w:szCs w:val="28"/>
        </w:rPr>
        <w:t xml:space="preserve">multiclass </w:t>
      </w:r>
      <w:r w:rsidRPr="007000A5">
        <w:rPr>
          <w:rFonts w:ascii="Times New Roman" w:hAnsi="Times New Roman" w:cs="Times New Roman"/>
          <w:sz w:val="24"/>
          <w:szCs w:val="28"/>
        </w:rPr>
        <w:t xml:space="preserve">apparel detection using </w:t>
      </w:r>
      <w:r w:rsidR="009000C9">
        <w:rPr>
          <w:rFonts w:ascii="Times New Roman" w:hAnsi="Times New Roman" w:cs="Times New Roman"/>
          <w:sz w:val="24"/>
          <w:szCs w:val="28"/>
        </w:rPr>
        <w:t xml:space="preserve">a </w:t>
      </w:r>
      <w:r w:rsidRPr="007000A5">
        <w:rPr>
          <w:rFonts w:ascii="Times New Roman" w:hAnsi="Times New Roman" w:cs="Times New Roman"/>
          <w:sz w:val="24"/>
          <w:szCs w:val="28"/>
        </w:rPr>
        <w:t>customized YoloV3 algorithm by adapting 3-level Spatial pyramid pooling (SPP)</w:t>
      </w:r>
      <w:r w:rsidR="00160305">
        <w:rPr>
          <w:rFonts w:ascii="Times New Roman" w:hAnsi="Times New Roman" w:cs="Times New Roman"/>
          <w:sz w:val="24"/>
          <w:szCs w:val="28"/>
        </w:rPr>
        <w:t>,</w:t>
      </w:r>
      <w:r w:rsidRPr="007000A5">
        <w:rPr>
          <w:rFonts w:ascii="Times New Roman" w:hAnsi="Times New Roman" w:cs="Times New Roman"/>
          <w:sz w:val="24"/>
          <w:szCs w:val="28"/>
        </w:rPr>
        <w:t xml:space="preserve"> a multi</w:t>
      </w:r>
      <w:r w:rsidR="009000C9">
        <w:rPr>
          <w:rFonts w:ascii="Times New Roman" w:hAnsi="Times New Roman" w:cs="Times New Roman"/>
          <w:sz w:val="24"/>
          <w:szCs w:val="28"/>
        </w:rPr>
        <w:t>-</w:t>
      </w:r>
      <w:r w:rsidRPr="007000A5">
        <w:rPr>
          <w:rFonts w:ascii="Times New Roman" w:hAnsi="Times New Roman" w:cs="Times New Roman"/>
          <w:sz w:val="24"/>
          <w:szCs w:val="28"/>
        </w:rPr>
        <w:t xml:space="preserve">scale image feature extractor for faster and reasonable apparel detection and classification. </w:t>
      </w:r>
      <w:r w:rsidR="00160305">
        <w:rPr>
          <w:rFonts w:ascii="Times New Roman" w:hAnsi="Times New Roman" w:cs="Times New Roman"/>
          <w:sz w:val="24"/>
          <w:szCs w:val="28"/>
        </w:rPr>
        <w:t>This</w:t>
      </w:r>
      <w:r w:rsidRPr="007000A5">
        <w:rPr>
          <w:rFonts w:ascii="Times New Roman" w:hAnsi="Times New Roman" w:cs="Times New Roman"/>
          <w:sz w:val="24"/>
          <w:szCs w:val="28"/>
        </w:rPr>
        <w:t xml:space="preserve"> approach produced a reasonable Mean Average Precision (</w:t>
      </w:r>
      <w:proofErr w:type="spellStart"/>
      <w:r w:rsidRPr="007000A5">
        <w:rPr>
          <w:rFonts w:ascii="Times New Roman" w:hAnsi="Times New Roman" w:cs="Times New Roman"/>
          <w:sz w:val="24"/>
          <w:szCs w:val="28"/>
        </w:rPr>
        <w:t>mAP</w:t>
      </w:r>
      <w:proofErr w:type="spellEnd"/>
      <w:r w:rsidRPr="007000A5">
        <w:rPr>
          <w:rFonts w:ascii="Times New Roman" w:hAnsi="Times New Roman" w:cs="Times New Roman"/>
          <w:sz w:val="24"/>
          <w:szCs w:val="28"/>
        </w:rPr>
        <w:t>), reliable object detection</w:t>
      </w:r>
      <w:r w:rsidR="009000C9">
        <w:rPr>
          <w:rFonts w:ascii="Times New Roman" w:hAnsi="Times New Roman" w:cs="Times New Roman"/>
          <w:sz w:val="24"/>
          <w:szCs w:val="28"/>
        </w:rPr>
        <w:t>,</w:t>
      </w:r>
      <w:r w:rsidRPr="007000A5">
        <w:rPr>
          <w:rFonts w:ascii="Times New Roman" w:hAnsi="Times New Roman" w:cs="Times New Roman"/>
          <w:sz w:val="24"/>
          <w:szCs w:val="28"/>
        </w:rPr>
        <w:t xml:space="preserve"> and classification. </w:t>
      </w:r>
      <w:r w:rsidR="00160305">
        <w:rPr>
          <w:rFonts w:ascii="Times New Roman" w:hAnsi="Times New Roman" w:cs="Times New Roman"/>
          <w:sz w:val="24"/>
          <w:szCs w:val="28"/>
        </w:rPr>
        <w:t>Our model trained and tested</w:t>
      </w:r>
      <w:r w:rsidRPr="007000A5">
        <w:rPr>
          <w:rFonts w:ascii="Times New Roman" w:hAnsi="Times New Roman" w:cs="Times New Roman"/>
          <w:sz w:val="24"/>
          <w:szCs w:val="28"/>
        </w:rPr>
        <w:t xml:space="preserve"> on Open Images Dataset (OIDV4) with </w:t>
      </w:r>
      <w:r w:rsidR="009000C9">
        <w:rPr>
          <w:rFonts w:ascii="Times New Roman" w:hAnsi="Times New Roman" w:cs="Times New Roman"/>
          <w:sz w:val="24"/>
          <w:szCs w:val="28"/>
        </w:rPr>
        <w:t>six</w:t>
      </w:r>
      <w:r w:rsidRPr="007000A5">
        <w:rPr>
          <w:rFonts w:ascii="Times New Roman" w:hAnsi="Times New Roman" w:cs="Times New Roman"/>
          <w:sz w:val="24"/>
          <w:szCs w:val="28"/>
        </w:rPr>
        <w:t xml:space="preserve"> object classes and </w:t>
      </w:r>
      <w:proofErr w:type="gramStart"/>
      <w:r w:rsidRPr="007000A5">
        <w:rPr>
          <w:rFonts w:ascii="Times New Roman" w:hAnsi="Times New Roman" w:cs="Times New Roman"/>
          <w:sz w:val="24"/>
          <w:szCs w:val="28"/>
        </w:rPr>
        <w:t>Custom built</w:t>
      </w:r>
      <w:proofErr w:type="gramEnd"/>
      <w:r w:rsidRPr="007000A5">
        <w:rPr>
          <w:rFonts w:ascii="Times New Roman" w:hAnsi="Times New Roman" w:cs="Times New Roman"/>
          <w:sz w:val="24"/>
          <w:szCs w:val="28"/>
        </w:rPr>
        <w:t xml:space="preserve"> Apparel Dataset wit</w:t>
      </w:r>
      <w:r w:rsidR="00160305">
        <w:rPr>
          <w:rFonts w:ascii="Times New Roman" w:hAnsi="Times New Roman" w:cs="Times New Roman"/>
          <w:sz w:val="24"/>
          <w:szCs w:val="28"/>
        </w:rPr>
        <w:t xml:space="preserve">h </w:t>
      </w:r>
      <w:r w:rsidR="009000C9">
        <w:rPr>
          <w:rFonts w:ascii="Times New Roman" w:hAnsi="Times New Roman" w:cs="Times New Roman"/>
          <w:sz w:val="24"/>
          <w:szCs w:val="28"/>
        </w:rPr>
        <w:t>five</w:t>
      </w:r>
      <w:r w:rsidR="00160305">
        <w:rPr>
          <w:rFonts w:ascii="Times New Roman" w:hAnsi="Times New Roman" w:cs="Times New Roman"/>
          <w:sz w:val="24"/>
          <w:szCs w:val="28"/>
        </w:rPr>
        <w:t xml:space="preserve"> object classes of apparels. Finally</w:t>
      </w:r>
      <w:r w:rsidR="009000C9">
        <w:rPr>
          <w:rFonts w:ascii="Times New Roman" w:hAnsi="Times New Roman" w:cs="Times New Roman"/>
          <w:sz w:val="24"/>
          <w:szCs w:val="28"/>
        </w:rPr>
        <w:t>,</w:t>
      </w:r>
      <w:r w:rsidR="00160305">
        <w:rPr>
          <w:rFonts w:ascii="Times New Roman" w:hAnsi="Times New Roman" w:cs="Times New Roman"/>
          <w:sz w:val="24"/>
          <w:szCs w:val="28"/>
        </w:rPr>
        <w:t xml:space="preserve"> </w:t>
      </w:r>
      <w:r w:rsidR="009000C9">
        <w:rPr>
          <w:rFonts w:ascii="Times New Roman" w:hAnsi="Times New Roman" w:cs="Times New Roman"/>
          <w:sz w:val="24"/>
          <w:szCs w:val="28"/>
        </w:rPr>
        <w:t>experimental results</w:t>
      </w:r>
      <w:r w:rsidRPr="007000A5">
        <w:rPr>
          <w:rFonts w:ascii="Times New Roman" w:hAnsi="Times New Roman" w:cs="Times New Roman"/>
          <w:sz w:val="24"/>
          <w:szCs w:val="28"/>
        </w:rPr>
        <w:t xml:space="preserve"> compared with baseline Yolov3 and Yolov3-Tiny algorithms. Further</w:t>
      </w:r>
      <w:r w:rsidR="009000C9">
        <w:rPr>
          <w:rFonts w:ascii="Times New Roman" w:hAnsi="Times New Roman" w:cs="Times New Roman"/>
          <w:sz w:val="24"/>
          <w:szCs w:val="28"/>
        </w:rPr>
        <w:t>,</w:t>
      </w:r>
      <w:r w:rsidRPr="007000A5">
        <w:rPr>
          <w:rFonts w:ascii="Times New Roman" w:hAnsi="Times New Roman" w:cs="Times New Roman"/>
          <w:sz w:val="24"/>
          <w:szCs w:val="28"/>
        </w:rPr>
        <w:t xml:space="preserve"> this paper also emphasized </w:t>
      </w:r>
      <w:r w:rsidR="009000C9">
        <w:rPr>
          <w:rFonts w:ascii="Times New Roman" w:hAnsi="Times New Roman" w:cs="Times New Roman"/>
          <w:sz w:val="24"/>
          <w:szCs w:val="28"/>
        </w:rPr>
        <w:t>the detected image's various color spaces</w:t>
      </w:r>
      <w:r w:rsidRPr="007000A5">
        <w:rPr>
          <w:rFonts w:ascii="Times New Roman" w:hAnsi="Times New Roman" w:cs="Times New Roman"/>
          <w:sz w:val="24"/>
          <w:szCs w:val="28"/>
        </w:rPr>
        <w:t xml:space="preserve"> using SS-DTLM by applying </w:t>
      </w:r>
      <w:r w:rsidR="009000C9">
        <w:rPr>
          <w:rFonts w:ascii="Times New Roman" w:hAnsi="Times New Roman" w:cs="Times New Roman"/>
          <w:sz w:val="24"/>
          <w:szCs w:val="28"/>
        </w:rPr>
        <w:t xml:space="preserve">the </w:t>
      </w:r>
      <w:r w:rsidRPr="007000A5">
        <w:rPr>
          <w:rFonts w:ascii="Times New Roman" w:hAnsi="Times New Roman" w:cs="Times New Roman"/>
          <w:sz w:val="24"/>
          <w:szCs w:val="28"/>
        </w:rPr>
        <w:t>K-Means clustering algorithm for further analysis.</w:t>
      </w:r>
    </w:p>
    <w:p w14:paraId="4D8F5E7A" w14:textId="77777777" w:rsidR="007000A5" w:rsidRPr="007000A5" w:rsidRDefault="007000A5" w:rsidP="00252A0B">
      <w:pPr>
        <w:tabs>
          <w:tab w:val="left" w:pos="7110"/>
        </w:tabs>
        <w:spacing w:after="0"/>
        <w:ind w:right="-11"/>
        <w:jc w:val="both"/>
        <w:rPr>
          <w:rFonts w:ascii="Times New Roman" w:hAnsi="Times New Roman" w:cs="Times New Roman"/>
          <w:sz w:val="24"/>
          <w:szCs w:val="28"/>
        </w:rPr>
      </w:pPr>
    </w:p>
    <w:p w14:paraId="10284DC8" w14:textId="77777777" w:rsidR="007000A5" w:rsidRDefault="007000A5" w:rsidP="00252A0B">
      <w:pPr>
        <w:tabs>
          <w:tab w:val="left" w:pos="7110"/>
        </w:tabs>
        <w:spacing w:after="0"/>
        <w:ind w:right="-11"/>
        <w:jc w:val="both"/>
        <w:rPr>
          <w:rFonts w:ascii="Times New Roman" w:hAnsi="Times New Roman" w:cs="Times New Roman"/>
          <w:sz w:val="24"/>
          <w:szCs w:val="28"/>
        </w:rPr>
      </w:pPr>
      <w:r w:rsidRPr="007000A5">
        <w:rPr>
          <w:rFonts w:ascii="Times New Roman" w:hAnsi="Times New Roman" w:cs="Times New Roman"/>
          <w:b/>
          <w:sz w:val="24"/>
          <w:szCs w:val="28"/>
        </w:rPr>
        <w:t>Keywords:</w:t>
      </w:r>
      <w:r w:rsidRPr="007000A5">
        <w:rPr>
          <w:rFonts w:ascii="Times New Roman" w:hAnsi="Times New Roman" w:cs="Times New Roman"/>
          <w:sz w:val="24"/>
          <w:szCs w:val="28"/>
        </w:rPr>
        <w:t xml:space="preserve"> Custom Object Detection, Yolov3, Spatial pyramid pooling, Color Space, Apparel detection</w:t>
      </w:r>
    </w:p>
    <w:p w14:paraId="34F37FDE" w14:textId="0B83BDFA" w:rsidR="00167600" w:rsidRPr="00994ACB" w:rsidRDefault="007000A5" w:rsidP="00994ACB">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__________________</w:t>
      </w:r>
      <w:r w:rsidR="00167600">
        <w:rPr>
          <w:rFonts w:ascii="Times New Roman" w:hAnsi="Times New Roman" w:cs="Times New Roman"/>
          <w:b/>
          <w:sz w:val="24"/>
          <w:szCs w:val="28"/>
        </w:rPr>
        <w:t>__________</w:t>
      </w:r>
      <w:r>
        <w:rPr>
          <w:rFonts w:ascii="Times New Roman" w:hAnsi="Times New Roman" w:cs="Times New Roman"/>
          <w:b/>
          <w:sz w:val="24"/>
          <w:szCs w:val="28"/>
        </w:rPr>
        <w:t>_________________________________________</w:t>
      </w:r>
    </w:p>
    <w:p w14:paraId="7C7D2B9B" w14:textId="77777777" w:rsidR="00C50056" w:rsidRPr="007000A5" w:rsidRDefault="00E67A5C" w:rsidP="00994ACB">
      <w:pPr>
        <w:spacing w:beforeLines="100" w:before="240" w:afterLines="100" w:after="240"/>
        <w:jc w:val="center"/>
        <w:rPr>
          <w:rFonts w:ascii="Arial" w:hAnsi="Arial" w:cs="Arial"/>
          <w:i/>
          <w:sz w:val="28"/>
          <w:szCs w:val="28"/>
        </w:rPr>
      </w:pPr>
      <w:r>
        <w:rPr>
          <w:rFonts w:ascii="Arial" w:hAnsi="Arial" w:cs="Arial"/>
          <w:b/>
          <w:sz w:val="28"/>
          <w:szCs w:val="28"/>
        </w:rPr>
        <w:t xml:space="preserve">1. </w:t>
      </w:r>
      <w:r w:rsidR="007000A5" w:rsidRPr="007000A5">
        <w:rPr>
          <w:rFonts w:ascii="Arial" w:hAnsi="Arial" w:cs="Arial"/>
          <w:b/>
          <w:sz w:val="28"/>
          <w:szCs w:val="28"/>
        </w:rPr>
        <w:t>INTRODUCTION</w:t>
      </w:r>
    </w:p>
    <w:p w14:paraId="68FECFD8" w14:textId="05C2C08E" w:rsidR="00C50056" w:rsidRPr="007000A5" w:rsidRDefault="00C50056" w:rsidP="00C50056">
      <w:pPr>
        <w:jc w:val="both"/>
        <w:rPr>
          <w:rFonts w:ascii="Times New Roman" w:hAnsi="Times New Roman" w:cs="Times New Roman"/>
          <w:sz w:val="24"/>
          <w:szCs w:val="24"/>
        </w:rPr>
      </w:pPr>
      <w:r w:rsidRPr="007000A5">
        <w:rPr>
          <w:rFonts w:ascii="Times New Roman" w:hAnsi="Times New Roman" w:cs="Times New Roman"/>
          <w:sz w:val="24"/>
          <w:szCs w:val="24"/>
        </w:rPr>
        <w:t>Computer vision is a phenomenal research area</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especial</w:t>
      </w:r>
      <w:r w:rsidR="00AF7C02" w:rsidRPr="007000A5">
        <w:rPr>
          <w:rFonts w:ascii="Times New Roman" w:hAnsi="Times New Roman" w:cs="Times New Roman"/>
          <w:sz w:val="24"/>
          <w:szCs w:val="24"/>
        </w:rPr>
        <w:t xml:space="preserve">ly for face </w:t>
      </w:r>
      <w:proofErr w:type="gramStart"/>
      <w:r w:rsidR="00AF7C02" w:rsidRPr="007000A5">
        <w:rPr>
          <w:rFonts w:ascii="Times New Roman" w:hAnsi="Times New Roman" w:cs="Times New Roman"/>
          <w:sz w:val="24"/>
          <w:szCs w:val="24"/>
        </w:rPr>
        <w:t>recognition</w:t>
      </w:r>
      <w:r w:rsidR="00994ACB" w:rsidRPr="00994ACB">
        <w:rPr>
          <w:rFonts w:ascii="Times New Roman" w:hAnsi="Times New Roman" w:cs="Times New Roman"/>
          <w:sz w:val="24"/>
          <w:szCs w:val="24"/>
        </w:rPr>
        <w:t>[</w:t>
      </w:r>
      <w:proofErr w:type="gramEnd"/>
      <w:r w:rsidR="00994ACB">
        <w:rPr>
          <w:rFonts w:ascii="Times New Roman" w:hAnsi="Times New Roman" w:cs="Times New Roman" w:hint="eastAsia"/>
          <w:sz w:val="24"/>
          <w:szCs w:val="24"/>
          <w:lang w:eastAsia="zh-TW"/>
        </w:rPr>
        <w:t>1</w:t>
      </w:r>
      <w:r w:rsidR="00994ACB">
        <w:rPr>
          <w:rFonts w:ascii="Times New Roman" w:hAnsi="Times New Roman" w:cs="Times New Roman"/>
          <w:sz w:val="24"/>
          <w:szCs w:val="24"/>
        </w:rPr>
        <w:t>, 2</w:t>
      </w:r>
      <w:r w:rsidR="00994ACB" w:rsidRPr="007000A5">
        <w:rPr>
          <w:rFonts w:ascii="Times New Roman" w:hAnsi="Times New Roman" w:cs="Times New Roman"/>
          <w:noProof/>
          <w:sz w:val="24"/>
          <w:szCs w:val="24"/>
        </w:rPr>
        <w:t>]</w:t>
      </w:r>
      <w:r w:rsidR="00994ACB" w:rsidRPr="007000A5">
        <w:rPr>
          <w:rFonts w:ascii="Times New Roman" w:hAnsi="Times New Roman" w:cs="Times New Roman"/>
          <w:sz w:val="24"/>
          <w:szCs w:val="24"/>
        </w:rPr>
        <w:t xml:space="preserve"> </w:t>
      </w:r>
      <w:r w:rsidRPr="007000A5">
        <w:rPr>
          <w:rFonts w:ascii="Times New Roman" w:hAnsi="Times New Roman" w:cs="Times New Roman"/>
          <w:sz w:val="24"/>
          <w:szCs w:val="24"/>
        </w:rPr>
        <w:t>now</w:t>
      </w:r>
      <w:r w:rsidR="009000C9">
        <w:rPr>
          <w:rFonts w:ascii="Times New Roman" w:hAnsi="Times New Roman" w:cs="Times New Roman"/>
          <w:sz w:val="24"/>
          <w:szCs w:val="24"/>
        </w:rPr>
        <w:t>a</w:t>
      </w:r>
      <w:r w:rsidRPr="007000A5">
        <w:rPr>
          <w:rFonts w:ascii="Times New Roman" w:hAnsi="Times New Roman" w:cs="Times New Roman"/>
          <w:sz w:val="24"/>
          <w:szCs w:val="24"/>
        </w:rPr>
        <w:t>days. The computer vis</w:t>
      </w:r>
      <w:r w:rsidR="009000C9">
        <w:rPr>
          <w:rFonts w:ascii="Times New Roman" w:hAnsi="Times New Roman" w:cs="Times New Roman"/>
          <w:sz w:val="24"/>
          <w:szCs w:val="24"/>
        </w:rPr>
        <w:t>ion approaches also extend</w:t>
      </w:r>
      <w:r w:rsidRPr="007000A5">
        <w:rPr>
          <w:rFonts w:ascii="Times New Roman" w:hAnsi="Times New Roman" w:cs="Times New Roman"/>
          <w:sz w:val="24"/>
          <w:szCs w:val="24"/>
        </w:rPr>
        <w:t xml:space="preserve"> </w:t>
      </w:r>
      <w:r w:rsidR="009000C9">
        <w:rPr>
          <w:rFonts w:ascii="Times New Roman" w:hAnsi="Times New Roman" w:cs="Times New Roman"/>
          <w:sz w:val="24"/>
          <w:szCs w:val="24"/>
        </w:rPr>
        <w:t>to</w:t>
      </w:r>
      <w:r w:rsidRPr="007000A5">
        <w:rPr>
          <w:rFonts w:ascii="Times New Roman" w:hAnsi="Times New Roman" w:cs="Times New Roman"/>
          <w:sz w:val="24"/>
          <w:szCs w:val="24"/>
        </w:rPr>
        <w:t xml:space="preserve"> the other research areas</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including Social </w:t>
      </w:r>
      <w:r w:rsidR="00AF7C02" w:rsidRPr="007000A5">
        <w:rPr>
          <w:rFonts w:ascii="Times New Roman" w:hAnsi="Times New Roman" w:cs="Times New Roman"/>
          <w:sz w:val="24"/>
          <w:szCs w:val="24"/>
        </w:rPr>
        <w:t xml:space="preserve">networks and </w:t>
      </w:r>
      <w:r w:rsidR="009000C9">
        <w:rPr>
          <w:rFonts w:ascii="Times New Roman" w:hAnsi="Times New Roman" w:cs="Times New Roman"/>
          <w:sz w:val="24"/>
          <w:szCs w:val="24"/>
        </w:rPr>
        <w:t xml:space="preserve">the </w:t>
      </w:r>
      <w:r w:rsidR="00AF7C02" w:rsidRPr="007000A5">
        <w:rPr>
          <w:rFonts w:ascii="Times New Roman" w:hAnsi="Times New Roman" w:cs="Times New Roman"/>
          <w:sz w:val="24"/>
          <w:szCs w:val="24"/>
        </w:rPr>
        <w:t xml:space="preserve">e-commerce field </w:t>
      </w:r>
      <w:r w:rsidR="00FD21B8" w:rsidRPr="007000A5">
        <w:rPr>
          <w:rFonts w:ascii="Times New Roman" w:hAnsi="Times New Roman" w:cs="Times New Roman"/>
          <w:sz w:val="24"/>
          <w:szCs w:val="24"/>
        </w:rPr>
        <w:fldChar w:fldCharType="begin" w:fldLock="1"/>
      </w:r>
      <w:r w:rsidR="00AF7C02" w:rsidRPr="007000A5">
        <w:rPr>
          <w:rFonts w:ascii="Times New Roman" w:hAnsi="Times New Roman" w:cs="Times New Roman"/>
          <w:sz w:val="24"/>
          <w:szCs w:val="24"/>
        </w:rPr>
        <w:instrText>ADDIN CSL_CITATION {"citationItems":[{"id":"ITEM-1","itemData":{"author":[{"dropping-particle":"","family":"Zoghbi","given":"Susana","non-dropping-particle":"","parse-names":false,"suffix":""},{"dropping-particle":"","family":"Heyman","given":"Geert","non-dropping-particle":"","parse-names":false,"suffix":""},{"dropping-particle":"","family":"Gomez","given":"Juan Carlos","non-dropping-particle":"","parse-names":false,"suffix":""},{"dropping-particle":"","family":"Moens","given":"Marie-Francine","non-dropping-particle":"","parse-names":false,"suffix":""}],"container-title":"International Journal of Computer and Electrical Engineering","id":"ITEM-1","issue":"1","issued":{"date-parts":[["2016"]]},"page":"31-43","publisher":"International Association of Computer Science and Information Technology","title":"Fashion meets computer vision and nlp at e-commerce search","type":"article-journal","volume":"8"},"uris":["http://www.mendeley.com/documents/?uuid=e29b3220-177d-427f-8285-5ef53f199acd"]}],"mendeley":{"formattedCitation":"[3]","plainTextFormattedCitation":"[3]","previouslyFormattedCitation":"[3]"},"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F7C02" w:rsidRPr="007000A5">
        <w:rPr>
          <w:rFonts w:ascii="Times New Roman" w:hAnsi="Times New Roman" w:cs="Times New Roman"/>
          <w:noProof/>
          <w:sz w:val="24"/>
          <w:szCs w:val="24"/>
        </w:rPr>
        <w:t>[3]</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xml:space="preserve"> for identification, recognition</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and classification of the products from the </w:t>
      </w:r>
      <w:r w:rsidR="009000C9">
        <w:rPr>
          <w:rFonts w:ascii="Times New Roman" w:hAnsi="Times New Roman" w:cs="Times New Roman"/>
          <w:sz w:val="24"/>
          <w:szCs w:val="24"/>
        </w:rPr>
        <w:t>vast unclassified</w:t>
      </w:r>
      <w:r w:rsidRPr="007000A5">
        <w:rPr>
          <w:rFonts w:ascii="Times New Roman" w:hAnsi="Times New Roman" w:cs="Times New Roman"/>
          <w:sz w:val="24"/>
          <w:szCs w:val="24"/>
        </w:rPr>
        <w:t xml:space="preserve"> datasets</w:t>
      </w:r>
      <w:r w:rsidR="00994ACB" w:rsidRPr="00994ACB">
        <w:rPr>
          <w:rFonts w:ascii="Times New Roman" w:hAnsi="Times New Roman" w:cs="Times New Roman"/>
          <w:sz w:val="24"/>
          <w:szCs w:val="24"/>
        </w:rPr>
        <w:t>[</w:t>
      </w:r>
      <w:r w:rsidR="00994ACB">
        <w:rPr>
          <w:rFonts w:ascii="Times New Roman" w:hAnsi="Times New Roman" w:cs="Times New Roman"/>
          <w:sz w:val="24"/>
          <w:szCs w:val="24"/>
          <w:lang w:eastAsia="zh-TW"/>
        </w:rPr>
        <w:t>4</w:t>
      </w:r>
      <w:r w:rsidR="00994ACB">
        <w:rPr>
          <w:rFonts w:ascii="Times New Roman" w:hAnsi="Times New Roman" w:cs="Times New Roman"/>
          <w:sz w:val="24"/>
          <w:szCs w:val="24"/>
        </w:rPr>
        <w:t>,5</w:t>
      </w:r>
      <w:r w:rsidR="00994ACB" w:rsidRPr="007000A5">
        <w:rPr>
          <w:rFonts w:ascii="Times New Roman" w:hAnsi="Times New Roman" w:cs="Times New Roman"/>
          <w:noProof/>
          <w:sz w:val="24"/>
          <w:szCs w:val="24"/>
        </w:rPr>
        <w:t>]</w:t>
      </w:r>
      <w:r w:rsidRPr="007000A5">
        <w:rPr>
          <w:rFonts w:ascii="Times New Roman" w:hAnsi="Times New Roman" w:cs="Times New Roman"/>
          <w:sz w:val="24"/>
          <w:szCs w:val="24"/>
        </w:rPr>
        <w:t xml:space="preserve">. The need </w:t>
      </w:r>
      <w:r w:rsidR="009000C9">
        <w:rPr>
          <w:rFonts w:ascii="Times New Roman" w:hAnsi="Times New Roman" w:cs="Times New Roman"/>
          <w:sz w:val="24"/>
          <w:szCs w:val="24"/>
        </w:rPr>
        <w:t>for</w:t>
      </w:r>
      <w:r w:rsidRPr="007000A5">
        <w:rPr>
          <w:rFonts w:ascii="Times New Roman" w:hAnsi="Times New Roman" w:cs="Times New Roman"/>
          <w:sz w:val="24"/>
          <w:szCs w:val="24"/>
        </w:rPr>
        <w:t xml:space="preserve"> object detection and recognition is essential now</w:t>
      </w:r>
      <w:r w:rsidR="009000C9">
        <w:rPr>
          <w:rFonts w:ascii="Times New Roman" w:hAnsi="Times New Roman" w:cs="Times New Roman"/>
          <w:sz w:val="24"/>
          <w:szCs w:val="24"/>
        </w:rPr>
        <w:t>adays for growing electronic commerce in developing countries like India, China, Japan, etc. Object detections help e-commerce for various categories of products to better serve</w:t>
      </w:r>
      <w:r w:rsidRPr="007000A5">
        <w:rPr>
          <w:rFonts w:ascii="Times New Roman" w:hAnsi="Times New Roman" w:cs="Times New Roman"/>
          <w:sz w:val="24"/>
          <w:szCs w:val="24"/>
        </w:rPr>
        <w:t xml:space="preserve"> the people in their day-to-day activities. With the lots of products listing in </w:t>
      </w:r>
      <w:r w:rsidR="009000C9">
        <w:rPr>
          <w:rFonts w:ascii="Times New Roman" w:hAnsi="Times New Roman" w:cs="Times New Roman"/>
          <w:sz w:val="24"/>
          <w:szCs w:val="24"/>
        </w:rPr>
        <w:t>multiple</w:t>
      </w:r>
      <w:r w:rsidRPr="007000A5">
        <w:rPr>
          <w:rFonts w:ascii="Times New Roman" w:hAnsi="Times New Roman" w:cs="Times New Roman"/>
          <w:sz w:val="24"/>
          <w:szCs w:val="24"/>
        </w:rPr>
        <w:t xml:space="preserve"> categories especially for </w:t>
      </w:r>
      <w:r w:rsidRPr="007000A5">
        <w:rPr>
          <w:rFonts w:ascii="Times New Roman" w:hAnsi="Times New Roman" w:cs="Times New Roman"/>
          <w:sz w:val="24"/>
          <w:szCs w:val="24"/>
        </w:rPr>
        <w:lastRenderedPageBreak/>
        <w:t xml:space="preserve">apparels ranging from Male, Female, Children, Age and in each </w:t>
      </w:r>
      <w:proofErr w:type="gramStart"/>
      <w:r w:rsidR="009000C9">
        <w:rPr>
          <w:rFonts w:ascii="Times New Roman" w:hAnsi="Times New Roman" w:cs="Times New Roman"/>
          <w:sz w:val="24"/>
          <w:szCs w:val="24"/>
        </w:rPr>
        <w:t>type</w:t>
      </w:r>
      <w:proofErr w:type="gramEnd"/>
      <w:r w:rsidRPr="007000A5">
        <w:rPr>
          <w:rFonts w:ascii="Times New Roman" w:hAnsi="Times New Roman" w:cs="Times New Roman"/>
          <w:sz w:val="24"/>
          <w:szCs w:val="24"/>
        </w:rPr>
        <w:t xml:space="preserve"> there are several major sub</w:t>
      </w:r>
      <w:r w:rsidR="009000C9">
        <w:rPr>
          <w:rFonts w:ascii="Times New Roman" w:hAnsi="Times New Roman" w:cs="Times New Roman"/>
          <w:sz w:val="24"/>
          <w:szCs w:val="24"/>
        </w:rPr>
        <w:t>-</w:t>
      </w:r>
      <w:r w:rsidRPr="007000A5">
        <w:rPr>
          <w:rFonts w:ascii="Times New Roman" w:hAnsi="Times New Roman" w:cs="Times New Roman"/>
          <w:sz w:val="24"/>
          <w:szCs w:val="24"/>
        </w:rPr>
        <w:t>classifications like Top wear (Ex Shits, T-shirts, Kurta</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etc</w:t>
      </w:r>
      <w:r w:rsidR="009000C9">
        <w:rPr>
          <w:rFonts w:ascii="Times New Roman" w:hAnsi="Times New Roman" w:cs="Times New Roman"/>
          <w:sz w:val="24"/>
          <w:szCs w:val="24"/>
        </w:rPr>
        <w:t>.</w:t>
      </w:r>
      <w:r w:rsidRPr="007000A5">
        <w:rPr>
          <w:rFonts w:ascii="Times New Roman" w:hAnsi="Times New Roman" w:cs="Times New Roman"/>
          <w:sz w:val="24"/>
          <w:szCs w:val="24"/>
        </w:rPr>
        <w:t>) and bottom wear (Ex: Pants, Skirts</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etc</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As there is </w:t>
      </w:r>
      <w:r w:rsidR="009000C9">
        <w:rPr>
          <w:rFonts w:ascii="Times New Roman" w:hAnsi="Times New Roman" w:cs="Times New Roman"/>
          <w:sz w:val="24"/>
          <w:szCs w:val="24"/>
        </w:rPr>
        <w:t>a variety of various sub-categories of the products, it is complex to search and retrieve using the limited metadata features of the product. Each product listed on the website may not</w:t>
      </w:r>
      <w:r w:rsidRPr="007000A5">
        <w:rPr>
          <w:rFonts w:ascii="Times New Roman" w:hAnsi="Times New Roman" w:cs="Times New Roman"/>
          <w:sz w:val="24"/>
          <w:szCs w:val="24"/>
        </w:rPr>
        <w:t xml:space="preserve"> have all meta information. Earlier image</w:t>
      </w:r>
      <w:r w:rsidR="009000C9">
        <w:rPr>
          <w:rFonts w:ascii="Times New Roman" w:hAnsi="Times New Roman" w:cs="Times New Roman"/>
          <w:sz w:val="24"/>
          <w:szCs w:val="24"/>
        </w:rPr>
        <w:t>-based retrievals are the basis</w:t>
      </w:r>
      <w:r w:rsidRPr="007000A5">
        <w:rPr>
          <w:rFonts w:ascii="Times New Roman" w:hAnsi="Times New Roman" w:cs="Times New Roman"/>
          <w:sz w:val="24"/>
          <w:szCs w:val="24"/>
        </w:rPr>
        <w:t xml:space="preserve"> o</w:t>
      </w:r>
      <w:r w:rsidR="009000C9">
        <w:rPr>
          <w:rFonts w:ascii="Times New Roman" w:hAnsi="Times New Roman" w:cs="Times New Roman"/>
          <w:sz w:val="24"/>
          <w:szCs w:val="24"/>
        </w:rPr>
        <w:t>f</w:t>
      </w:r>
      <w:r w:rsidRPr="007000A5">
        <w:rPr>
          <w:rFonts w:ascii="Times New Roman" w:hAnsi="Times New Roman" w:cs="Times New Roman"/>
          <w:sz w:val="24"/>
          <w:szCs w:val="24"/>
        </w:rPr>
        <w:t xml:space="preserve"> the manual feature extraction by applying the computer vision </w:t>
      </w:r>
      <w:r w:rsidR="00E54605" w:rsidRPr="007000A5">
        <w:rPr>
          <w:rFonts w:ascii="Times New Roman" w:hAnsi="Times New Roman" w:cs="Times New Roman"/>
          <w:sz w:val="24"/>
          <w:szCs w:val="24"/>
        </w:rPr>
        <w:t>based methods like</w:t>
      </w:r>
      <w:r w:rsidRPr="007000A5">
        <w:rPr>
          <w:rFonts w:ascii="Times New Roman" w:hAnsi="Times New Roman" w:cs="Times New Roman"/>
          <w:sz w:val="24"/>
          <w:szCs w:val="24"/>
        </w:rPr>
        <w:t xml:space="preserve"> Histogram of oriented Gradients (HOG)</w:t>
      </w:r>
      <w:r w:rsidR="00AF7C02" w:rsidRPr="007000A5">
        <w:rPr>
          <w:rFonts w:ascii="Times New Roman" w:hAnsi="Times New Roman" w:cs="Times New Roman"/>
          <w:sz w:val="24"/>
          <w:szCs w:val="24"/>
        </w:rPr>
        <w:t xml:space="preserve"> </w:t>
      </w:r>
      <w:r w:rsidR="00E54605" w:rsidRPr="007000A5">
        <w:rPr>
          <w:rFonts w:ascii="Times New Roman" w:hAnsi="Times New Roman" w:cs="Times New Roman"/>
          <w:sz w:val="24"/>
          <w:szCs w:val="24"/>
        </w:rPr>
        <w:t>and Local binary patterns (LBP) are</w:t>
      </w:r>
      <w:r w:rsidRPr="007000A5">
        <w:rPr>
          <w:rFonts w:ascii="Times New Roman" w:hAnsi="Times New Roman" w:cs="Times New Roman"/>
          <w:sz w:val="24"/>
          <w:szCs w:val="24"/>
        </w:rPr>
        <w:t xml:space="preserve"> to recognize the object in the </w:t>
      </w:r>
      <w:proofErr w:type="gramStart"/>
      <w:r w:rsidRPr="007000A5">
        <w:rPr>
          <w:rFonts w:ascii="Times New Roman" w:hAnsi="Times New Roman" w:cs="Times New Roman"/>
          <w:sz w:val="24"/>
          <w:szCs w:val="24"/>
        </w:rPr>
        <w:t>images</w:t>
      </w:r>
      <w:r w:rsidR="00994ACB" w:rsidRPr="00994ACB">
        <w:rPr>
          <w:rFonts w:ascii="Times New Roman" w:hAnsi="Times New Roman" w:cs="Times New Roman"/>
          <w:sz w:val="24"/>
          <w:szCs w:val="24"/>
        </w:rPr>
        <w:t>[</w:t>
      </w:r>
      <w:proofErr w:type="gramEnd"/>
      <w:r w:rsidR="00994ACB">
        <w:rPr>
          <w:rFonts w:ascii="Times New Roman" w:hAnsi="Times New Roman" w:cs="Times New Roman"/>
          <w:sz w:val="24"/>
          <w:szCs w:val="24"/>
          <w:lang w:eastAsia="zh-TW"/>
        </w:rPr>
        <w:t>6</w:t>
      </w:r>
      <w:r w:rsidR="00994ACB">
        <w:rPr>
          <w:rFonts w:ascii="Times New Roman" w:hAnsi="Times New Roman" w:cs="Times New Roman"/>
          <w:sz w:val="24"/>
          <w:szCs w:val="24"/>
        </w:rPr>
        <w:t>,7</w:t>
      </w:r>
      <w:r w:rsidR="00994ACB" w:rsidRPr="007000A5">
        <w:rPr>
          <w:rFonts w:ascii="Times New Roman" w:hAnsi="Times New Roman" w:cs="Times New Roman"/>
          <w:noProof/>
          <w:sz w:val="24"/>
          <w:szCs w:val="24"/>
        </w:rPr>
        <w:t>]</w:t>
      </w:r>
      <w:r w:rsidRPr="007000A5">
        <w:rPr>
          <w:rFonts w:ascii="Times New Roman" w:hAnsi="Times New Roman" w:cs="Times New Roman"/>
          <w:sz w:val="24"/>
          <w:szCs w:val="24"/>
        </w:rPr>
        <w:t>. In the recent developments in Convolu</w:t>
      </w:r>
      <w:r w:rsidR="00494482" w:rsidRPr="007000A5">
        <w:rPr>
          <w:rFonts w:ascii="Times New Roman" w:hAnsi="Times New Roman" w:cs="Times New Roman"/>
          <w:sz w:val="24"/>
          <w:szCs w:val="24"/>
        </w:rPr>
        <w:t>tional Neural Networks (CNN)</w:t>
      </w:r>
      <w:r w:rsidR="009000C9">
        <w:rPr>
          <w:rFonts w:ascii="Times New Roman" w:hAnsi="Times New Roman" w:cs="Times New Roman"/>
          <w:sz w:val="24"/>
          <w:szCs w:val="24"/>
        </w:rPr>
        <w:t>,</w:t>
      </w:r>
      <w:r w:rsidR="00494482" w:rsidRPr="007000A5">
        <w:rPr>
          <w:rFonts w:ascii="Times New Roman" w:hAnsi="Times New Roman" w:cs="Times New Roman"/>
          <w:sz w:val="24"/>
          <w:szCs w:val="24"/>
        </w:rPr>
        <w:t xml:space="preserve"> using </w:t>
      </w:r>
      <w:r w:rsidRPr="007000A5">
        <w:rPr>
          <w:rFonts w:ascii="Times New Roman" w:hAnsi="Times New Roman" w:cs="Times New Roman"/>
          <w:sz w:val="24"/>
          <w:szCs w:val="24"/>
        </w:rPr>
        <w:t>deep learning model</w:t>
      </w:r>
      <w:r w:rsidR="00494482" w:rsidRPr="007000A5">
        <w:rPr>
          <w:rFonts w:ascii="Times New Roman" w:hAnsi="Times New Roman" w:cs="Times New Roman"/>
          <w:sz w:val="24"/>
          <w:szCs w:val="24"/>
        </w:rPr>
        <w:t>s</w:t>
      </w:r>
      <w:r w:rsidRPr="007000A5">
        <w:rPr>
          <w:rFonts w:ascii="Times New Roman" w:hAnsi="Times New Roman" w:cs="Times New Roman"/>
          <w:sz w:val="24"/>
          <w:szCs w:val="24"/>
        </w:rPr>
        <w:t xml:space="preserve"> works on large-scale unstructured data like images, videos</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etc</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to extract all of its features and </w:t>
      </w:r>
      <w:r w:rsidR="00331D39" w:rsidRPr="007000A5">
        <w:rPr>
          <w:rFonts w:ascii="Times New Roman" w:hAnsi="Times New Roman" w:cs="Times New Roman"/>
          <w:sz w:val="24"/>
          <w:szCs w:val="24"/>
        </w:rPr>
        <w:t>self-processed</w:t>
      </w:r>
      <w:r w:rsidRPr="007000A5">
        <w:rPr>
          <w:rFonts w:ascii="Times New Roman" w:hAnsi="Times New Roman" w:cs="Times New Roman"/>
          <w:sz w:val="24"/>
          <w:szCs w:val="24"/>
        </w:rPr>
        <w:t xml:space="preserve"> to detect and recognize the necessary objects in the images and </w:t>
      </w:r>
      <w:proofErr w:type="gramStart"/>
      <w:r w:rsidRPr="007000A5">
        <w:rPr>
          <w:rFonts w:ascii="Times New Roman" w:hAnsi="Times New Roman" w:cs="Times New Roman"/>
          <w:sz w:val="24"/>
          <w:szCs w:val="24"/>
        </w:rPr>
        <w:t>videos</w:t>
      </w:r>
      <w:r w:rsidR="00994ACB" w:rsidRPr="00994ACB">
        <w:rPr>
          <w:rFonts w:ascii="Times New Roman" w:hAnsi="Times New Roman" w:cs="Times New Roman"/>
          <w:sz w:val="24"/>
          <w:szCs w:val="24"/>
        </w:rPr>
        <w:t>[</w:t>
      </w:r>
      <w:proofErr w:type="gramEnd"/>
      <w:r w:rsidR="00994ACB">
        <w:rPr>
          <w:rFonts w:ascii="Times New Roman" w:hAnsi="Times New Roman" w:cs="Times New Roman"/>
          <w:sz w:val="24"/>
          <w:szCs w:val="24"/>
          <w:lang w:eastAsia="zh-TW"/>
        </w:rPr>
        <w:t>8-12</w:t>
      </w:r>
      <w:r w:rsidR="00994ACB" w:rsidRPr="007000A5">
        <w:rPr>
          <w:rFonts w:ascii="Times New Roman" w:hAnsi="Times New Roman" w:cs="Times New Roman"/>
          <w:noProof/>
          <w:sz w:val="24"/>
          <w:szCs w:val="24"/>
        </w:rPr>
        <w:t>]</w:t>
      </w:r>
      <w:r w:rsidRPr="007000A5">
        <w:rPr>
          <w:rFonts w:ascii="Times New Roman" w:hAnsi="Times New Roman" w:cs="Times New Roman"/>
          <w:sz w:val="24"/>
          <w:szCs w:val="24"/>
        </w:rPr>
        <w:t>.</w:t>
      </w:r>
    </w:p>
    <w:p w14:paraId="12787919" w14:textId="77777777" w:rsidR="00C50056" w:rsidRPr="00994ACB" w:rsidRDefault="00D922DC" w:rsidP="00151F5E">
      <w:pPr>
        <w:spacing w:after="0"/>
        <w:jc w:val="both"/>
        <w:rPr>
          <w:rFonts w:ascii="微軟正黑體" w:eastAsia="微軟正黑體" w:hAnsi="微軟正黑體" w:cs="Times New Roman"/>
          <w:b/>
          <w:bCs/>
          <w:sz w:val="28"/>
          <w:szCs w:val="24"/>
        </w:rPr>
      </w:pPr>
      <w:r w:rsidRPr="00994ACB">
        <w:rPr>
          <w:rFonts w:ascii="微軟正黑體" w:eastAsia="微軟正黑體" w:hAnsi="微軟正黑體" w:cs="Times New Roman"/>
          <w:b/>
          <w:bCs/>
          <w:sz w:val="28"/>
          <w:szCs w:val="24"/>
        </w:rPr>
        <w:t xml:space="preserve">1.1 </w:t>
      </w:r>
      <w:r w:rsidR="00C50056" w:rsidRPr="00994ACB">
        <w:rPr>
          <w:rFonts w:ascii="微軟正黑體" w:eastAsia="微軟正黑體" w:hAnsi="微軟正黑體" w:cs="Times New Roman"/>
          <w:b/>
          <w:bCs/>
          <w:sz w:val="28"/>
          <w:szCs w:val="24"/>
        </w:rPr>
        <w:t>Background</w:t>
      </w:r>
    </w:p>
    <w:p w14:paraId="32CA6F94" w14:textId="1B61BA3D" w:rsidR="00432497"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Artificial Neural Networks (ANN)</w:t>
      </w:r>
      <w:r w:rsidR="00994ACB" w:rsidRPr="00994ACB">
        <w:rPr>
          <w:rFonts w:ascii="Times New Roman" w:hAnsi="Times New Roman" w:cs="Times New Roman"/>
          <w:sz w:val="24"/>
          <w:szCs w:val="24"/>
        </w:rPr>
        <w:t xml:space="preserve"> [</w:t>
      </w:r>
      <w:r w:rsidR="00994ACB">
        <w:rPr>
          <w:rFonts w:ascii="Times New Roman" w:hAnsi="Times New Roman" w:cs="Times New Roman"/>
          <w:sz w:val="24"/>
          <w:szCs w:val="24"/>
          <w:lang w:eastAsia="zh-TW"/>
        </w:rPr>
        <w:t>13</w:t>
      </w:r>
      <w:r w:rsidR="00994ACB">
        <w:rPr>
          <w:rFonts w:ascii="Times New Roman" w:hAnsi="Times New Roman" w:cs="Times New Roman"/>
          <w:sz w:val="24"/>
          <w:szCs w:val="24"/>
        </w:rPr>
        <w:t>,14</w:t>
      </w:r>
      <w:r w:rsidR="00994ACB" w:rsidRPr="007000A5">
        <w:rPr>
          <w:rFonts w:ascii="Times New Roman" w:hAnsi="Times New Roman" w:cs="Times New Roman"/>
          <w:noProof/>
          <w:sz w:val="24"/>
          <w:szCs w:val="24"/>
        </w:rPr>
        <w:t>]</w:t>
      </w:r>
      <w:r w:rsidRPr="007000A5">
        <w:rPr>
          <w:rFonts w:ascii="Times New Roman" w:hAnsi="Times New Roman" w:cs="Times New Roman"/>
          <w:sz w:val="24"/>
          <w:szCs w:val="24"/>
        </w:rPr>
        <w:t xml:space="preserve"> are wide</w:t>
      </w:r>
      <w:r w:rsidR="009000C9">
        <w:rPr>
          <w:rFonts w:ascii="Times New Roman" w:hAnsi="Times New Roman" w:cs="Times New Roman"/>
          <w:sz w:val="24"/>
          <w:szCs w:val="24"/>
        </w:rPr>
        <w:t>ly</w:t>
      </w:r>
      <w:r w:rsidRPr="007000A5">
        <w:rPr>
          <w:rFonts w:ascii="Times New Roman" w:hAnsi="Times New Roman" w:cs="Times New Roman"/>
          <w:sz w:val="24"/>
          <w:szCs w:val="24"/>
        </w:rPr>
        <w:t xml:space="preserve"> popular f</w:t>
      </w:r>
      <w:r w:rsidR="009000C9">
        <w:rPr>
          <w:rFonts w:ascii="Times New Roman" w:hAnsi="Times New Roman" w:cs="Times New Roman"/>
          <w:sz w:val="24"/>
          <w:szCs w:val="24"/>
        </w:rPr>
        <w:t>or</w:t>
      </w:r>
      <w:r w:rsidRPr="007000A5">
        <w:rPr>
          <w:rFonts w:ascii="Times New Roman" w:hAnsi="Times New Roman" w:cs="Times New Roman"/>
          <w:sz w:val="24"/>
          <w:szCs w:val="24"/>
        </w:rPr>
        <w:t xml:space="preserve"> several decades for the many real</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life applications which ability to learn </w:t>
      </w:r>
      <w:r w:rsidR="00E54605" w:rsidRPr="007000A5">
        <w:rPr>
          <w:rFonts w:ascii="Times New Roman" w:hAnsi="Times New Roman" w:cs="Times New Roman"/>
          <w:sz w:val="24"/>
          <w:szCs w:val="24"/>
        </w:rPr>
        <w:t>intricate</w:t>
      </w:r>
      <w:r w:rsidRPr="007000A5">
        <w:rPr>
          <w:rFonts w:ascii="Times New Roman" w:hAnsi="Times New Roman" w:cs="Times New Roman"/>
          <w:sz w:val="24"/>
          <w:szCs w:val="24"/>
        </w:rPr>
        <w:t xml:space="preserve"> relationships </w:t>
      </w:r>
      <w:r w:rsidR="00E54605" w:rsidRPr="007000A5">
        <w:rPr>
          <w:rFonts w:ascii="Times New Roman" w:hAnsi="Times New Roman" w:cs="Times New Roman"/>
          <w:sz w:val="24"/>
          <w:szCs w:val="24"/>
        </w:rPr>
        <w:t>in-</w:t>
      </w:r>
      <w:r w:rsidRPr="007000A5">
        <w:rPr>
          <w:rFonts w:ascii="Times New Roman" w:hAnsi="Times New Roman" w:cs="Times New Roman"/>
          <w:sz w:val="24"/>
          <w:szCs w:val="24"/>
        </w:rPr>
        <w:t>between inputs and outputs which are non-linear and complex</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especially for image processing, character recognition, forecasting</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etc. ANN consists of three </w:t>
      </w:r>
      <w:r w:rsidR="009000C9">
        <w:rPr>
          <w:rFonts w:ascii="Times New Roman" w:hAnsi="Times New Roman" w:cs="Times New Roman"/>
          <w:sz w:val="24"/>
          <w:szCs w:val="24"/>
        </w:rPr>
        <w:t>essential</w:t>
      </w:r>
      <w:r w:rsidRPr="007000A5">
        <w:rPr>
          <w:rFonts w:ascii="Times New Roman" w:hAnsi="Times New Roman" w:cs="Times New Roman"/>
          <w:sz w:val="24"/>
          <w:szCs w:val="24"/>
        </w:rPr>
        <w:t xml:space="preserve"> layers</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which are input, hidden</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and output layer</w:t>
      </w:r>
      <w:r w:rsidR="009000C9">
        <w:rPr>
          <w:rFonts w:ascii="Times New Roman" w:hAnsi="Times New Roman" w:cs="Times New Roman"/>
          <w:sz w:val="24"/>
          <w:szCs w:val="24"/>
        </w:rPr>
        <w:t>s</w:t>
      </w:r>
      <w:r w:rsidRPr="007000A5">
        <w:rPr>
          <w:rFonts w:ascii="Times New Roman" w:hAnsi="Times New Roman" w:cs="Times New Roman"/>
          <w:sz w:val="24"/>
          <w:szCs w:val="24"/>
        </w:rPr>
        <w:t xml:space="preserve">. ANN uses various functions such as one-hot encoding, </w:t>
      </w:r>
      <w:proofErr w:type="spellStart"/>
      <w:r w:rsidRPr="007000A5">
        <w:rPr>
          <w:rFonts w:ascii="Times New Roman" w:hAnsi="Times New Roman" w:cs="Times New Roman"/>
          <w:sz w:val="24"/>
          <w:szCs w:val="24"/>
        </w:rPr>
        <w:t>softmax</w:t>
      </w:r>
      <w:proofErr w:type="spellEnd"/>
      <w:r w:rsidRPr="007000A5">
        <w:rPr>
          <w:rFonts w:ascii="Times New Roman" w:hAnsi="Times New Roman" w:cs="Times New Roman"/>
          <w:sz w:val="24"/>
          <w:szCs w:val="24"/>
        </w:rPr>
        <w:t xml:space="preserve"> for </w:t>
      </w:r>
      <w:r w:rsidR="009000C9">
        <w:rPr>
          <w:rFonts w:ascii="Times New Roman" w:hAnsi="Times New Roman" w:cs="Times New Roman"/>
          <w:sz w:val="24"/>
          <w:szCs w:val="24"/>
        </w:rPr>
        <w:t xml:space="preserve">the </w:t>
      </w:r>
      <w:r w:rsidRPr="007000A5">
        <w:rPr>
          <w:rFonts w:ascii="Times New Roman" w:hAnsi="Times New Roman" w:cs="Times New Roman"/>
          <w:sz w:val="24"/>
          <w:szCs w:val="24"/>
        </w:rPr>
        <w:t>multiclass classification problem, cross</w:t>
      </w:r>
      <w:r w:rsidR="009000C9">
        <w:rPr>
          <w:rFonts w:ascii="Times New Roman" w:hAnsi="Times New Roman" w:cs="Times New Roman"/>
          <w:sz w:val="24"/>
          <w:szCs w:val="24"/>
        </w:rPr>
        <w:t>-</w:t>
      </w:r>
      <w:r w:rsidRPr="007000A5">
        <w:rPr>
          <w:rFonts w:ascii="Times New Roman" w:hAnsi="Times New Roman" w:cs="Times New Roman"/>
          <w:sz w:val="24"/>
          <w:szCs w:val="24"/>
        </w:rPr>
        <w:t>entropy to minimize the error rate and dropout, batch normalizati</w:t>
      </w:r>
      <w:r w:rsidR="009000C9">
        <w:rPr>
          <w:rFonts w:ascii="Times New Roman" w:hAnsi="Times New Roman" w:cs="Times New Roman"/>
          <w:sz w:val="24"/>
          <w:szCs w:val="24"/>
        </w:rPr>
        <w:t>on, L1 and L2 normalizations are using</w:t>
      </w:r>
      <w:r w:rsidRPr="007000A5">
        <w:rPr>
          <w:rFonts w:ascii="Times New Roman" w:hAnsi="Times New Roman" w:cs="Times New Roman"/>
          <w:sz w:val="24"/>
          <w:szCs w:val="24"/>
        </w:rPr>
        <w:t xml:space="preserve"> to overcome the overfitting problem in the ANNs</w:t>
      </w:r>
      <w:r w:rsidR="00FD1C3D"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{"citationItems":[{"id":"ITEM-1","itemData":{"author":[{"dropping-particle":"","family":"Abiodun","given":"Oludare Isaac","non-dropping-particle":"","parse-names":false,"suffix":""},{"dropping-particle":"","family":"Jantan","given":"Aman","non-dropping-particle":"","parse-names":false,"suffix":""},{"dropping-particle":"","family":"Omolara","given":"Abiodun Esther","non-dropping-particle":"","parse-names":false,"suffix":""},{"dropping-particle":"","family":"Dada","given":"Kemi Victoria","non-dropping-particle":"","parse-names":false,"suffix":""},{"dropping-particle":"","family":"Mohamed","given":"Nachaat AbdElatif","non-dropping-particle":"","parse-names":false,"suffix":""},{"dropping-particle":"","family":"Arshad","given":"Humaira","non-dropping-particle":"","parse-names":false,"suffix":""}],"container-title":"Heliyon","id":"ITEM-1","issue":"11","issued":{"date-parts":[["2018"]]},"page":"e00938","publisher":"Elsevier","title":"State-of-the-art in artificial neural network applications: A survey","type":"article-journal","volume":"4"},"uris":["http://www.mendeley.com/documents/?uuid=fb37f000-8f54-4300-a013-c7fe8192bb13"]}],"mendeley":{"formattedCitation":"[15]","plainTextFormattedCitation":"[15]","previouslyFormattedCitation":"[15]"},"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[15]</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xml:space="preserve">. </w:t>
      </w:r>
    </w:p>
    <w:p w14:paraId="4B53B174" w14:textId="63AA9082" w:rsidR="003307FC"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The concept of Deep</w:t>
      </w:r>
      <w:r w:rsidR="00FD1C3D" w:rsidRPr="007000A5">
        <w:rPr>
          <w:rFonts w:ascii="Times New Roman" w:hAnsi="Times New Roman" w:cs="Times New Roman"/>
          <w:sz w:val="24"/>
          <w:szCs w:val="24"/>
        </w:rPr>
        <w:t xml:space="preserve"> learning </w:t>
      </w:r>
      <w:r w:rsidR="009000C9">
        <w:rPr>
          <w:rFonts w:ascii="Times New Roman" w:hAnsi="Times New Roman" w:cs="Times New Roman"/>
          <w:sz w:val="24"/>
          <w:szCs w:val="24"/>
        </w:rPr>
        <w:t xml:space="preserve">is widely popular for many areas of applications since the </w:t>
      </w:r>
      <w:proofErr w:type="spellStart"/>
      <w:r w:rsidR="009000C9">
        <w:rPr>
          <w:rFonts w:ascii="Times New Roman" w:hAnsi="Times New Roman" w:cs="Times New Roman"/>
          <w:sz w:val="24"/>
          <w:szCs w:val="24"/>
        </w:rPr>
        <w:t>mid 2000s</w:t>
      </w:r>
      <w:proofErr w:type="spellEnd"/>
      <w:r w:rsidR="009000C9">
        <w:rPr>
          <w:rFonts w:ascii="Times New Roman" w:hAnsi="Times New Roman" w:cs="Times New Roman"/>
          <w:sz w:val="24"/>
          <w:szCs w:val="24"/>
        </w:rPr>
        <w:t>. Unlike ANN, Deep learning (a subset of machine learning) methods are self-teaching and learning upon understanding</w:t>
      </w:r>
      <w:r w:rsidRPr="007000A5">
        <w:rPr>
          <w:rFonts w:ascii="Times New Roman" w:hAnsi="Times New Roman" w:cs="Times New Roman"/>
          <w:sz w:val="24"/>
          <w:szCs w:val="24"/>
        </w:rPr>
        <w:t xml:space="preserve"> the information provided through various hidden layers. Several deep</w:t>
      </w:r>
      <w:r w:rsidR="009000C9">
        <w:rPr>
          <w:rFonts w:ascii="Times New Roman" w:hAnsi="Times New Roman" w:cs="Times New Roman"/>
          <w:sz w:val="24"/>
          <w:szCs w:val="24"/>
        </w:rPr>
        <w:t xml:space="preserve"> knowledge-</w:t>
      </w:r>
      <w:r w:rsidR="009D5153" w:rsidRPr="007000A5">
        <w:rPr>
          <w:rFonts w:ascii="Times New Roman" w:hAnsi="Times New Roman" w:cs="Times New Roman"/>
          <w:sz w:val="24"/>
          <w:szCs w:val="24"/>
        </w:rPr>
        <w:t xml:space="preserve">based network </w:t>
      </w:r>
      <w:r w:rsidR="00E54605" w:rsidRPr="007000A5">
        <w:rPr>
          <w:rFonts w:ascii="Times New Roman" w:hAnsi="Times New Roman" w:cs="Times New Roman"/>
          <w:sz w:val="24"/>
          <w:szCs w:val="24"/>
        </w:rPr>
        <w:t>frameworks</w:t>
      </w:r>
      <w:r w:rsidRPr="007000A5">
        <w:rPr>
          <w:rFonts w:ascii="Times New Roman" w:hAnsi="Times New Roman" w:cs="Times New Roman"/>
          <w:sz w:val="24"/>
          <w:szCs w:val="24"/>
        </w:rPr>
        <w:t xml:space="preserve"> such as Convolutional Neural Networks (CNN), Recurrent Neural Networks (RNN), Recursive Neural Networks, </w:t>
      </w:r>
      <w:proofErr w:type="gramStart"/>
      <w:r w:rsidRPr="007000A5">
        <w:rPr>
          <w:rFonts w:ascii="Times New Roman" w:hAnsi="Times New Roman" w:cs="Times New Roman"/>
          <w:sz w:val="24"/>
          <w:szCs w:val="24"/>
        </w:rPr>
        <w:t>Long</w:t>
      </w:r>
      <w:proofErr w:type="gramEnd"/>
      <w:r w:rsidRPr="007000A5">
        <w:rPr>
          <w:rFonts w:ascii="Times New Roman" w:hAnsi="Times New Roman" w:cs="Times New Roman"/>
          <w:sz w:val="24"/>
          <w:szCs w:val="24"/>
        </w:rPr>
        <w:t xml:space="preserve"> short term memory (LSTM) </w:t>
      </w:r>
      <w:r w:rsidR="009000C9">
        <w:rPr>
          <w:rFonts w:ascii="Times New Roman" w:hAnsi="Times New Roman" w:cs="Times New Roman"/>
          <w:sz w:val="24"/>
          <w:szCs w:val="24"/>
        </w:rPr>
        <w:t>is applying</w:t>
      </w:r>
      <w:r w:rsidRPr="007000A5">
        <w:rPr>
          <w:rFonts w:ascii="Times New Roman" w:hAnsi="Times New Roman" w:cs="Times New Roman"/>
          <w:sz w:val="24"/>
          <w:szCs w:val="24"/>
        </w:rPr>
        <w:t xml:space="preserve"> for various real</w:t>
      </w:r>
      <w:r w:rsidR="009000C9">
        <w:rPr>
          <w:rFonts w:ascii="Times New Roman" w:hAnsi="Times New Roman" w:cs="Times New Roman"/>
          <w:sz w:val="24"/>
          <w:szCs w:val="24"/>
        </w:rPr>
        <w:t>-</w:t>
      </w:r>
      <w:r w:rsidRPr="007000A5">
        <w:rPr>
          <w:rFonts w:ascii="Times New Roman" w:hAnsi="Times New Roman" w:cs="Times New Roman"/>
          <w:sz w:val="24"/>
          <w:szCs w:val="24"/>
        </w:rPr>
        <w:t>time tasks including classification, detection, segmentation, localization, image captioning, similarity learning and video analysis</w:t>
      </w:r>
      <w:r w:rsidR="00CB7B4B" w:rsidRPr="007000A5">
        <w:rPr>
          <w:rFonts w:ascii="Times New Roman" w:hAnsi="Times New Roman" w:cs="Times New Roman"/>
          <w:sz w:val="24"/>
          <w:szCs w:val="24"/>
        </w:rPr>
        <w:t xml:space="preserve"> </w:t>
      </w:r>
      <w:r w:rsidR="00994ACB" w:rsidRPr="00994ACB">
        <w:rPr>
          <w:rFonts w:ascii="Times New Roman" w:hAnsi="Times New Roman" w:cs="Times New Roman"/>
          <w:sz w:val="24"/>
          <w:szCs w:val="24"/>
        </w:rPr>
        <w:t>[</w:t>
      </w:r>
      <w:r w:rsidR="00994ACB">
        <w:rPr>
          <w:rFonts w:ascii="Times New Roman" w:hAnsi="Times New Roman" w:cs="Times New Roman"/>
          <w:sz w:val="24"/>
          <w:szCs w:val="24"/>
        </w:rPr>
        <w:t>9</w:t>
      </w:r>
      <w:r w:rsidR="00525E1D">
        <w:rPr>
          <w:rFonts w:ascii="Times New Roman" w:hAnsi="Times New Roman" w:cs="Times New Roman" w:hint="eastAsia"/>
          <w:sz w:val="24"/>
          <w:szCs w:val="24"/>
          <w:lang w:eastAsia="zh-TW"/>
        </w:rPr>
        <w:t>,</w:t>
      </w:r>
      <w:r w:rsidR="00525E1D">
        <w:rPr>
          <w:rFonts w:ascii="Times New Roman" w:hAnsi="Times New Roman" w:cs="Times New Roman"/>
          <w:sz w:val="24"/>
          <w:szCs w:val="24"/>
          <w:lang w:eastAsia="zh-TW"/>
        </w:rPr>
        <w:t>16</w:t>
      </w:r>
      <w:r w:rsidR="00994ACB" w:rsidRPr="007000A5">
        <w:rPr>
          <w:rFonts w:ascii="Times New Roman" w:hAnsi="Times New Roman" w:cs="Times New Roman"/>
          <w:noProof/>
          <w:sz w:val="24"/>
          <w:szCs w:val="24"/>
        </w:rPr>
        <w:t>]</w:t>
      </w:r>
      <w:r w:rsidRPr="007000A5">
        <w:rPr>
          <w:rFonts w:ascii="Times New Roman" w:hAnsi="Times New Roman" w:cs="Times New Roman"/>
          <w:sz w:val="24"/>
          <w:szCs w:val="24"/>
        </w:rPr>
        <w:t xml:space="preserve">. </w:t>
      </w:r>
      <w:r w:rsidR="009000C9">
        <w:rPr>
          <w:rFonts w:ascii="Times New Roman" w:hAnsi="Times New Roman" w:cs="Times New Roman"/>
          <w:sz w:val="24"/>
          <w:szCs w:val="24"/>
        </w:rPr>
        <w:t>Different</w:t>
      </w:r>
      <w:r w:rsidRPr="007000A5">
        <w:rPr>
          <w:rFonts w:ascii="Times New Roman" w:hAnsi="Times New Roman" w:cs="Times New Roman"/>
          <w:sz w:val="24"/>
          <w:szCs w:val="24"/>
        </w:rPr>
        <w:t xml:space="preserve"> methods applied in the deep learning frameworks are backpropagation, stochastic gradient descent, learning rate decay (adaptive learning rate), dropout, max pooling, batch normalization</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etc. Several popular pre-trained CNN Architectures</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including </w:t>
      </w:r>
      <w:proofErr w:type="spellStart"/>
      <w:r w:rsidRPr="007000A5">
        <w:rPr>
          <w:rFonts w:ascii="Times New Roman" w:hAnsi="Times New Roman" w:cs="Times New Roman"/>
          <w:sz w:val="24"/>
          <w:szCs w:val="24"/>
        </w:rPr>
        <w:t>AlexNet</w:t>
      </w:r>
      <w:proofErr w:type="spellEnd"/>
      <w:r w:rsidRPr="007000A5">
        <w:rPr>
          <w:rFonts w:ascii="Times New Roman" w:hAnsi="Times New Roman" w:cs="Times New Roman"/>
          <w:sz w:val="24"/>
          <w:szCs w:val="24"/>
        </w:rPr>
        <w:t>, VGG Net, Goog</w:t>
      </w:r>
      <w:r w:rsidR="00CB7B4B" w:rsidRPr="007000A5">
        <w:rPr>
          <w:rFonts w:ascii="Times New Roman" w:hAnsi="Times New Roman" w:cs="Times New Roman"/>
          <w:sz w:val="24"/>
          <w:szCs w:val="24"/>
        </w:rPr>
        <w:t xml:space="preserve">le Inception, </w:t>
      </w:r>
      <w:proofErr w:type="spellStart"/>
      <w:r w:rsidR="00CB7B4B" w:rsidRPr="007000A5">
        <w:rPr>
          <w:rFonts w:ascii="Times New Roman" w:hAnsi="Times New Roman" w:cs="Times New Roman"/>
          <w:sz w:val="24"/>
          <w:szCs w:val="24"/>
        </w:rPr>
        <w:t>Xception</w:t>
      </w:r>
      <w:proofErr w:type="spellEnd"/>
      <w:r w:rsidR="00CB7B4B" w:rsidRPr="007000A5">
        <w:rPr>
          <w:rFonts w:ascii="Times New Roman" w:hAnsi="Times New Roman" w:cs="Times New Roman"/>
          <w:sz w:val="24"/>
          <w:szCs w:val="24"/>
        </w:rPr>
        <w:t xml:space="preserve">, </w:t>
      </w:r>
      <w:proofErr w:type="spellStart"/>
      <w:r w:rsidR="00CB7B4B" w:rsidRPr="007000A5">
        <w:rPr>
          <w:rFonts w:ascii="Times New Roman" w:hAnsi="Times New Roman" w:cs="Times New Roman"/>
          <w:sz w:val="24"/>
          <w:szCs w:val="24"/>
        </w:rPr>
        <w:t>ResNet</w:t>
      </w:r>
      <w:proofErr w:type="spellEnd"/>
      <w:r w:rsidR="00CB7B4B" w:rsidRPr="007000A5">
        <w:rPr>
          <w:rFonts w:ascii="Times New Roman" w:hAnsi="Times New Roman" w:cs="Times New Roman"/>
          <w:sz w:val="24"/>
          <w:szCs w:val="24"/>
        </w:rPr>
        <w:t>, Yolo</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etc. All these architecture</w:t>
      </w:r>
      <w:r w:rsidR="009000C9">
        <w:rPr>
          <w:rFonts w:ascii="Times New Roman" w:hAnsi="Times New Roman" w:cs="Times New Roman"/>
          <w:sz w:val="24"/>
          <w:szCs w:val="24"/>
        </w:rPr>
        <w:t>s</w:t>
      </w:r>
      <w:r w:rsidRPr="007000A5">
        <w:rPr>
          <w:rFonts w:ascii="Times New Roman" w:hAnsi="Times New Roman" w:cs="Times New Roman"/>
          <w:sz w:val="24"/>
          <w:szCs w:val="24"/>
        </w:rPr>
        <w:t xml:space="preserve"> are vastly well trained on the large-scale multiclass datasets on multiple machines for several days</w:t>
      </w:r>
      <w:r w:rsidR="009000C9">
        <w:rPr>
          <w:rFonts w:ascii="Times New Roman" w:hAnsi="Times New Roman" w:cs="Times New Roman"/>
          <w:sz w:val="24"/>
          <w:szCs w:val="24"/>
        </w:rPr>
        <w:t>. M</w:t>
      </w:r>
      <w:r w:rsidRPr="007000A5">
        <w:rPr>
          <w:rFonts w:ascii="Times New Roman" w:hAnsi="Times New Roman" w:cs="Times New Roman"/>
          <w:sz w:val="24"/>
          <w:szCs w:val="24"/>
        </w:rPr>
        <w:t xml:space="preserve">any of the industries and researchers are using these pre-trained models for their purpose. In the </w:t>
      </w:r>
      <w:r w:rsidR="00432497" w:rsidRPr="007000A5">
        <w:rPr>
          <w:rFonts w:ascii="Times New Roman" w:hAnsi="Times New Roman" w:cs="Times New Roman"/>
          <w:sz w:val="24"/>
          <w:szCs w:val="24"/>
        </w:rPr>
        <w:t xml:space="preserve">given </w:t>
      </w:r>
      <w:r w:rsidRPr="007000A5">
        <w:rPr>
          <w:rFonts w:ascii="Times New Roman" w:hAnsi="Times New Roman" w:cs="Times New Roman"/>
          <w:sz w:val="24"/>
          <w:szCs w:val="24"/>
        </w:rPr>
        <w:t>Ta</w:t>
      </w:r>
      <w:r w:rsidR="00432497" w:rsidRPr="007000A5">
        <w:rPr>
          <w:rFonts w:ascii="Times New Roman" w:hAnsi="Times New Roman" w:cs="Times New Roman"/>
          <w:sz w:val="24"/>
          <w:szCs w:val="24"/>
        </w:rPr>
        <w:t xml:space="preserve">ble </w:t>
      </w:r>
      <w:r w:rsidRPr="007000A5">
        <w:rPr>
          <w:rFonts w:ascii="Times New Roman" w:hAnsi="Times New Roman" w:cs="Times New Roman"/>
          <w:sz w:val="24"/>
          <w:szCs w:val="24"/>
        </w:rPr>
        <w:t xml:space="preserve">1, we </w:t>
      </w:r>
      <w:r w:rsidR="00DA2433" w:rsidRPr="007000A5">
        <w:rPr>
          <w:rFonts w:ascii="Times New Roman" w:hAnsi="Times New Roman" w:cs="Times New Roman"/>
          <w:sz w:val="24"/>
          <w:szCs w:val="24"/>
        </w:rPr>
        <w:t xml:space="preserve">have </w:t>
      </w:r>
      <w:r w:rsidRPr="007000A5">
        <w:rPr>
          <w:rFonts w:ascii="Times New Roman" w:hAnsi="Times New Roman" w:cs="Times New Roman"/>
          <w:sz w:val="24"/>
          <w:szCs w:val="24"/>
        </w:rPr>
        <w:t xml:space="preserve">presented </w:t>
      </w:r>
      <w:r w:rsidR="009000C9">
        <w:rPr>
          <w:rFonts w:ascii="Times New Roman" w:hAnsi="Times New Roman" w:cs="Times New Roman"/>
          <w:sz w:val="24"/>
          <w:szCs w:val="24"/>
        </w:rPr>
        <w:t xml:space="preserve">a </w:t>
      </w:r>
      <w:r w:rsidRPr="007000A5">
        <w:rPr>
          <w:rFonts w:ascii="Times New Roman" w:hAnsi="Times New Roman" w:cs="Times New Roman"/>
          <w:sz w:val="24"/>
          <w:szCs w:val="24"/>
        </w:rPr>
        <w:t xml:space="preserve">comparison list of various CNN based network architectures. </w:t>
      </w:r>
    </w:p>
    <w:p w14:paraId="64CB7F16" w14:textId="77777777" w:rsidR="003A526B" w:rsidRPr="003A526B" w:rsidRDefault="00E67A5C" w:rsidP="00087AF6">
      <w:pPr>
        <w:spacing w:beforeLines="100" w:before="240" w:afterLines="100" w:after="240"/>
        <w:jc w:val="center"/>
        <w:rPr>
          <w:rFonts w:ascii="Arial" w:hAnsi="Arial" w:cs="Arial"/>
          <w:b/>
          <w:sz w:val="28"/>
          <w:szCs w:val="28"/>
        </w:rPr>
      </w:pPr>
      <w:r>
        <w:rPr>
          <w:rFonts w:ascii="Arial" w:hAnsi="Arial" w:cs="Arial"/>
          <w:b/>
          <w:sz w:val="28"/>
          <w:szCs w:val="28"/>
        </w:rPr>
        <w:t xml:space="preserve">2. </w:t>
      </w:r>
      <w:r w:rsidR="003A526B" w:rsidRPr="003A526B">
        <w:rPr>
          <w:rFonts w:ascii="Arial" w:hAnsi="Arial" w:cs="Arial"/>
          <w:b/>
          <w:sz w:val="28"/>
          <w:szCs w:val="28"/>
        </w:rPr>
        <w:t>SIGNIFICANCE OF RESEARCH</w:t>
      </w:r>
    </w:p>
    <w:p w14:paraId="7BBACF61" w14:textId="67F2AE94" w:rsidR="003A526B" w:rsidRDefault="009000C9" w:rsidP="00252A0B">
      <w:pPr>
        <w:spacing w:afterLines="50" w:after="120"/>
        <w:jc w:val="both"/>
        <w:rPr>
          <w:rFonts w:ascii="Times New Roman" w:hAnsi="Times New Roman" w:cs="Times New Roman"/>
          <w:sz w:val="24"/>
          <w:szCs w:val="24"/>
        </w:rPr>
      </w:pPr>
      <w:r>
        <w:rPr>
          <w:rFonts w:ascii="Times New Roman" w:hAnsi="Times New Roman" w:cs="Times New Roman"/>
          <w:sz w:val="24"/>
          <w:szCs w:val="24"/>
        </w:rPr>
        <w:t xml:space="preserve">The </w:t>
      </w:r>
      <w:r w:rsidR="003A526B" w:rsidRPr="007000A5">
        <w:rPr>
          <w:rFonts w:ascii="Times New Roman" w:hAnsi="Times New Roman" w:cs="Times New Roman"/>
          <w:sz w:val="24"/>
          <w:szCs w:val="24"/>
        </w:rPr>
        <w:t xml:space="preserve">E-commerce industry is growing rapidly, especially in </w:t>
      </w:r>
      <w:r w:rsidR="00F43E7F">
        <w:rPr>
          <w:rFonts w:ascii="Times New Roman" w:hAnsi="Times New Roman" w:cs="Times New Roman"/>
          <w:sz w:val="24"/>
          <w:szCs w:val="24"/>
        </w:rPr>
        <w:t>A</w:t>
      </w:r>
      <w:r>
        <w:rPr>
          <w:rFonts w:ascii="Times New Roman" w:hAnsi="Times New Roman" w:cs="Times New Roman"/>
          <w:sz w:val="24"/>
          <w:szCs w:val="24"/>
        </w:rPr>
        <w:t>sian countries like India, C</w:t>
      </w:r>
      <w:r w:rsidR="003A526B" w:rsidRPr="007000A5">
        <w:rPr>
          <w:rFonts w:ascii="Times New Roman" w:hAnsi="Times New Roman" w:cs="Times New Roman"/>
          <w:sz w:val="24"/>
          <w:szCs w:val="24"/>
        </w:rPr>
        <w:t>hina, Sri Lanka</w:t>
      </w:r>
      <w:r>
        <w:rPr>
          <w:rFonts w:ascii="Times New Roman" w:hAnsi="Times New Roman" w:cs="Times New Roman"/>
          <w:sz w:val="24"/>
          <w:szCs w:val="24"/>
        </w:rPr>
        <w:t>,</w:t>
      </w:r>
      <w:r w:rsidR="003A526B" w:rsidRPr="007000A5">
        <w:rPr>
          <w:rFonts w:ascii="Times New Roman" w:hAnsi="Times New Roman" w:cs="Times New Roman"/>
          <w:sz w:val="24"/>
          <w:szCs w:val="24"/>
        </w:rPr>
        <w:t xml:space="preserve"> etc., f</w:t>
      </w:r>
      <w:r>
        <w:rPr>
          <w:rFonts w:ascii="Times New Roman" w:hAnsi="Times New Roman" w:cs="Times New Roman"/>
          <w:sz w:val="24"/>
          <w:szCs w:val="24"/>
        </w:rPr>
        <w:t>or</w:t>
      </w:r>
      <w:r w:rsidR="003A526B" w:rsidRPr="007000A5">
        <w:rPr>
          <w:rFonts w:ascii="Times New Roman" w:hAnsi="Times New Roman" w:cs="Times New Roman"/>
          <w:sz w:val="24"/>
          <w:szCs w:val="24"/>
        </w:rPr>
        <w:t xml:space="preserve"> the past decade </w:t>
      </w:r>
      <w:r w:rsidR="00FD21B8" w:rsidRPr="007000A5">
        <w:rPr>
          <w:rFonts w:ascii="Times New Roman" w:hAnsi="Times New Roman" w:cs="Times New Roman"/>
          <w:sz w:val="24"/>
          <w:szCs w:val="24"/>
        </w:rPr>
        <w:fldChar w:fldCharType="begin" w:fldLock="1"/>
      </w:r>
      <w:r w:rsidR="003A526B" w:rsidRPr="007000A5">
        <w:rPr>
          <w:rFonts w:ascii="Times New Roman" w:hAnsi="Times New Roman" w:cs="Times New Roman"/>
          <w:sz w:val="24"/>
          <w:szCs w:val="24"/>
        </w:rPr>
        <w:instrText>ADDIN CSL_CITATION {"citationItems":[{"id":"ITEM-1","itemData":{"URL":"https://www.statista.com/outlook/243/101/ecommerce/asia","accessed":{"date-parts":[["2020","2","2"]]},"id":"ITEM-1","issued":{"date-parts":[["2020"]]},"note":"(Accessed on 02/26/2020)","title":"eCommerce - Asia | Statista Market Forecast","type":"webpage"},"uris":["http://www.mendeley.com/documents/?uuid=a1bf6b0c-4ac5-40aa-b30c-b1124d10f2b9"]}],"mendeley":{"formattedCitation":"[25]","plainTextFormattedCitation":"[25]","previouslyFormattedCitation":"[25]"},"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3A526B" w:rsidRPr="007000A5">
        <w:rPr>
          <w:rFonts w:ascii="Times New Roman" w:hAnsi="Times New Roman" w:cs="Times New Roman"/>
          <w:noProof/>
          <w:sz w:val="24"/>
          <w:szCs w:val="24"/>
        </w:rPr>
        <w:t>[25]</w:t>
      </w:r>
      <w:r w:rsidR="00FD21B8" w:rsidRPr="007000A5">
        <w:rPr>
          <w:rFonts w:ascii="Times New Roman" w:hAnsi="Times New Roman" w:cs="Times New Roman"/>
          <w:sz w:val="24"/>
          <w:szCs w:val="24"/>
        </w:rPr>
        <w:fldChar w:fldCharType="end"/>
      </w:r>
      <w:r w:rsidR="003A526B" w:rsidRPr="007000A5">
        <w:rPr>
          <w:rFonts w:ascii="Times New Roman" w:hAnsi="Times New Roman" w:cs="Times New Roman"/>
          <w:sz w:val="24"/>
          <w:szCs w:val="24"/>
        </w:rPr>
        <w:t xml:space="preserve">. Online </w:t>
      </w:r>
      <w:r>
        <w:rPr>
          <w:rFonts w:ascii="Times New Roman" w:hAnsi="Times New Roman" w:cs="Times New Roman"/>
          <w:sz w:val="24"/>
          <w:szCs w:val="24"/>
        </w:rPr>
        <w:t>f</w:t>
      </w:r>
      <w:r w:rsidR="003A526B" w:rsidRPr="007000A5">
        <w:rPr>
          <w:rFonts w:ascii="Times New Roman" w:hAnsi="Times New Roman" w:cs="Times New Roman"/>
          <w:sz w:val="24"/>
          <w:szCs w:val="24"/>
        </w:rPr>
        <w:t xml:space="preserve">ashion has wide popularity </w:t>
      </w:r>
      <w:r w:rsidR="003A526B" w:rsidRPr="007000A5">
        <w:rPr>
          <w:rFonts w:ascii="Times New Roman" w:hAnsi="Times New Roman" w:cs="Times New Roman"/>
          <w:sz w:val="24"/>
          <w:szCs w:val="24"/>
        </w:rPr>
        <w:lastRenderedPageBreak/>
        <w:t xml:space="preserve">among the people in these countries and around the world due to </w:t>
      </w:r>
      <w:r>
        <w:rPr>
          <w:rFonts w:ascii="Times New Roman" w:hAnsi="Times New Roman" w:cs="Times New Roman"/>
          <w:sz w:val="24"/>
          <w:szCs w:val="24"/>
        </w:rPr>
        <w:t>the availability of more</w:t>
      </w:r>
      <w:r w:rsidR="003A526B" w:rsidRPr="007000A5">
        <w:rPr>
          <w:rFonts w:ascii="Times New Roman" w:hAnsi="Times New Roman" w:cs="Times New Roman"/>
          <w:sz w:val="24"/>
          <w:szCs w:val="24"/>
        </w:rPr>
        <w:t xml:space="preserve"> fashion products. </w:t>
      </w:r>
      <w:r>
        <w:rPr>
          <w:rFonts w:ascii="Times New Roman" w:hAnsi="Times New Roman" w:cs="Times New Roman"/>
          <w:sz w:val="24"/>
          <w:szCs w:val="24"/>
        </w:rPr>
        <w:t>T</w:t>
      </w:r>
      <w:r w:rsidR="003A526B" w:rsidRPr="007000A5">
        <w:rPr>
          <w:rFonts w:ascii="Times New Roman" w:hAnsi="Times New Roman" w:cs="Times New Roman"/>
          <w:sz w:val="24"/>
          <w:szCs w:val="24"/>
        </w:rPr>
        <w:t>o get the desired fashion product from the large-scale databases from the fashion portals like Amazon India, Flipkart, Myntra</w:t>
      </w:r>
      <w:r>
        <w:rPr>
          <w:rFonts w:ascii="Times New Roman" w:hAnsi="Times New Roman" w:cs="Times New Roman"/>
          <w:sz w:val="24"/>
          <w:szCs w:val="24"/>
        </w:rPr>
        <w:t>,</w:t>
      </w:r>
      <w:r w:rsidR="003A526B" w:rsidRPr="007000A5">
        <w:rPr>
          <w:rFonts w:ascii="Times New Roman" w:hAnsi="Times New Roman" w:cs="Times New Roman"/>
          <w:sz w:val="24"/>
          <w:szCs w:val="24"/>
        </w:rPr>
        <w:t xml:space="preserve"> etc</w:t>
      </w:r>
      <w:r>
        <w:rPr>
          <w:rFonts w:ascii="Times New Roman" w:hAnsi="Times New Roman" w:cs="Times New Roman"/>
          <w:sz w:val="24"/>
          <w:szCs w:val="24"/>
        </w:rPr>
        <w:t>.,</w:t>
      </w:r>
      <w:r w:rsidR="003A526B" w:rsidRPr="007000A5">
        <w:rPr>
          <w:rFonts w:ascii="Times New Roman" w:hAnsi="Times New Roman" w:cs="Times New Roman"/>
          <w:sz w:val="24"/>
          <w:szCs w:val="24"/>
        </w:rPr>
        <w:t xml:space="preserve"> are using the various orthodox artificial intelligence</w:t>
      </w:r>
      <w:r w:rsidR="00F43E7F">
        <w:rPr>
          <w:rFonts w:ascii="Times New Roman" w:hAnsi="Times New Roman" w:cs="Times New Roman"/>
          <w:sz w:val="24"/>
          <w:szCs w:val="24"/>
        </w:rPr>
        <w:t>-</w:t>
      </w:r>
      <w:r w:rsidR="003A526B" w:rsidRPr="007000A5">
        <w:rPr>
          <w:rFonts w:ascii="Times New Roman" w:hAnsi="Times New Roman" w:cs="Times New Roman"/>
          <w:sz w:val="24"/>
          <w:szCs w:val="24"/>
        </w:rPr>
        <w:t>based content and collaborative filter search and retrieval methods</w:t>
      </w:r>
      <w:r w:rsidR="00646852" w:rsidRPr="007000A5">
        <w:rPr>
          <w:rFonts w:ascii="Times New Roman" w:hAnsi="Times New Roman" w:cs="Times New Roman"/>
          <w:sz w:val="24"/>
          <w:szCs w:val="24"/>
        </w:rPr>
        <w:t xml:space="preserve"> </w:t>
      </w:r>
      <w:r w:rsidR="00646852" w:rsidRPr="00994ACB">
        <w:rPr>
          <w:rFonts w:ascii="Times New Roman" w:hAnsi="Times New Roman" w:cs="Times New Roman"/>
          <w:sz w:val="24"/>
          <w:szCs w:val="24"/>
        </w:rPr>
        <w:t>[</w:t>
      </w:r>
      <w:r w:rsidR="00646852">
        <w:rPr>
          <w:rFonts w:ascii="Times New Roman" w:hAnsi="Times New Roman" w:cs="Times New Roman"/>
          <w:sz w:val="24"/>
          <w:szCs w:val="24"/>
          <w:lang w:eastAsia="zh-TW"/>
        </w:rPr>
        <w:t>26</w:t>
      </w:r>
      <w:r w:rsidR="00646852">
        <w:rPr>
          <w:rFonts w:ascii="Times New Roman" w:hAnsi="Times New Roman" w:cs="Times New Roman"/>
          <w:sz w:val="24"/>
          <w:szCs w:val="24"/>
        </w:rPr>
        <w:t>, 27</w:t>
      </w:r>
      <w:r w:rsidR="00646852" w:rsidRPr="007000A5">
        <w:rPr>
          <w:rFonts w:ascii="Times New Roman" w:hAnsi="Times New Roman" w:cs="Times New Roman"/>
          <w:noProof/>
          <w:sz w:val="24"/>
          <w:szCs w:val="24"/>
        </w:rPr>
        <w:t>]</w:t>
      </w:r>
      <w:r w:rsidR="003A526B" w:rsidRPr="007000A5">
        <w:rPr>
          <w:rFonts w:ascii="Times New Roman" w:hAnsi="Times New Roman" w:cs="Times New Roman"/>
          <w:sz w:val="24"/>
          <w:szCs w:val="24"/>
        </w:rPr>
        <w:t>. There is a necessity to simplify</w:t>
      </w:r>
      <w:r>
        <w:rPr>
          <w:rFonts w:ascii="Times New Roman" w:hAnsi="Times New Roman" w:cs="Times New Roman"/>
          <w:sz w:val="24"/>
          <w:szCs w:val="24"/>
        </w:rPr>
        <w:t xml:space="preserve"> user actions on the e-commerce portals</w:t>
      </w:r>
      <w:r w:rsidR="003A526B" w:rsidRPr="007000A5">
        <w:rPr>
          <w:rFonts w:ascii="Times New Roman" w:hAnsi="Times New Roman" w:cs="Times New Roman"/>
          <w:sz w:val="24"/>
          <w:szCs w:val="24"/>
        </w:rPr>
        <w:t xml:space="preserve"> to get the desired similar and other relevant products based on the selected product image by detecting and recognizing the various attributes in the image. </w:t>
      </w:r>
    </w:p>
    <w:p w14:paraId="088FF3DC" w14:textId="6089DB21" w:rsidR="00C50056" w:rsidRPr="007000A5" w:rsidRDefault="00461CB4" w:rsidP="00252A0B">
      <w:pPr>
        <w:spacing w:beforeLines="100" w:before="240" w:after="0"/>
        <w:jc w:val="center"/>
        <w:rPr>
          <w:rFonts w:ascii="Times New Roman" w:hAnsi="Times New Roman" w:cs="Times New Roman"/>
          <w:sz w:val="24"/>
          <w:szCs w:val="24"/>
        </w:rPr>
      </w:pPr>
      <w:r w:rsidRPr="007000A5">
        <w:rPr>
          <w:rFonts w:ascii="Times New Roman" w:hAnsi="Times New Roman" w:cs="Times New Roman"/>
          <w:b/>
          <w:sz w:val="24"/>
          <w:szCs w:val="24"/>
        </w:rPr>
        <w:t>Table 1</w:t>
      </w:r>
      <w:r w:rsidRPr="007000A5">
        <w:rPr>
          <w:rFonts w:ascii="Times New Roman" w:hAnsi="Times New Roman" w:cs="Times New Roman"/>
          <w:sz w:val="24"/>
          <w:szCs w:val="24"/>
        </w:rPr>
        <w:t xml:space="preserve">. Comparisons </w:t>
      </w:r>
      <w:r w:rsidR="00331D39" w:rsidRPr="007000A5">
        <w:rPr>
          <w:rFonts w:ascii="Times New Roman" w:hAnsi="Times New Roman" w:cs="Times New Roman"/>
          <w:sz w:val="24"/>
          <w:szCs w:val="24"/>
        </w:rPr>
        <w:t>of Various</w:t>
      </w:r>
      <w:r w:rsidRPr="007000A5">
        <w:rPr>
          <w:rFonts w:ascii="Times New Roman" w:hAnsi="Times New Roman" w:cs="Times New Roman"/>
          <w:sz w:val="24"/>
          <w:szCs w:val="24"/>
        </w:rPr>
        <w:t xml:space="preserve"> CNN based Architectures in terms of </w:t>
      </w:r>
      <w:r w:rsidR="008F1B53" w:rsidRPr="007000A5">
        <w:rPr>
          <w:rFonts w:ascii="Times New Roman" w:hAnsi="Times New Roman" w:cs="Times New Roman"/>
          <w:sz w:val="24"/>
          <w:szCs w:val="24"/>
        </w:rPr>
        <w:t xml:space="preserve">Year of </w:t>
      </w:r>
      <w:r w:rsidR="00DA2433" w:rsidRPr="007000A5">
        <w:rPr>
          <w:rFonts w:ascii="Times New Roman" w:hAnsi="Times New Roman" w:cs="Times New Roman"/>
          <w:sz w:val="24"/>
          <w:szCs w:val="24"/>
        </w:rPr>
        <w:t>I</w:t>
      </w:r>
      <w:r w:rsidR="008F1B53" w:rsidRPr="007000A5">
        <w:rPr>
          <w:rFonts w:ascii="Times New Roman" w:hAnsi="Times New Roman" w:cs="Times New Roman"/>
          <w:sz w:val="24"/>
          <w:szCs w:val="24"/>
        </w:rPr>
        <w:t>ntroduced</w:t>
      </w:r>
      <w:r w:rsidR="00331D39" w:rsidRPr="007000A5">
        <w:rPr>
          <w:rFonts w:ascii="Times New Roman" w:hAnsi="Times New Roman" w:cs="Times New Roman"/>
          <w:sz w:val="24"/>
          <w:szCs w:val="24"/>
        </w:rPr>
        <w:t>, Input</w:t>
      </w:r>
      <w:r w:rsidRPr="007000A5">
        <w:rPr>
          <w:rFonts w:ascii="Times New Roman" w:hAnsi="Times New Roman" w:cs="Times New Roman"/>
          <w:sz w:val="24"/>
          <w:szCs w:val="24"/>
        </w:rPr>
        <w:t xml:space="preserve"> size, Layers</w:t>
      </w:r>
      <w:r w:rsidR="009000C9">
        <w:rPr>
          <w:rFonts w:ascii="Times New Roman" w:hAnsi="Times New Roman" w:cs="Times New Roman"/>
          <w:sz w:val="24"/>
          <w:szCs w:val="24"/>
        </w:rPr>
        <w:t>,</w:t>
      </w:r>
      <w:r w:rsidRPr="007000A5">
        <w:rPr>
          <w:rFonts w:ascii="Times New Roman" w:hAnsi="Times New Roman" w:cs="Times New Roman"/>
          <w:sz w:val="24"/>
          <w:szCs w:val="24"/>
        </w:rPr>
        <w:t xml:space="preserve"> and Parameters</w:t>
      </w:r>
    </w:p>
    <w:tbl>
      <w:tblPr>
        <w:tblStyle w:val="2"/>
        <w:tblW w:w="0" w:type="auto"/>
        <w:shd w:val="clear" w:color="auto" w:fill="FFFFFF" w:themeFill="background1"/>
        <w:tblLook w:val="04A0" w:firstRow="1" w:lastRow="0" w:firstColumn="1" w:lastColumn="0" w:noHBand="0" w:noVBand="1"/>
      </w:tblPr>
      <w:tblGrid>
        <w:gridCol w:w="1660"/>
        <w:gridCol w:w="723"/>
        <w:gridCol w:w="1327"/>
        <w:gridCol w:w="923"/>
        <w:gridCol w:w="1402"/>
        <w:gridCol w:w="2272"/>
      </w:tblGrid>
      <w:tr w:rsidR="008D4480" w:rsidRPr="007000A5" w14:paraId="237A9F5D" w14:textId="77777777" w:rsidTr="00234E35">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58AE37D" w14:textId="77777777" w:rsidR="008D4480" w:rsidRPr="007000A5" w:rsidRDefault="008D4480" w:rsidP="00C67C88">
            <w:pPr>
              <w:jc w:val="center"/>
              <w:rPr>
                <w:rFonts w:ascii="Times New Roman" w:hAnsi="Times New Roman" w:cs="Times New Roman"/>
                <w:sz w:val="24"/>
                <w:szCs w:val="24"/>
              </w:rPr>
            </w:pPr>
            <w:r w:rsidRPr="007000A5">
              <w:rPr>
                <w:rFonts w:ascii="Times New Roman" w:hAnsi="Times New Roman" w:cs="Times New Roman"/>
                <w:sz w:val="24"/>
                <w:szCs w:val="24"/>
              </w:rPr>
              <w:t>CNN Architecture Type</w:t>
            </w:r>
          </w:p>
        </w:tc>
        <w:tc>
          <w:tcPr>
            <w:tcW w:w="0" w:type="auto"/>
            <w:shd w:val="clear" w:color="auto" w:fill="FFFFFF" w:themeFill="background1"/>
            <w:vAlign w:val="center"/>
          </w:tcPr>
          <w:p w14:paraId="0C45FE77" w14:textId="77777777" w:rsidR="008D4480" w:rsidRPr="007000A5" w:rsidRDefault="008D4480" w:rsidP="00C67C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Year</w:t>
            </w:r>
          </w:p>
        </w:tc>
        <w:tc>
          <w:tcPr>
            <w:tcW w:w="0" w:type="auto"/>
            <w:shd w:val="clear" w:color="auto" w:fill="FFFFFF" w:themeFill="background1"/>
            <w:vAlign w:val="center"/>
          </w:tcPr>
          <w:p w14:paraId="743FDCB7" w14:textId="77777777" w:rsidR="008D4480" w:rsidRPr="007000A5" w:rsidRDefault="008D4480" w:rsidP="00C67C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Input size</w:t>
            </w:r>
          </w:p>
        </w:tc>
        <w:tc>
          <w:tcPr>
            <w:tcW w:w="0" w:type="auto"/>
            <w:shd w:val="clear" w:color="auto" w:fill="FFFFFF" w:themeFill="background1"/>
            <w:vAlign w:val="center"/>
          </w:tcPr>
          <w:p w14:paraId="51034F3E" w14:textId="77777777" w:rsidR="008D4480" w:rsidRPr="007000A5" w:rsidRDefault="008D4480" w:rsidP="00C67C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Layers</w:t>
            </w:r>
          </w:p>
        </w:tc>
        <w:tc>
          <w:tcPr>
            <w:tcW w:w="0" w:type="auto"/>
            <w:shd w:val="clear" w:color="auto" w:fill="FFFFFF" w:themeFill="background1"/>
            <w:vAlign w:val="center"/>
          </w:tcPr>
          <w:p w14:paraId="0703D39F" w14:textId="77777777" w:rsidR="008D4480" w:rsidRPr="007000A5" w:rsidRDefault="008D4480" w:rsidP="00C67C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Parameters</w:t>
            </w:r>
          </w:p>
        </w:tc>
        <w:tc>
          <w:tcPr>
            <w:tcW w:w="0" w:type="auto"/>
            <w:shd w:val="clear" w:color="auto" w:fill="FFFFFF" w:themeFill="background1"/>
            <w:vAlign w:val="center"/>
          </w:tcPr>
          <w:p w14:paraId="38DA22ED" w14:textId="77777777" w:rsidR="008D4480" w:rsidRPr="007000A5" w:rsidRDefault="008D4480" w:rsidP="00C67C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Remarks</w:t>
            </w:r>
          </w:p>
        </w:tc>
      </w:tr>
      <w:tr w:rsidR="008D4480" w:rsidRPr="007000A5" w14:paraId="5DB4850E" w14:textId="77777777" w:rsidTr="00234E3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2406E48" w14:textId="77777777" w:rsidR="008D4480" w:rsidRPr="00234E35" w:rsidRDefault="008D4480" w:rsidP="00C67C88">
            <w:pPr>
              <w:jc w:val="center"/>
              <w:rPr>
                <w:rFonts w:ascii="Times New Roman" w:hAnsi="Times New Roman" w:cs="Times New Roman"/>
                <w:b w:val="0"/>
                <w:sz w:val="24"/>
                <w:szCs w:val="24"/>
              </w:rPr>
            </w:pPr>
            <w:r w:rsidRPr="00234E35">
              <w:rPr>
                <w:rFonts w:ascii="Times New Roman" w:hAnsi="Times New Roman" w:cs="Times New Roman"/>
                <w:b w:val="0"/>
                <w:sz w:val="24"/>
                <w:szCs w:val="24"/>
              </w:rPr>
              <w:t xml:space="preserve">LeNet-5 </w:t>
            </w:r>
            <w:r w:rsidR="00FD21B8"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LeCun","given":"Yann","non-dropping-particle":"","parse-names":false,"suffix":""},{"dropping-particle":"","family":"Bottou","given":"Léon","non-dropping-particle":"","parse-names":false,"suffix":""},{"dropping-particle":"","family":"Bengio","given":"Yoshua","non-dropping-particle":"","parse-names":false,"suffix":""},{"dropping-particle":"","family":"Haffner","given":"Patrick","non-dropping-particle":"","parse-names":false,"suffix":""}],"container-title":"Proceedings of the IEEE","id":"ITEM-1","issue":"11","issued":{"date-parts":[["1998"]]},"page":"2278-2324","publisher":"Ieee","title":"Gradient-based learning applied to document recognition","type":"article-journal","volume":"86"},"uris":["http://www.mendeley.com/documents/?uuid=f3699b72-6e00-417a-b12f-6a5894f44577"]}],"mendeley":{"formattedCitation":"[17]","plainTextFormattedCitation":"[17]","previouslyFormattedCitation":"[17]"},"properties":{"noteIndex":0},"schema":"https://github.com/citation-style-language/schema/raw/master/csl-citation.json"}</w:instrText>
            </w:r>
            <w:r w:rsidR="00FD21B8"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[17]</w:t>
            </w:r>
            <w:r w:rsidR="00FD21B8"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6CD37C2C"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1998</w:t>
            </w:r>
          </w:p>
        </w:tc>
        <w:tc>
          <w:tcPr>
            <w:tcW w:w="0" w:type="auto"/>
            <w:shd w:val="clear" w:color="auto" w:fill="FFFFFF" w:themeFill="background1"/>
            <w:vAlign w:val="center"/>
          </w:tcPr>
          <w:p w14:paraId="084F90C9"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32×32×1</w:t>
            </w:r>
          </w:p>
        </w:tc>
        <w:tc>
          <w:tcPr>
            <w:tcW w:w="0" w:type="auto"/>
            <w:shd w:val="clear" w:color="auto" w:fill="FFFFFF" w:themeFill="background1"/>
            <w:vAlign w:val="center"/>
          </w:tcPr>
          <w:p w14:paraId="6F72189A"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w:t>
            </w:r>
          </w:p>
        </w:tc>
        <w:tc>
          <w:tcPr>
            <w:tcW w:w="0" w:type="auto"/>
            <w:shd w:val="clear" w:color="auto" w:fill="FFFFFF" w:themeFill="background1"/>
            <w:vAlign w:val="center"/>
          </w:tcPr>
          <w:p w14:paraId="0726C4E2"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60K</w:t>
            </w:r>
          </w:p>
        </w:tc>
        <w:tc>
          <w:tcPr>
            <w:tcW w:w="0" w:type="auto"/>
            <w:shd w:val="clear" w:color="auto" w:fill="FFFFFF" w:themeFill="background1"/>
            <w:vAlign w:val="center"/>
          </w:tcPr>
          <w:p w14:paraId="755BCC2B"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7000A5">
              <w:rPr>
                <w:rFonts w:ascii="Times New Roman" w:hAnsi="Times New Roman" w:cs="Times New Roman"/>
                <w:sz w:val="24"/>
                <w:szCs w:val="24"/>
              </w:rPr>
              <w:t>LetNet</w:t>
            </w:r>
            <w:proofErr w:type="spellEnd"/>
            <w:r w:rsidRPr="007000A5">
              <w:rPr>
                <w:rFonts w:ascii="Times New Roman" w:hAnsi="Times New Roman" w:cs="Times New Roman"/>
                <w:sz w:val="24"/>
                <w:szCs w:val="24"/>
              </w:rPr>
              <w:t xml:space="preserve"> becomes typical architecture and motivation for many others</w:t>
            </w:r>
          </w:p>
        </w:tc>
      </w:tr>
      <w:tr w:rsidR="008D4480" w:rsidRPr="007000A5" w14:paraId="2B4513C3" w14:textId="77777777" w:rsidTr="00234E35">
        <w:trPr>
          <w:trHeight w:val="34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161589A" w14:textId="77777777" w:rsidR="008D4480" w:rsidRPr="00234E35" w:rsidRDefault="008D4480" w:rsidP="00C67C88">
            <w:pPr>
              <w:jc w:val="center"/>
              <w:rPr>
                <w:rFonts w:ascii="Times New Roman" w:hAnsi="Times New Roman" w:cs="Times New Roman"/>
                <w:b w:val="0"/>
                <w:sz w:val="24"/>
                <w:szCs w:val="24"/>
              </w:rPr>
            </w:pPr>
            <w:proofErr w:type="spellStart"/>
            <w:r w:rsidRPr="00234E35">
              <w:rPr>
                <w:rFonts w:ascii="Times New Roman" w:hAnsi="Times New Roman" w:cs="Times New Roman"/>
                <w:b w:val="0"/>
                <w:sz w:val="24"/>
                <w:szCs w:val="24"/>
              </w:rPr>
              <w:t>AlexNet</w:t>
            </w:r>
            <w:proofErr w:type="spellEnd"/>
            <w:r w:rsidRPr="00234E35">
              <w:rPr>
                <w:rFonts w:ascii="Times New Roman" w:hAnsi="Times New Roman" w:cs="Times New Roman"/>
                <w:b w:val="0"/>
                <w:sz w:val="24"/>
                <w:szCs w:val="24"/>
              </w:rPr>
              <w:t xml:space="preserve"> </w:t>
            </w:r>
            <w:r w:rsidR="00FD21B8"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Krizhevsky","given":"Alex","non-dropping-particle":"","parse-names":false,"suffix":""},{"dropping-particle":"","family":"Sutskever","given":"Ilya","non-dropping-particle":"","parse-names":false,"suffix":""},{"dropping-particle":"","family":"Hinton","given":"Geoffrey E","non-dropping-particle":"","parse-names":false,"suffix":""}],"container-title":"Advances in neural information processing systems","id":"ITEM-1","issued":{"date-parts":[["2012"]]},"page":"1097-1105","title":"Imagenet classification with deep convolutional neural networks","type":"paper-conference"},"uris":["http://www.mendeley.com/documents/?uuid=1a00198a-4a23-43ed-b1e4-e411edffde46"]}],"mendeley":{"formattedCitation":"[18]","plainTextFormattedCitation":"[18]","previouslyFormattedCitation":"[18]"},"properties":{"noteIndex":0},"schema":"https://github.com/citation-style-language/schema/raw/master/csl-citation.json"}</w:instrText>
            </w:r>
            <w:r w:rsidR="00FD21B8"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[18]</w:t>
            </w:r>
            <w:r w:rsidR="00FD21B8"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3E910913"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2012</w:t>
            </w:r>
          </w:p>
        </w:tc>
        <w:tc>
          <w:tcPr>
            <w:tcW w:w="0" w:type="auto"/>
            <w:shd w:val="clear" w:color="auto" w:fill="FFFFFF" w:themeFill="background1"/>
            <w:vAlign w:val="center"/>
          </w:tcPr>
          <w:p w14:paraId="5D1604ED"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224×224×3</w:t>
            </w:r>
          </w:p>
        </w:tc>
        <w:tc>
          <w:tcPr>
            <w:tcW w:w="0" w:type="auto"/>
            <w:shd w:val="clear" w:color="auto" w:fill="FFFFFF" w:themeFill="background1"/>
            <w:vAlign w:val="center"/>
          </w:tcPr>
          <w:p w14:paraId="30C7EEEF"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8</w:t>
            </w:r>
          </w:p>
        </w:tc>
        <w:tc>
          <w:tcPr>
            <w:tcW w:w="0" w:type="auto"/>
            <w:shd w:val="clear" w:color="auto" w:fill="FFFFFF" w:themeFill="background1"/>
            <w:vAlign w:val="center"/>
          </w:tcPr>
          <w:p w14:paraId="012623D0"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60M</w:t>
            </w:r>
          </w:p>
        </w:tc>
        <w:tc>
          <w:tcPr>
            <w:tcW w:w="0" w:type="auto"/>
            <w:shd w:val="clear" w:color="auto" w:fill="FFFFFF" w:themeFill="background1"/>
            <w:vAlign w:val="center"/>
          </w:tcPr>
          <w:p w14:paraId="2F38A600"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Rectified Linear Units (</w:t>
            </w:r>
            <w:proofErr w:type="spellStart"/>
            <w:r w:rsidRPr="007000A5">
              <w:rPr>
                <w:rFonts w:ascii="Times New Roman" w:hAnsi="Times New Roman" w:cs="Times New Roman"/>
                <w:sz w:val="24"/>
                <w:szCs w:val="24"/>
              </w:rPr>
              <w:t>ReLUs</w:t>
            </w:r>
            <w:proofErr w:type="spellEnd"/>
            <w:r w:rsidRPr="007000A5">
              <w:rPr>
                <w:rFonts w:ascii="Times New Roman" w:hAnsi="Times New Roman" w:cs="Times New Roman"/>
                <w:sz w:val="24"/>
                <w:szCs w:val="24"/>
              </w:rPr>
              <w:t>) was implemented first as Activation function</w:t>
            </w:r>
          </w:p>
        </w:tc>
      </w:tr>
      <w:tr w:rsidR="008D4480" w:rsidRPr="007000A5" w14:paraId="0F49D343" w14:textId="77777777" w:rsidTr="00234E3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413E2F1" w14:textId="77777777" w:rsidR="008D4480" w:rsidRPr="00234E35" w:rsidRDefault="008D4480" w:rsidP="00C67C88">
            <w:pPr>
              <w:jc w:val="center"/>
              <w:rPr>
                <w:rFonts w:ascii="Times New Roman" w:hAnsi="Times New Roman" w:cs="Times New Roman"/>
                <w:b w:val="0"/>
                <w:sz w:val="24"/>
                <w:szCs w:val="24"/>
              </w:rPr>
            </w:pPr>
            <w:r w:rsidRPr="00234E35">
              <w:rPr>
                <w:rFonts w:ascii="Times New Roman" w:hAnsi="Times New Roman" w:cs="Times New Roman"/>
                <w:b w:val="0"/>
                <w:sz w:val="24"/>
                <w:szCs w:val="24"/>
              </w:rPr>
              <w:t xml:space="preserve">VGG-16 </w:t>
            </w:r>
            <w:r w:rsidR="00FD21B8"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Simonyan","given":"Karen","non-dropping-particle":"","parse-names":false,"suffix":""},{"dropping-particle":"","family":"Zisserman","given":"Andrew","non-dropping-particle":"","parse-names":false,"suffix":""}],"container-title":"arXiv preprint arXiv:1409.1556","id":"ITEM-1","issued":{"date-parts":[["2014"]]},"title":"Very deep convolutional networks for large-scale image recognition","type":"article-journal"},"uris":["http://www.mendeley.com/documents/?uuid=e4307165-ac7e-4295-bda5-f06eb96804a0"]}],"mendeley":{"formattedCitation":"[19]","plainTextFormattedCitation":"[19]","previouslyFormattedCitation":"[19]"},"properties":{"noteIndex":0},"schema":"https://github.com/citation-style-language/schema/raw/master/csl-citation.json"}</w:instrText>
            </w:r>
            <w:r w:rsidR="00FD21B8"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[19]</w:t>
            </w:r>
            <w:r w:rsidR="00FD21B8"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59F5F122"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2014</w:t>
            </w:r>
          </w:p>
        </w:tc>
        <w:tc>
          <w:tcPr>
            <w:tcW w:w="0" w:type="auto"/>
            <w:shd w:val="clear" w:color="auto" w:fill="FFFFFF" w:themeFill="background1"/>
            <w:vAlign w:val="center"/>
          </w:tcPr>
          <w:p w14:paraId="4B3082AD"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224×224×3</w:t>
            </w:r>
          </w:p>
        </w:tc>
        <w:tc>
          <w:tcPr>
            <w:tcW w:w="0" w:type="auto"/>
            <w:shd w:val="clear" w:color="auto" w:fill="FFFFFF" w:themeFill="background1"/>
            <w:vAlign w:val="center"/>
          </w:tcPr>
          <w:p w14:paraId="1F11F66D"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16</w:t>
            </w:r>
          </w:p>
        </w:tc>
        <w:tc>
          <w:tcPr>
            <w:tcW w:w="0" w:type="auto"/>
            <w:shd w:val="clear" w:color="auto" w:fill="FFFFFF" w:themeFill="background1"/>
            <w:vAlign w:val="center"/>
          </w:tcPr>
          <w:p w14:paraId="0F276355"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138M</w:t>
            </w:r>
          </w:p>
        </w:tc>
        <w:tc>
          <w:tcPr>
            <w:tcW w:w="0" w:type="auto"/>
            <w:shd w:val="clear" w:color="auto" w:fill="FFFFFF" w:themeFill="background1"/>
            <w:vAlign w:val="center"/>
          </w:tcPr>
          <w:p w14:paraId="751A5C0A"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Designed for the deeper networks</w:t>
            </w:r>
          </w:p>
        </w:tc>
      </w:tr>
      <w:tr w:rsidR="008D4480" w:rsidRPr="007000A5" w14:paraId="6C7E8D8C" w14:textId="77777777" w:rsidTr="00234E35">
        <w:trPr>
          <w:trHeight w:val="34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E3A6CE9" w14:textId="77777777" w:rsidR="008D4480" w:rsidRPr="00234E35" w:rsidRDefault="008D4480" w:rsidP="00C67C88">
            <w:pPr>
              <w:jc w:val="center"/>
              <w:rPr>
                <w:rFonts w:ascii="Times New Roman" w:hAnsi="Times New Roman" w:cs="Times New Roman"/>
                <w:b w:val="0"/>
                <w:sz w:val="24"/>
                <w:szCs w:val="24"/>
              </w:rPr>
            </w:pPr>
            <w:r w:rsidRPr="00234E35">
              <w:rPr>
                <w:rFonts w:ascii="Times New Roman" w:hAnsi="Times New Roman" w:cs="Times New Roman"/>
                <w:b w:val="0"/>
                <w:sz w:val="24"/>
                <w:szCs w:val="24"/>
              </w:rPr>
              <w:t xml:space="preserve">Inception-v1 </w:t>
            </w:r>
            <w:r w:rsidR="00FD21B8"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Szegedy","given":"Christian","non-dropping-particle":"","parse-names":false,"suffix":""},{"dropping-particle":"","family":"Liu","given":"Wei","non-dropping-particle":"","parse-names":false,"suffix":""},{"dropping-particle":"","family":"Jia","given":"Yangqing","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recognition","id":"ITEM-1","issued":{"date-parts":[["2015"]]},"page":"1-9","title":"Going deeper with convolutions","type":"paper-conference"},"uris":["http://www.mendeley.com/documents/?uuid=0a54ec19-fc7f-4d24-942b-41505ef88c53"]}],"mendeley":{"formattedCitation":"[20]","plainTextFormattedCitation":"[20]","previouslyFormattedCitation":"[20]"},"properties":{"noteIndex":0},"schema":"https://github.com/citation-style-language/schema/raw/master/csl-citation.json"}</w:instrText>
            </w:r>
            <w:r w:rsidR="00FD21B8"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[20]</w:t>
            </w:r>
            <w:r w:rsidR="00FD21B8"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4270E9A1"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2014</w:t>
            </w:r>
          </w:p>
        </w:tc>
        <w:tc>
          <w:tcPr>
            <w:tcW w:w="0" w:type="auto"/>
            <w:shd w:val="clear" w:color="auto" w:fill="FFFFFF" w:themeFill="background1"/>
            <w:vAlign w:val="center"/>
          </w:tcPr>
          <w:p w14:paraId="00BFAE2B"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224×224×3</w:t>
            </w:r>
          </w:p>
        </w:tc>
        <w:tc>
          <w:tcPr>
            <w:tcW w:w="0" w:type="auto"/>
            <w:shd w:val="clear" w:color="auto" w:fill="FFFFFF" w:themeFill="background1"/>
            <w:vAlign w:val="center"/>
          </w:tcPr>
          <w:p w14:paraId="54895194"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22</w:t>
            </w:r>
          </w:p>
        </w:tc>
        <w:tc>
          <w:tcPr>
            <w:tcW w:w="0" w:type="auto"/>
            <w:shd w:val="clear" w:color="auto" w:fill="FFFFFF" w:themeFill="background1"/>
            <w:vAlign w:val="center"/>
          </w:tcPr>
          <w:p w14:paraId="330B902E"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5M</w:t>
            </w:r>
          </w:p>
        </w:tc>
        <w:tc>
          <w:tcPr>
            <w:tcW w:w="0" w:type="auto"/>
            <w:shd w:val="clear" w:color="auto" w:fill="FFFFFF" w:themeFill="background1"/>
            <w:vAlign w:val="center"/>
          </w:tcPr>
          <w:p w14:paraId="5DA70BDA"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Used dense module/block to build the network</w:t>
            </w:r>
          </w:p>
        </w:tc>
      </w:tr>
      <w:tr w:rsidR="008D4480" w:rsidRPr="007000A5" w14:paraId="45BCD549" w14:textId="77777777" w:rsidTr="00234E3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E092E84" w14:textId="77777777" w:rsidR="008D4480" w:rsidRPr="00234E35" w:rsidRDefault="008D4480" w:rsidP="00C67C88">
            <w:pPr>
              <w:jc w:val="center"/>
              <w:rPr>
                <w:rFonts w:ascii="Times New Roman" w:hAnsi="Times New Roman" w:cs="Times New Roman"/>
                <w:b w:val="0"/>
                <w:sz w:val="24"/>
                <w:szCs w:val="24"/>
              </w:rPr>
            </w:pPr>
            <w:r w:rsidRPr="00234E35">
              <w:rPr>
                <w:rFonts w:ascii="Times New Roman" w:hAnsi="Times New Roman" w:cs="Times New Roman"/>
                <w:b w:val="0"/>
                <w:sz w:val="24"/>
                <w:szCs w:val="24"/>
              </w:rPr>
              <w:t xml:space="preserve">Inception-v3 </w:t>
            </w:r>
            <w:r w:rsidR="00FD21B8"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Szegedy","given":"Christian","non-dropping-particle":"","parse-names":false,"suffix":""},{"dropping-particle":"","family":"Vanhoucke","given":"Vincent","non-dropping-particle":"","parse-names":false,"suffix":""},{"dropping-particle":"","family":"Ioffe","given":"Sergey","non-dropping-particle":"","parse-names":false,"suffix":""},{"dropping-particle":"","family":"Shlens","given":"Jonathon","non-dropping-particle":"","parse-names":false,"suffix":""},{"dropping-particle":"","family":"Wojna","given":"Zbigniew","non-dropping-particle":"","parse-names":false,"suffix":""}],"container-title":"CoRR","id":"ITEM-1","issued":{"date-parts":[["2015"]]},"title":"Rethinking the Inception Architecture for Computer Vision","type":"article-journal","volume":"abs/1512.0"},"uris":["http://www.mendeley.com/documents/?uuid=651e4391-13da-425a-9be9-070dd2dc5e14"]}],"mendeley":{"formattedCitation":"[21]","plainTextFormattedCitation":"[21]","previouslyFormattedCitation":"[21]"},"properties":{"noteIndex":0},"schema":"https://github.com/citation-style-language/schema/raw/master/csl-citation.json"}</w:instrText>
            </w:r>
            <w:r w:rsidR="00FD21B8"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[21]</w:t>
            </w:r>
            <w:r w:rsidR="00FD21B8"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514A6521"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2015</w:t>
            </w:r>
          </w:p>
        </w:tc>
        <w:tc>
          <w:tcPr>
            <w:tcW w:w="0" w:type="auto"/>
            <w:shd w:val="clear" w:color="auto" w:fill="FFFFFF" w:themeFill="background1"/>
            <w:vAlign w:val="center"/>
          </w:tcPr>
          <w:p w14:paraId="2E168166"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299×299×3</w:t>
            </w:r>
          </w:p>
        </w:tc>
        <w:tc>
          <w:tcPr>
            <w:tcW w:w="0" w:type="auto"/>
            <w:shd w:val="clear" w:color="auto" w:fill="FFFFFF" w:themeFill="background1"/>
            <w:vAlign w:val="center"/>
          </w:tcPr>
          <w:p w14:paraId="306EFACD"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42</w:t>
            </w:r>
          </w:p>
        </w:tc>
        <w:tc>
          <w:tcPr>
            <w:tcW w:w="0" w:type="auto"/>
            <w:shd w:val="clear" w:color="auto" w:fill="FFFFFF" w:themeFill="background1"/>
            <w:vAlign w:val="center"/>
          </w:tcPr>
          <w:p w14:paraId="2C984EA9"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24M</w:t>
            </w:r>
          </w:p>
        </w:tc>
        <w:tc>
          <w:tcPr>
            <w:tcW w:w="0" w:type="auto"/>
            <w:shd w:val="clear" w:color="auto" w:fill="FFFFFF" w:themeFill="background1"/>
            <w:vAlign w:val="center"/>
          </w:tcPr>
          <w:p w14:paraId="6A0E681B"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Incorporated batch normalization</w:t>
            </w:r>
          </w:p>
        </w:tc>
      </w:tr>
      <w:tr w:rsidR="008D4480" w:rsidRPr="007000A5" w14:paraId="5DA6A915" w14:textId="77777777" w:rsidTr="00234E35">
        <w:trPr>
          <w:trHeight w:val="34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84F268F" w14:textId="77777777" w:rsidR="008D4480" w:rsidRPr="00234E35" w:rsidRDefault="008D4480" w:rsidP="00C67C88">
            <w:pPr>
              <w:jc w:val="center"/>
              <w:rPr>
                <w:rFonts w:ascii="Times New Roman" w:hAnsi="Times New Roman" w:cs="Times New Roman"/>
                <w:b w:val="0"/>
                <w:sz w:val="24"/>
                <w:szCs w:val="24"/>
              </w:rPr>
            </w:pPr>
            <w:r w:rsidRPr="00234E35">
              <w:rPr>
                <w:rFonts w:ascii="Times New Roman" w:hAnsi="Times New Roman" w:cs="Times New Roman"/>
                <w:b w:val="0"/>
                <w:sz w:val="24"/>
                <w:szCs w:val="24"/>
              </w:rPr>
              <w:t xml:space="preserve">ResNet-50 </w:t>
            </w:r>
            <w:r w:rsidR="00FD21B8"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CoRR","id":"ITEM-1","issued":{"date-parts":[["2015"]]},"title":"Deep Residual Learning for Image Recognition","type":"article-journal","volume":"abs/1512.0"},"uris":["http://www.mendeley.com/documents/?uuid=cc1f7143-33c2-4994-845b-005ee8c8861b"]}],"mendeley":{"formattedCitation":"[22]","plainTextFormattedCitation":"[22]","previouslyFormattedCitation":"[22]"},"properties":{"noteIndex":0},"schema":"https://github.com/citation-style-language/schema/raw/master/csl-citation.json"}</w:instrText>
            </w:r>
            <w:r w:rsidR="00FD21B8"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[22]</w:t>
            </w:r>
            <w:r w:rsidR="00FD21B8"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0F874260"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2015</w:t>
            </w:r>
          </w:p>
        </w:tc>
        <w:tc>
          <w:tcPr>
            <w:tcW w:w="0" w:type="auto"/>
            <w:shd w:val="clear" w:color="auto" w:fill="FFFFFF" w:themeFill="background1"/>
            <w:vAlign w:val="center"/>
          </w:tcPr>
          <w:p w14:paraId="530A0B41"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224×224×3</w:t>
            </w:r>
          </w:p>
        </w:tc>
        <w:tc>
          <w:tcPr>
            <w:tcW w:w="0" w:type="auto"/>
            <w:shd w:val="clear" w:color="auto" w:fill="FFFFFF" w:themeFill="background1"/>
            <w:vAlign w:val="center"/>
          </w:tcPr>
          <w:p w14:paraId="435EA729"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50</w:t>
            </w:r>
          </w:p>
        </w:tc>
        <w:tc>
          <w:tcPr>
            <w:tcW w:w="0" w:type="auto"/>
            <w:shd w:val="clear" w:color="auto" w:fill="FFFFFF" w:themeFill="background1"/>
            <w:vAlign w:val="center"/>
          </w:tcPr>
          <w:p w14:paraId="213FB4FA"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26M</w:t>
            </w:r>
          </w:p>
        </w:tc>
        <w:tc>
          <w:tcPr>
            <w:tcW w:w="0" w:type="auto"/>
            <w:shd w:val="clear" w:color="auto" w:fill="FFFFFF" w:themeFill="background1"/>
            <w:vAlign w:val="center"/>
          </w:tcPr>
          <w:p w14:paraId="240E8F92"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Uses skip connections and batch normalization</w:t>
            </w:r>
          </w:p>
        </w:tc>
      </w:tr>
      <w:tr w:rsidR="008D4480" w:rsidRPr="007000A5" w14:paraId="1C200EAD" w14:textId="77777777" w:rsidTr="00234E3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92C5854" w14:textId="77777777" w:rsidR="00646852" w:rsidRDefault="008D4480" w:rsidP="00C67C88">
            <w:pPr>
              <w:jc w:val="center"/>
              <w:rPr>
                <w:rFonts w:ascii="Times New Roman" w:hAnsi="Times New Roman" w:cs="Times New Roman"/>
                <w:bCs w:val="0"/>
                <w:sz w:val="24"/>
                <w:szCs w:val="24"/>
              </w:rPr>
            </w:pPr>
            <w:proofErr w:type="spellStart"/>
            <w:r w:rsidRPr="00234E35">
              <w:rPr>
                <w:rFonts w:ascii="Times New Roman" w:hAnsi="Times New Roman" w:cs="Times New Roman"/>
                <w:b w:val="0"/>
                <w:sz w:val="24"/>
                <w:szCs w:val="24"/>
              </w:rPr>
              <w:t>Xception</w:t>
            </w:r>
            <w:proofErr w:type="spellEnd"/>
            <w:r w:rsidRPr="00234E35">
              <w:rPr>
                <w:rFonts w:ascii="Times New Roman" w:hAnsi="Times New Roman" w:cs="Times New Roman"/>
                <w:b w:val="0"/>
                <w:sz w:val="24"/>
                <w:szCs w:val="24"/>
              </w:rPr>
              <w:t xml:space="preserve"> </w:t>
            </w:r>
          </w:p>
          <w:p w14:paraId="5DB16AAF" w14:textId="642060BE" w:rsidR="008D4480" w:rsidRPr="00234E35" w:rsidRDefault="00FD21B8" w:rsidP="00C67C88">
            <w:pPr>
              <w:jc w:val="center"/>
              <w:rPr>
                <w:rFonts w:ascii="Times New Roman" w:hAnsi="Times New Roman" w:cs="Times New Roman"/>
                <w:b w:val="0"/>
                <w:sz w:val="24"/>
                <w:szCs w:val="24"/>
              </w:rPr>
            </w:pPr>
            <w:r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{"citationItems":[{"id":"ITEM-1","itemData":{"author":[{"dropping-particle":"","family":"Chollet","given":"François","non-dropping-particle":"","parse-names":false,"suffix":""}],"container-title":"CoRR","id":"ITEM-1","issued":{"date-parts":[["2016"]]},"title":"Xception: Deep Learning with Depthwise Separable Convolutions","type":"article-journal","volume":"abs/1610.0"},"uris":["http://www.mendeley.com/documents/?uuid=52609c02-b1aa-4edd-8546-388ef4937304"]}],"mendeley":{"formattedCitation":"[23]","plainTextFormattedCitation":"[23]","previouslyFormattedCitation":"[23]"},"properties":{"noteIndex":0},"schema":"https://github.com/citation-style-language/schema/raw/master/csl-citation.json"}</w:instrText>
            </w:r>
            <w:r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[23]</w:t>
            </w:r>
            <w:r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7A56B687"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2016</w:t>
            </w:r>
          </w:p>
        </w:tc>
        <w:tc>
          <w:tcPr>
            <w:tcW w:w="0" w:type="auto"/>
            <w:shd w:val="clear" w:color="auto" w:fill="FFFFFF" w:themeFill="background1"/>
            <w:vAlign w:val="center"/>
          </w:tcPr>
          <w:p w14:paraId="6BA55C04"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299×299×3</w:t>
            </w:r>
          </w:p>
        </w:tc>
        <w:tc>
          <w:tcPr>
            <w:tcW w:w="0" w:type="auto"/>
            <w:shd w:val="clear" w:color="auto" w:fill="FFFFFF" w:themeFill="background1"/>
            <w:vAlign w:val="center"/>
          </w:tcPr>
          <w:p w14:paraId="41C7F2C6"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36</w:t>
            </w:r>
          </w:p>
        </w:tc>
        <w:tc>
          <w:tcPr>
            <w:tcW w:w="0" w:type="auto"/>
            <w:shd w:val="clear" w:color="auto" w:fill="FFFFFF" w:themeFill="background1"/>
            <w:vAlign w:val="center"/>
          </w:tcPr>
          <w:p w14:paraId="2EB9705F" w14:textId="77777777" w:rsidR="008D4480" w:rsidRPr="007000A5" w:rsidRDefault="008D4480" w:rsidP="00C67C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23M</w:t>
            </w:r>
          </w:p>
        </w:tc>
        <w:tc>
          <w:tcPr>
            <w:tcW w:w="0" w:type="auto"/>
            <w:shd w:val="clear" w:color="auto" w:fill="FFFFFF" w:themeFill="background1"/>
            <w:vAlign w:val="center"/>
          </w:tcPr>
          <w:p w14:paraId="1B18A935" w14:textId="77777777" w:rsidR="008D4480" w:rsidRPr="007000A5" w:rsidRDefault="008D4480" w:rsidP="00807D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 xml:space="preserve">Uses </w:t>
            </w:r>
            <w:proofErr w:type="spellStart"/>
            <w:r w:rsidRPr="007000A5">
              <w:rPr>
                <w:rFonts w:ascii="Times New Roman" w:hAnsi="Times New Roman" w:cs="Times New Roman"/>
                <w:sz w:val="24"/>
                <w:szCs w:val="24"/>
              </w:rPr>
              <w:t>depthwise</w:t>
            </w:r>
            <w:proofErr w:type="spellEnd"/>
            <w:r w:rsidRPr="007000A5">
              <w:rPr>
                <w:rFonts w:ascii="Times New Roman" w:hAnsi="Times New Roman" w:cs="Times New Roman"/>
                <w:sz w:val="24"/>
                <w:szCs w:val="24"/>
              </w:rPr>
              <w:t xml:space="preserve"> separable convolutional layers based on CNN</w:t>
            </w:r>
          </w:p>
        </w:tc>
      </w:tr>
      <w:tr w:rsidR="008D4480" w:rsidRPr="007000A5" w14:paraId="361C43AC" w14:textId="77777777" w:rsidTr="00234E35">
        <w:trPr>
          <w:trHeight w:val="35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4DFD413" w14:textId="77777777" w:rsidR="008D4480" w:rsidRPr="00234E35" w:rsidRDefault="008D4480" w:rsidP="00C67C88">
            <w:pPr>
              <w:jc w:val="center"/>
              <w:rPr>
                <w:rFonts w:ascii="Times New Roman" w:hAnsi="Times New Roman" w:cs="Times New Roman"/>
                <w:b w:val="0"/>
                <w:sz w:val="24"/>
                <w:szCs w:val="24"/>
              </w:rPr>
            </w:pPr>
            <w:r w:rsidRPr="00234E35">
              <w:rPr>
                <w:rFonts w:ascii="Times New Roman" w:hAnsi="Times New Roman" w:cs="Times New Roman"/>
                <w:b w:val="0"/>
                <w:sz w:val="24"/>
                <w:szCs w:val="24"/>
              </w:rPr>
              <w:t xml:space="preserve">ResNeXt-50 </w:t>
            </w:r>
            <w:r w:rsidR="00FD21B8" w:rsidRPr="00234E35">
              <w:rPr>
                <w:rFonts w:ascii="Times New Roman" w:hAnsi="Times New Roman" w:cs="Times New Roman"/>
                <w:sz w:val="24"/>
                <w:szCs w:val="24"/>
              </w:rPr>
              <w:fldChar w:fldCharType="begin" w:fldLock="1"/>
            </w:r>
            <w:r w:rsidR="0048724C" w:rsidRPr="00234E35">
              <w:rPr>
                <w:rFonts w:ascii="Times New Roman" w:hAnsi="Times New Roman" w:cs="Times New Roman"/>
                <w:b w:val="0"/>
                <w:sz w:val="24"/>
                <w:szCs w:val="24"/>
              </w:rPr>
              <w:instrText>ADDIN CSL_CITATION {"citationItems":[{"id":"ITEM-1","itemData":{"author":[{"dropping-particle":"","family":"Xie","given":"Saining","non-dropping-particle":"","parse-names":false,"suffix":""},{"dropping-particle":"","family":"Girshick","given":"Ross B","non-dropping-particle":"","parse-names":false,"suffix":""},{"dropping-particle":"","family":"Dollár","given":"Piotr","non-dropping-particle":"","parse-names":false,"suffix":""},{"dropping-particle":"","family":"Tu","given":"Zhuowen","non-dropping-particle":"","parse-names":false,"suffix":""},{"dropping-particle":"","family":"He","given":"Kaiming","non-dropping-particle":"","parse-names":false,"suffix":""}],"container-title":"CoRR","id":"ITEM-1","issued":{"date-parts":[["2016"]]},"title":"Aggregated Residual Transformations for Deep Neural Networks","type":"article-journal","volume":"abs/1611.0"},"uris":["http://www.mendeley.com/documents/?uuid=ff67ba5a-3e14-4baf-ade6-eb7df7d1b3cc"]}],"mendeley":{"formattedCitation":"[24]","plainTextFormattedCitation":"[24]","previouslyFormattedCitation":"[24]"},"properties":{"noteIndex":0},"schema":"https://github.com/citation-style-language/schema/raw/master/csl-citation.json"}</w:instrText>
            </w:r>
            <w:r w:rsidR="00FD21B8" w:rsidRPr="00234E35">
              <w:rPr>
                <w:rFonts w:ascii="Times New Roman" w:hAnsi="Times New Roman" w:cs="Times New Roman"/>
                <w:sz w:val="24"/>
                <w:szCs w:val="24"/>
              </w:rPr>
              <w:fldChar w:fldCharType="separate"/>
            </w:r>
            <w:r w:rsidR="00FD1C3D" w:rsidRPr="00234E35">
              <w:rPr>
                <w:rFonts w:ascii="Times New Roman" w:hAnsi="Times New Roman" w:cs="Times New Roman"/>
                <w:b w:val="0"/>
                <w:noProof/>
                <w:sz w:val="24"/>
                <w:szCs w:val="24"/>
              </w:rPr>
              <w:t>[24]</w:t>
            </w:r>
            <w:r w:rsidR="00FD21B8" w:rsidRPr="00234E35">
              <w:rPr>
                <w:rFonts w:ascii="Times New Roman" w:hAnsi="Times New Roman" w:cs="Times New Roman"/>
                <w:sz w:val="24"/>
                <w:szCs w:val="24"/>
              </w:rPr>
              <w:fldChar w:fldCharType="end"/>
            </w:r>
          </w:p>
        </w:tc>
        <w:tc>
          <w:tcPr>
            <w:tcW w:w="0" w:type="auto"/>
            <w:shd w:val="clear" w:color="auto" w:fill="FFFFFF" w:themeFill="background1"/>
            <w:vAlign w:val="center"/>
          </w:tcPr>
          <w:p w14:paraId="69D78C7B"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2017</w:t>
            </w:r>
          </w:p>
        </w:tc>
        <w:tc>
          <w:tcPr>
            <w:tcW w:w="0" w:type="auto"/>
            <w:shd w:val="clear" w:color="auto" w:fill="FFFFFF" w:themeFill="background1"/>
            <w:vAlign w:val="center"/>
          </w:tcPr>
          <w:p w14:paraId="0D3531A3"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224×224×3</w:t>
            </w:r>
          </w:p>
        </w:tc>
        <w:tc>
          <w:tcPr>
            <w:tcW w:w="0" w:type="auto"/>
            <w:shd w:val="clear" w:color="auto" w:fill="FFFFFF" w:themeFill="background1"/>
            <w:vAlign w:val="center"/>
          </w:tcPr>
          <w:p w14:paraId="4CBE03B8"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50</w:t>
            </w:r>
          </w:p>
        </w:tc>
        <w:tc>
          <w:tcPr>
            <w:tcW w:w="0" w:type="auto"/>
            <w:shd w:val="clear" w:color="auto" w:fill="FFFFFF" w:themeFill="background1"/>
            <w:vAlign w:val="center"/>
          </w:tcPr>
          <w:p w14:paraId="30A18AF4"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25M</w:t>
            </w:r>
          </w:p>
        </w:tc>
        <w:tc>
          <w:tcPr>
            <w:tcW w:w="0" w:type="auto"/>
            <w:shd w:val="clear" w:color="auto" w:fill="FFFFFF" w:themeFill="background1"/>
            <w:vAlign w:val="center"/>
          </w:tcPr>
          <w:p w14:paraId="405C75B4" w14:textId="77777777" w:rsidR="008D4480" w:rsidRPr="007000A5" w:rsidRDefault="008D4480" w:rsidP="00C67C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Increases number of parallel paths in each module compare to ResNet-50</w:t>
            </w:r>
          </w:p>
        </w:tc>
      </w:tr>
    </w:tbl>
    <w:p w14:paraId="087DD45D" w14:textId="77777777" w:rsidR="00C50056" w:rsidRPr="00151F5E" w:rsidRDefault="00E67A5C" w:rsidP="00087AF6">
      <w:pPr>
        <w:spacing w:beforeLines="100" w:before="240" w:afterLines="100" w:after="240"/>
        <w:jc w:val="center"/>
        <w:rPr>
          <w:rFonts w:ascii="Arial" w:hAnsi="Arial" w:cs="Arial"/>
          <w:b/>
          <w:sz w:val="28"/>
          <w:szCs w:val="24"/>
        </w:rPr>
      </w:pPr>
      <w:r>
        <w:rPr>
          <w:rFonts w:ascii="Arial" w:hAnsi="Arial" w:cs="Arial"/>
          <w:b/>
          <w:sz w:val="28"/>
          <w:szCs w:val="24"/>
        </w:rPr>
        <w:t xml:space="preserve">3. </w:t>
      </w:r>
      <w:r w:rsidR="00151F5E" w:rsidRPr="00151F5E">
        <w:rPr>
          <w:rFonts w:ascii="Arial" w:hAnsi="Arial" w:cs="Arial"/>
          <w:b/>
          <w:sz w:val="28"/>
          <w:szCs w:val="24"/>
        </w:rPr>
        <w:t>RELATED WORK</w:t>
      </w:r>
    </w:p>
    <w:p w14:paraId="5E48BBF1" w14:textId="77777777" w:rsidR="00C50056"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Pa</w:t>
      </w:r>
      <w:r w:rsidR="00757D05" w:rsidRPr="007000A5">
        <w:rPr>
          <w:rFonts w:ascii="Times New Roman" w:hAnsi="Times New Roman" w:cs="Times New Roman"/>
          <w:sz w:val="24"/>
          <w:szCs w:val="24"/>
        </w:rPr>
        <w:t xml:space="preserve">ul </w:t>
      </w:r>
      <w:proofErr w:type="spellStart"/>
      <w:r w:rsidR="00757D05" w:rsidRPr="007000A5">
        <w:rPr>
          <w:rFonts w:ascii="Times New Roman" w:hAnsi="Times New Roman" w:cs="Times New Roman"/>
          <w:sz w:val="24"/>
          <w:szCs w:val="24"/>
        </w:rPr>
        <w:t>Vioal</w:t>
      </w:r>
      <w:proofErr w:type="spellEnd"/>
      <w:r w:rsidR="00757D05" w:rsidRPr="007000A5">
        <w:rPr>
          <w:rFonts w:ascii="Times New Roman" w:hAnsi="Times New Roman" w:cs="Times New Roman"/>
          <w:sz w:val="24"/>
          <w:szCs w:val="24"/>
        </w:rPr>
        <w:t xml:space="preserve"> &amp; Michael Jones </w:t>
      </w:r>
      <w:r w:rsidRPr="007000A5">
        <w:rPr>
          <w:rFonts w:ascii="Times New Roman" w:hAnsi="Times New Roman" w:cs="Times New Roman"/>
          <w:sz w:val="24"/>
          <w:szCs w:val="24"/>
        </w:rPr>
        <w:t xml:space="preserve">presented rapid object detection performed using boosted cascade on the MIT+CMU frontal face data set using a new image representation method called </w:t>
      </w:r>
      <w:r w:rsidR="00807D59">
        <w:rPr>
          <w:rFonts w:ascii="Times New Roman" w:hAnsi="Times New Roman" w:cs="Times New Roman"/>
          <w:sz w:val="24"/>
          <w:szCs w:val="24"/>
        </w:rPr>
        <w:t xml:space="preserve">an </w:t>
      </w:r>
      <w:r w:rsidRPr="007000A5">
        <w:rPr>
          <w:rFonts w:ascii="Times New Roman" w:hAnsi="Times New Roman" w:cs="Times New Roman"/>
          <w:sz w:val="24"/>
          <w:szCs w:val="24"/>
        </w:rPr>
        <w:t xml:space="preserve">integral image and </w:t>
      </w:r>
      <w:r w:rsidR="00807D59">
        <w:rPr>
          <w:rFonts w:ascii="Times New Roman" w:hAnsi="Times New Roman" w:cs="Times New Roman"/>
          <w:sz w:val="24"/>
          <w:szCs w:val="24"/>
        </w:rPr>
        <w:t xml:space="preserve">a </w:t>
      </w:r>
      <w:r w:rsidRPr="007000A5">
        <w:rPr>
          <w:rFonts w:ascii="Times New Roman" w:hAnsi="Times New Roman" w:cs="Times New Roman"/>
          <w:sz w:val="24"/>
          <w:szCs w:val="24"/>
        </w:rPr>
        <w:t>learning algorithm based on AdaBoost. Further</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w:t>
      </w:r>
      <w:r w:rsidR="00807D59">
        <w:rPr>
          <w:rFonts w:ascii="Times New Roman" w:hAnsi="Times New Roman" w:cs="Times New Roman"/>
          <w:sz w:val="24"/>
          <w:szCs w:val="24"/>
        </w:rPr>
        <w:t xml:space="preserve">the </w:t>
      </w:r>
      <w:r w:rsidRPr="007000A5">
        <w:rPr>
          <w:rFonts w:ascii="Times New Roman" w:hAnsi="Times New Roman" w:cs="Times New Roman"/>
          <w:sz w:val="24"/>
          <w:szCs w:val="24"/>
        </w:rPr>
        <w:t xml:space="preserve">authors achieved frontal face object detection accuracy with </w:t>
      </w:r>
      <w:r w:rsidR="00807D59">
        <w:rPr>
          <w:rFonts w:ascii="Times New Roman" w:hAnsi="Times New Roman" w:cs="Times New Roman"/>
          <w:sz w:val="24"/>
          <w:szCs w:val="24"/>
        </w:rPr>
        <w:t>fewer</w:t>
      </w:r>
      <w:r w:rsidRPr="007000A5">
        <w:rPr>
          <w:rFonts w:ascii="Times New Roman" w:hAnsi="Times New Roman" w:cs="Times New Roman"/>
          <w:sz w:val="24"/>
          <w:szCs w:val="24"/>
        </w:rPr>
        <w:t xml:space="preserve"> computations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Viola","given":"Paul","non-dropping-particle":"","parse-names":false,"suffix":""},{"dropping-particle":"","family":"Jones","given":"Michael","non-dropping-particle":"","parse-names":false,"suffix":""},{"dropping-particle":"","family":"others","given":"","non-dropping-particle":"","parse-names":false,"suffix":""}],"container-title":"CVPR (1)","id":"ITEM-1","issue":"511-518","issued":{"date-parts":[["2001"]]},"page":"3","title":"Rapid object detection using a boosted cascade of simple features","type":"article-journal","volume":"1"},"uris":["http://www.mendeley.com/documents/?uuid=3bd00602-2cfb-4619-9771-85eda1f61203"]}],"mendeley":{"formattedCitation":"[28]","plainTextFormattedCitation":"[28]","previouslyFormattedCitation":"[28]"},"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2" w:name="__Fieldmark__263_1277993218"/>
      <w:bookmarkStart w:id="3" w:name="__Fieldmark__207_3375269415"/>
      <w:bookmarkStart w:id="4" w:name="__Fieldmark__207_1443158300"/>
      <w:bookmarkStart w:id="5" w:name="__Fieldmark__207_1079851879"/>
      <w:r w:rsidR="00FD1C3D" w:rsidRPr="007000A5">
        <w:rPr>
          <w:rFonts w:ascii="Times New Roman" w:hAnsi="Times New Roman" w:cs="Times New Roman"/>
          <w:noProof/>
          <w:sz w:val="24"/>
          <w:szCs w:val="24"/>
        </w:rPr>
        <w:t>[28]</w:t>
      </w:r>
      <w:r w:rsidR="00FD21B8" w:rsidRPr="007000A5">
        <w:rPr>
          <w:rFonts w:ascii="Times New Roman" w:hAnsi="Times New Roman" w:cs="Times New Roman"/>
          <w:sz w:val="24"/>
          <w:szCs w:val="24"/>
        </w:rPr>
        <w:fldChar w:fldCharType="end"/>
      </w:r>
      <w:bookmarkStart w:id="6" w:name="__Fieldmark__211_3492200953"/>
      <w:bookmarkStart w:id="7" w:name="__Fieldmark__207_3923997572"/>
      <w:bookmarkStart w:id="8" w:name="__Fieldmark__343_3844403191"/>
      <w:bookmarkStart w:id="9" w:name="__Fieldmark__207_1141415370"/>
      <w:bookmarkStart w:id="10" w:name="__Fieldmark__207_3019685593"/>
      <w:bookmarkStart w:id="11" w:name="__Fieldmark__207_2133657229"/>
      <w:bookmarkEnd w:id="2"/>
      <w:bookmarkEnd w:id="3"/>
      <w:bookmarkEnd w:id="4"/>
      <w:bookmarkEnd w:id="5"/>
      <w:bookmarkEnd w:id="6"/>
      <w:bookmarkEnd w:id="7"/>
      <w:bookmarkEnd w:id="8"/>
      <w:bookmarkEnd w:id="9"/>
      <w:bookmarkEnd w:id="10"/>
      <w:bookmarkEnd w:id="11"/>
      <w:r w:rsidRPr="007000A5">
        <w:rPr>
          <w:rFonts w:ascii="Times New Roman" w:hAnsi="Times New Roman" w:cs="Times New Roman"/>
          <w:sz w:val="24"/>
          <w:szCs w:val="24"/>
        </w:rPr>
        <w:t>.</w:t>
      </w:r>
      <w:r w:rsidR="00807D59">
        <w:rPr>
          <w:rFonts w:ascii="Times New Roman" w:hAnsi="Times New Roman" w:cs="Times New Roman"/>
          <w:sz w:val="24"/>
          <w:szCs w:val="24"/>
        </w:rPr>
        <w:t xml:space="preserve"> </w:t>
      </w:r>
      <w:r w:rsidRPr="007000A5">
        <w:rPr>
          <w:rFonts w:ascii="Times New Roman" w:hAnsi="Times New Roman" w:cs="Times New Roman"/>
          <w:sz w:val="24"/>
          <w:szCs w:val="24"/>
        </w:rPr>
        <w:t xml:space="preserve">Leaf recognition algorithm was proposed </w:t>
      </w:r>
      <w:r w:rsidR="00757D05" w:rsidRPr="007000A5">
        <w:rPr>
          <w:rFonts w:ascii="Times New Roman" w:hAnsi="Times New Roman" w:cs="Times New Roman"/>
          <w:sz w:val="24"/>
          <w:szCs w:val="24"/>
        </w:rPr>
        <w:t>by Stephen Gang Wu et al.</w:t>
      </w:r>
      <w:r w:rsidRPr="007000A5">
        <w:rPr>
          <w:rFonts w:ascii="Times New Roman" w:hAnsi="Times New Roman" w:cs="Times New Roman"/>
          <w:sz w:val="24"/>
          <w:szCs w:val="24"/>
        </w:rPr>
        <w:t xml:space="preserve"> using probabilistic neural networks. In this approach, authors used to train on the 1800 lea</w:t>
      </w:r>
      <w:r w:rsidR="00807D59">
        <w:rPr>
          <w:rFonts w:ascii="Times New Roman" w:hAnsi="Times New Roman" w:cs="Times New Roman"/>
          <w:sz w:val="24"/>
          <w:szCs w:val="24"/>
        </w:rPr>
        <w:t>ve</w:t>
      </w:r>
      <w:r w:rsidRPr="007000A5">
        <w:rPr>
          <w:rFonts w:ascii="Times New Roman" w:hAnsi="Times New Roman" w:cs="Times New Roman"/>
          <w:sz w:val="24"/>
          <w:szCs w:val="24"/>
        </w:rPr>
        <w:t>s</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w:t>
      </w:r>
      <w:r w:rsidRPr="007000A5">
        <w:rPr>
          <w:rFonts w:ascii="Times New Roman" w:hAnsi="Times New Roman" w:cs="Times New Roman"/>
          <w:sz w:val="24"/>
          <w:szCs w:val="24"/>
        </w:rPr>
        <w:lastRenderedPageBreak/>
        <w:t>which classifies 32 various kinds of plants by extracting the 12 differ</w:t>
      </w:r>
      <w:r w:rsidR="00994CC6" w:rsidRPr="007000A5">
        <w:rPr>
          <w:rFonts w:ascii="Times New Roman" w:hAnsi="Times New Roman" w:cs="Times New Roman"/>
          <w:sz w:val="24"/>
          <w:szCs w:val="24"/>
        </w:rPr>
        <w:t xml:space="preserve">ent feature from </w:t>
      </w:r>
      <w:r w:rsidR="00D1553B" w:rsidRPr="007000A5">
        <w:rPr>
          <w:rFonts w:ascii="Times New Roman" w:hAnsi="Times New Roman" w:cs="Times New Roman"/>
          <w:sz w:val="24"/>
          <w:szCs w:val="24"/>
        </w:rPr>
        <w:t>the lea</w:t>
      </w:r>
      <w:r w:rsidR="00807D59">
        <w:rPr>
          <w:rFonts w:ascii="Times New Roman" w:hAnsi="Times New Roman" w:cs="Times New Roman"/>
          <w:sz w:val="24"/>
          <w:szCs w:val="24"/>
        </w:rPr>
        <w:t>ve</w:t>
      </w:r>
      <w:r w:rsidR="00D1553B" w:rsidRPr="007000A5">
        <w:rPr>
          <w:rFonts w:ascii="Times New Roman" w:hAnsi="Times New Roman" w:cs="Times New Roman"/>
          <w:sz w:val="24"/>
          <w:szCs w:val="24"/>
        </w:rPr>
        <w:t>s and late</w:t>
      </w:r>
      <w:r w:rsidRPr="007000A5">
        <w:rPr>
          <w:rFonts w:ascii="Times New Roman" w:hAnsi="Times New Roman" w:cs="Times New Roman"/>
          <w:sz w:val="24"/>
          <w:szCs w:val="24"/>
        </w:rPr>
        <w:t xml:space="preserve">r orthogonalized into 5 principal variables to train and test the model and achieved 90% accuracy on </w:t>
      </w:r>
      <w:r w:rsidR="00807D59">
        <w:rPr>
          <w:rFonts w:ascii="Times New Roman" w:hAnsi="Times New Roman" w:cs="Times New Roman"/>
          <w:sz w:val="24"/>
          <w:szCs w:val="24"/>
        </w:rPr>
        <w:t xml:space="preserve">the </w:t>
      </w:r>
      <w:r w:rsidRPr="007000A5">
        <w:rPr>
          <w:rFonts w:ascii="Times New Roman" w:hAnsi="Times New Roman" w:cs="Times New Roman"/>
          <w:sz w:val="24"/>
          <w:szCs w:val="24"/>
        </w:rPr>
        <w:t xml:space="preserve">majority of the species and some of them are shortfall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{"citationItems":[{"id":"ITEM-1","itemData":{"author":[{"dropping-particle":"","family":"Wu","given":"Stephen Gang","non-dropping-particle":"","parse-names":false,"suffix":""},{"dropping-particle":"","family":"Bao","given":"Forrest Sheng","non-dropping-particle":"","parse-names":false,"suffix":""},{"dropping-particle":"","family":"Xu","given":"Eric You","non-dropping-particle":"","parse-names":false,"suffix":""},{"dropping-particle":"","family":"Wang","given":"Yu-Xuan","non-dropping-particle":"","parse-names":false,"suffix":""},{"dropping-particle":"","family":"Chang","given":"Yi-Fan","non-dropping-particle":"","parse-names":false,"suffix":""},{"dropping-particle":"","family":"Xiang","given":"Qiao-Liang","non-dropping-particle":"","parse-names":false,"suffix":""}],"container-title":"2007 IEEE international symposium on signal processing and information technology","id":"ITEM-1","issued":{"date-parts":[["2007"]]},"page":"11-16","title":"A leaf recognition algorithm for plant classification using probabilistic neural network","type":"paper-conference"},"uris":["http://www.mendeley.com/documents/?uuid=4e0bd138-4646-4fae-8adf-5451aaa1e74b"]}],"mendeley":{"formattedCitation":"[29]","plainTextFormattedCitation":"[29]","previouslyFormattedCitation":"[29]"},"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2" w:name="__Fieldmark__298_1277993218"/>
      <w:bookmarkStart w:id="13" w:name="__Fieldmark__239_3375269415"/>
      <w:bookmarkStart w:id="14" w:name="__Fieldmark__236_1443158300"/>
      <w:bookmarkStart w:id="15" w:name="__Fieldmark__233_1079851879"/>
      <w:r w:rsidR="00FD1C3D" w:rsidRPr="007000A5">
        <w:rPr>
          <w:rFonts w:ascii="Times New Roman" w:hAnsi="Times New Roman" w:cs="Times New Roman"/>
          <w:noProof/>
          <w:sz w:val="24"/>
          <w:szCs w:val="24"/>
        </w:rPr>
        <w:t>[29]</w:t>
      </w:r>
      <w:r w:rsidR="00FD21B8" w:rsidRPr="007000A5">
        <w:rPr>
          <w:rFonts w:ascii="Times New Roman" w:hAnsi="Times New Roman" w:cs="Times New Roman"/>
          <w:sz w:val="24"/>
          <w:szCs w:val="24"/>
        </w:rPr>
        <w:fldChar w:fldCharType="end"/>
      </w:r>
      <w:bookmarkStart w:id="16" w:name="__Fieldmark__231_3492200953"/>
      <w:bookmarkStart w:id="17" w:name="__Fieldmark__220_3923997572"/>
      <w:bookmarkStart w:id="18" w:name="__Fieldmark__350_3844403191"/>
      <w:bookmarkStart w:id="19" w:name="__Fieldmark__216_1141415370"/>
      <w:bookmarkStart w:id="20" w:name="__Fieldmark__224_3019685593"/>
      <w:bookmarkStart w:id="21" w:name="__Fieldmark__230_2133657229"/>
      <w:bookmarkEnd w:id="12"/>
      <w:bookmarkEnd w:id="13"/>
      <w:bookmarkEnd w:id="14"/>
      <w:bookmarkEnd w:id="15"/>
      <w:bookmarkEnd w:id="16"/>
      <w:bookmarkEnd w:id="17"/>
      <w:bookmarkEnd w:id="18"/>
      <w:bookmarkEnd w:id="19"/>
      <w:bookmarkEnd w:id="20"/>
      <w:bookmarkEnd w:id="21"/>
      <w:r w:rsidRPr="007000A5">
        <w:rPr>
          <w:rFonts w:ascii="Times New Roman" w:hAnsi="Times New Roman" w:cs="Times New Roman"/>
          <w:sz w:val="24"/>
          <w:szCs w:val="24"/>
        </w:rPr>
        <w:t xml:space="preserve">. </w:t>
      </w:r>
    </w:p>
    <w:p w14:paraId="7E43814D" w14:textId="689C09E6" w:rsidR="003F4B25"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 xml:space="preserve">Digitalization of the old handwritten documents </w:t>
      </w:r>
      <w:r w:rsidR="00807D59">
        <w:rPr>
          <w:rFonts w:ascii="Times New Roman" w:hAnsi="Times New Roman" w:cs="Times New Roman"/>
          <w:sz w:val="24"/>
          <w:szCs w:val="24"/>
        </w:rPr>
        <w:t>is essential nowadays to ease access to the users, and recognizing the content in the documents is essential</w:t>
      </w:r>
      <w:r w:rsidRPr="007000A5">
        <w:rPr>
          <w:rFonts w:ascii="Times New Roman" w:hAnsi="Times New Roman" w:cs="Times New Roman"/>
          <w:sz w:val="24"/>
          <w:szCs w:val="24"/>
        </w:rPr>
        <w:t xml:space="preserve"> in the computer vision arena. In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Graves","given":"Alex","non-dropping-particle":"","parse-names":false,"suffix":""},{"dropping-particle":"","family":"Schmidhuber","given":"Jürgen","non-dropping-particle":"","parse-names":false,"suffix":""}],"container-title":"Advances in Neural Information Processing Systems 21","editor":[{"dropping-particle":"","family":"Koller","given":"D","non-dropping-particle":"","parse-names":false,"suffix":""},{"dropping-particle":"","family":"Schuurmans","given":"D","non-dropping-particle":"","parse-names":false,"suffix":""},{"dropping-particle":"","family":"Bengio","given":"Y","non-dropping-particle":"","parse-names":false,"suffix":""},{"dropping-particle":"","family":"Bottou","given":"L","non-dropping-particle":"","parse-names":false,"suffix":""}],"id":"ITEM-1","issued":{"date-parts":[["2009"]]},"page":"545-552","publisher":"Curran Associates, Inc.","title":"Offline Handwriting Recognition with Multidimensional Recurrent Neural Networks","type":"chapter"},"uris":["http://www.mendeley.com/documents/?uuid=f1d41432-4660-4dd2-bd68-d846b3266e29"]}],"mendeley":{"formattedCitation":"[30]","plainTextFormattedCitation":"[30]","previouslyFormattedCitation":"[30]"},"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22" w:name="__Fieldmark__333_1277993218"/>
      <w:bookmarkStart w:id="23" w:name="__Fieldmark__271_3375269415"/>
      <w:bookmarkStart w:id="24" w:name="__Fieldmark__265_1443158300"/>
      <w:bookmarkStart w:id="25" w:name="__Fieldmark__259_1079851879"/>
      <w:r w:rsidR="00FD1C3D" w:rsidRPr="007000A5">
        <w:rPr>
          <w:rFonts w:ascii="Times New Roman" w:hAnsi="Times New Roman" w:cs="Times New Roman"/>
          <w:noProof/>
          <w:sz w:val="24"/>
          <w:szCs w:val="24"/>
        </w:rPr>
        <w:t>[30]</w:t>
      </w:r>
      <w:r w:rsidR="00FD21B8" w:rsidRPr="007000A5">
        <w:rPr>
          <w:rFonts w:ascii="Times New Roman" w:hAnsi="Times New Roman" w:cs="Times New Roman"/>
          <w:sz w:val="24"/>
          <w:szCs w:val="24"/>
        </w:rPr>
        <w:fldChar w:fldCharType="end"/>
      </w:r>
      <w:bookmarkStart w:id="26" w:name="__Fieldmark__251_3492200953"/>
      <w:bookmarkStart w:id="27" w:name="__Fieldmark__233_3923997572"/>
      <w:bookmarkStart w:id="28" w:name="__Fieldmark__359_3844403191"/>
      <w:bookmarkStart w:id="29" w:name="__Fieldmark__225_1141415370"/>
      <w:bookmarkStart w:id="30" w:name="__Fieldmark__241_3019685593"/>
      <w:bookmarkStart w:id="31" w:name="__Fieldmark__253_2133657229"/>
      <w:bookmarkEnd w:id="22"/>
      <w:bookmarkEnd w:id="23"/>
      <w:bookmarkEnd w:id="24"/>
      <w:bookmarkEnd w:id="25"/>
      <w:bookmarkEnd w:id="26"/>
      <w:bookmarkEnd w:id="27"/>
      <w:bookmarkEnd w:id="28"/>
      <w:bookmarkEnd w:id="29"/>
      <w:bookmarkEnd w:id="30"/>
      <w:bookmarkEnd w:id="31"/>
      <w:r w:rsidR="00807D59">
        <w:rPr>
          <w:rFonts w:ascii="Times New Roman" w:hAnsi="Times New Roman" w:cs="Times New Roman"/>
          <w:sz w:val="24"/>
          <w:szCs w:val="24"/>
        </w:rPr>
        <w:t xml:space="preserve">, an </w:t>
      </w:r>
      <w:r w:rsidRPr="007000A5">
        <w:rPr>
          <w:rFonts w:ascii="Times New Roman" w:hAnsi="Times New Roman" w:cs="Times New Roman"/>
          <w:sz w:val="24"/>
          <w:szCs w:val="24"/>
        </w:rPr>
        <w:t>of</w:t>
      </w:r>
      <w:r w:rsidR="00807D59">
        <w:rPr>
          <w:rFonts w:ascii="Times New Roman" w:hAnsi="Times New Roman" w:cs="Times New Roman"/>
          <w:sz w:val="24"/>
          <w:szCs w:val="24"/>
        </w:rPr>
        <w:t>fline hand recognition model is</w:t>
      </w:r>
      <w:r w:rsidRPr="007000A5">
        <w:rPr>
          <w:rFonts w:ascii="Times New Roman" w:hAnsi="Times New Roman" w:cs="Times New Roman"/>
          <w:sz w:val="24"/>
          <w:szCs w:val="24"/>
        </w:rPr>
        <w:t xml:space="preserve"> proposed using multidimensional recurrent neural networks (MRNN)</w:t>
      </w:r>
      <w:r w:rsidR="00807D59">
        <w:rPr>
          <w:rFonts w:ascii="Times New Roman" w:hAnsi="Times New Roman" w:cs="Times New Roman"/>
          <w:sz w:val="24"/>
          <w:szCs w:val="24"/>
        </w:rPr>
        <w:t>. F</w:t>
      </w:r>
      <w:r w:rsidRPr="007000A5">
        <w:rPr>
          <w:rFonts w:ascii="Times New Roman" w:hAnsi="Times New Roman" w:cs="Times New Roman"/>
          <w:sz w:val="24"/>
          <w:szCs w:val="24"/>
        </w:rPr>
        <w:t>or generalized text recognition for the given raw input pixel data and irrespective of the language can be applied</w:t>
      </w:r>
      <w:r w:rsidR="00757D05" w:rsidRPr="007000A5">
        <w:rPr>
          <w:rFonts w:ascii="Times New Roman" w:hAnsi="Times New Roman" w:cs="Times New Roman"/>
          <w:sz w:val="24"/>
          <w:szCs w:val="24"/>
        </w:rPr>
        <w:t xml:space="preserve"> and</w:t>
      </w:r>
      <w:r w:rsidRPr="007000A5">
        <w:rPr>
          <w:rFonts w:ascii="Times New Roman" w:hAnsi="Times New Roman" w:cs="Times New Roman"/>
          <w:sz w:val="24"/>
          <w:szCs w:val="24"/>
        </w:rPr>
        <w:t xml:space="preserve"> utilized the Neural network Architectures like MRNN, Long </w:t>
      </w:r>
      <w:proofErr w:type="gramStart"/>
      <w:r w:rsidRPr="007000A5">
        <w:rPr>
          <w:rFonts w:ascii="Times New Roman" w:hAnsi="Times New Roman" w:cs="Times New Roman"/>
          <w:sz w:val="24"/>
          <w:szCs w:val="24"/>
        </w:rPr>
        <w:t>Short Term</w:t>
      </w:r>
      <w:proofErr w:type="gramEnd"/>
      <w:r w:rsidRPr="007000A5">
        <w:rPr>
          <w:rFonts w:ascii="Times New Roman" w:hAnsi="Times New Roman" w:cs="Times New Roman"/>
          <w:sz w:val="24"/>
          <w:szCs w:val="24"/>
        </w:rPr>
        <w:t xml:space="preserve"> Memory (LSTM), Connectionist temporal classification and network hierarchical structure. Tested their model using IFN/ENIT database</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which consist</w:t>
      </w:r>
      <w:r w:rsidR="00807D59">
        <w:rPr>
          <w:rFonts w:ascii="Times New Roman" w:hAnsi="Times New Roman" w:cs="Times New Roman"/>
          <w:sz w:val="24"/>
          <w:szCs w:val="24"/>
        </w:rPr>
        <w:t>s</w:t>
      </w:r>
      <w:r w:rsidRPr="007000A5">
        <w:rPr>
          <w:rFonts w:ascii="Times New Roman" w:hAnsi="Times New Roman" w:cs="Times New Roman"/>
          <w:sz w:val="24"/>
          <w:szCs w:val="24"/>
        </w:rPr>
        <w:t xml:space="preserve"> of 32,492 images of Tunisian town names and achieved accuracy of 91.4%.</w:t>
      </w:r>
    </w:p>
    <w:p w14:paraId="4C39033D" w14:textId="3816759A" w:rsidR="003F4B25"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Neural network</w:t>
      </w:r>
      <w:r w:rsidR="00807D59">
        <w:rPr>
          <w:rFonts w:ascii="Times New Roman" w:hAnsi="Times New Roman" w:cs="Times New Roman"/>
          <w:sz w:val="24"/>
          <w:szCs w:val="24"/>
        </w:rPr>
        <w:t>-based fish recognition extracted the 18 distinct features of 20 different fish families, utilized 350 fish images for training and testing, and achieved 86%</w:t>
      </w:r>
      <w:r w:rsidRPr="007000A5">
        <w:rPr>
          <w:rFonts w:ascii="Times New Roman" w:hAnsi="Times New Roman" w:cs="Times New Roman"/>
          <w:sz w:val="24"/>
          <w:szCs w:val="24"/>
        </w:rPr>
        <w:t xml:space="preserve"> accuracy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{"citationItems":[{"id":"ITEM-1","itemData":{"author":[{"dropping-particle":"","family":"Alsmadi","given":"Mutasem K","non-dropping-particle":"","parse-names":false,"suffix":""},{"dropping-particle":"","family":"Omar","given":"Khairuddin B","non-dropping-particle":"","parse-names":false,"suffix":""},{"dropping-particle":"","family":"Noah","given":"Shahrul A","non-dropping-particle":"","parse-names":false,"suffix":""},{"dropping-particle":"","family":"Almarashdeh","given":"Ibrahim","non-dropping-particle":"","parse-names":false,"suffix":""}],"container-title":"Journal of Computer Science","id":"ITEM-1","issue":"10","issued":{"date-parts":[["2010"]]},"page":"1088","publisher":"Citeseer","title":"Fish recognition based on robust features extraction from size and shape measurements using neural network","type":"article-journal","volume":"6"},"uris":["http://www.mendeley.com/documents/?uuid=ddf6be12-ec42-485d-88cc-835c5680322c"]}],"mendeley":{"formattedCitation":"[31]","plainTextFormattedCitation":"[31]","previouslyFormattedCitation":"[31]"},"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32" w:name="__Fieldmark__368_1277993218"/>
      <w:bookmarkStart w:id="33" w:name="__Fieldmark__303_3375269415"/>
      <w:bookmarkStart w:id="34" w:name="__Fieldmark__294_1443158300"/>
      <w:bookmarkStart w:id="35" w:name="__Fieldmark__285_1079851879"/>
      <w:r w:rsidR="00FD1C3D" w:rsidRPr="007000A5">
        <w:rPr>
          <w:rFonts w:ascii="Times New Roman" w:hAnsi="Times New Roman" w:cs="Times New Roman"/>
          <w:noProof/>
          <w:sz w:val="24"/>
          <w:szCs w:val="24"/>
        </w:rPr>
        <w:t>[31]</w:t>
      </w:r>
      <w:r w:rsidR="00FD21B8" w:rsidRPr="007000A5">
        <w:rPr>
          <w:rFonts w:ascii="Times New Roman" w:hAnsi="Times New Roman" w:cs="Times New Roman"/>
          <w:sz w:val="24"/>
          <w:szCs w:val="24"/>
        </w:rPr>
        <w:fldChar w:fldCharType="end"/>
      </w:r>
      <w:bookmarkStart w:id="36" w:name="__Fieldmark__271_3492200953"/>
      <w:bookmarkStart w:id="37" w:name="__Fieldmark__246_3923997572"/>
      <w:bookmarkStart w:id="38" w:name="__Fieldmark__378_3844403191"/>
      <w:bookmarkStart w:id="39" w:name="__Fieldmark__234_1141415370"/>
      <w:bookmarkStart w:id="40" w:name="__Fieldmark__258_3019685593"/>
      <w:bookmarkStart w:id="41" w:name="__Fieldmark__276_2133657229"/>
      <w:bookmarkEnd w:id="32"/>
      <w:bookmarkEnd w:id="33"/>
      <w:bookmarkEnd w:id="34"/>
      <w:bookmarkEnd w:id="35"/>
      <w:bookmarkEnd w:id="36"/>
      <w:bookmarkEnd w:id="37"/>
      <w:bookmarkEnd w:id="38"/>
      <w:bookmarkEnd w:id="39"/>
      <w:bookmarkEnd w:id="40"/>
      <w:bookmarkEnd w:id="41"/>
      <w:r w:rsidRPr="007000A5">
        <w:rPr>
          <w:rFonts w:ascii="Times New Roman" w:hAnsi="Times New Roman" w:cs="Times New Roman"/>
          <w:sz w:val="24"/>
          <w:szCs w:val="24"/>
        </w:rPr>
        <w:t xml:space="preserve">. For this </w:t>
      </w:r>
      <w:r w:rsidR="00807D59">
        <w:rPr>
          <w:rFonts w:ascii="Times New Roman" w:hAnsi="Times New Roman" w:cs="Times New Roman"/>
          <w:sz w:val="24"/>
          <w:szCs w:val="24"/>
        </w:rPr>
        <w:t>modeling process,</w:t>
      </w:r>
      <w:r w:rsidRPr="007000A5">
        <w:rPr>
          <w:rFonts w:ascii="Times New Roman" w:hAnsi="Times New Roman" w:cs="Times New Roman"/>
          <w:sz w:val="24"/>
          <w:szCs w:val="24"/>
        </w:rPr>
        <w:t xml:space="preserve"> </w:t>
      </w:r>
      <w:r w:rsidR="00807D59">
        <w:rPr>
          <w:rFonts w:ascii="Times New Roman" w:hAnsi="Times New Roman" w:cs="Times New Roman"/>
          <w:sz w:val="24"/>
          <w:szCs w:val="24"/>
        </w:rPr>
        <w:t xml:space="preserve">the </w:t>
      </w:r>
      <w:r w:rsidRPr="007000A5">
        <w:rPr>
          <w:rFonts w:ascii="Times New Roman" w:hAnsi="Times New Roman" w:cs="Times New Roman"/>
          <w:sz w:val="24"/>
          <w:szCs w:val="24"/>
        </w:rPr>
        <w:t xml:space="preserve">authors adopted </w:t>
      </w:r>
      <w:r w:rsidR="00807D59">
        <w:rPr>
          <w:rFonts w:ascii="Times New Roman" w:hAnsi="Times New Roman" w:cs="Times New Roman"/>
          <w:sz w:val="24"/>
          <w:szCs w:val="24"/>
        </w:rPr>
        <w:t xml:space="preserve">a </w:t>
      </w:r>
      <w:r w:rsidRPr="007000A5">
        <w:rPr>
          <w:rFonts w:ascii="Times New Roman" w:hAnsi="Times New Roman" w:cs="Times New Roman"/>
          <w:sz w:val="24"/>
          <w:szCs w:val="24"/>
        </w:rPr>
        <w:t>Multilayer feed</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forward neural network with </w:t>
      </w:r>
      <w:r w:rsidR="00807D59">
        <w:rPr>
          <w:rFonts w:ascii="Times New Roman" w:hAnsi="Times New Roman" w:cs="Times New Roman"/>
          <w:sz w:val="24"/>
          <w:szCs w:val="24"/>
        </w:rPr>
        <w:t xml:space="preserve">a </w:t>
      </w:r>
      <w:r w:rsidRPr="007000A5">
        <w:rPr>
          <w:rFonts w:ascii="Times New Roman" w:hAnsi="Times New Roman" w:cs="Times New Roman"/>
          <w:sz w:val="24"/>
          <w:szCs w:val="24"/>
        </w:rPr>
        <w:t>backpropagation model.</w:t>
      </w:r>
      <w:r w:rsidR="003F4B25">
        <w:rPr>
          <w:rFonts w:ascii="Times New Roman" w:hAnsi="Times New Roman" w:cs="Times New Roman"/>
          <w:sz w:val="24"/>
          <w:szCs w:val="24"/>
        </w:rPr>
        <w:t xml:space="preserve"> </w:t>
      </w:r>
      <w:r w:rsidRPr="007000A5">
        <w:rPr>
          <w:rFonts w:ascii="Times New Roman" w:hAnsi="Times New Roman" w:cs="Times New Roman"/>
          <w:sz w:val="24"/>
          <w:szCs w:val="24"/>
        </w:rPr>
        <w:t xml:space="preserve">E-commerce gains considerable popularity </w:t>
      </w:r>
      <w:r w:rsidR="00807D59">
        <w:rPr>
          <w:rFonts w:ascii="Times New Roman" w:hAnsi="Times New Roman" w:cs="Times New Roman"/>
          <w:sz w:val="24"/>
          <w:szCs w:val="24"/>
        </w:rPr>
        <w:t>since</w:t>
      </w:r>
      <w:r w:rsidRPr="007000A5">
        <w:rPr>
          <w:rFonts w:ascii="Times New Roman" w:hAnsi="Times New Roman" w:cs="Times New Roman"/>
          <w:sz w:val="24"/>
          <w:szCs w:val="24"/>
        </w:rPr>
        <w:t xml:space="preserve"> the Mid 2000s</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and there is </w:t>
      </w:r>
      <w:r w:rsidR="00807D59">
        <w:rPr>
          <w:rFonts w:ascii="Times New Roman" w:hAnsi="Times New Roman" w:cs="Times New Roman"/>
          <w:sz w:val="24"/>
          <w:szCs w:val="24"/>
        </w:rPr>
        <w:t xml:space="preserve">a </w:t>
      </w:r>
      <w:r w:rsidRPr="007000A5">
        <w:rPr>
          <w:rFonts w:ascii="Times New Roman" w:hAnsi="Times New Roman" w:cs="Times New Roman"/>
          <w:sz w:val="24"/>
          <w:szCs w:val="24"/>
        </w:rPr>
        <w:t xml:space="preserve">necessity </w:t>
      </w:r>
      <w:r w:rsidR="00807D59">
        <w:rPr>
          <w:rFonts w:ascii="Times New Roman" w:hAnsi="Times New Roman" w:cs="Times New Roman"/>
          <w:sz w:val="24"/>
          <w:szCs w:val="24"/>
        </w:rPr>
        <w:t>for</w:t>
      </w:r>
      <w:r w:rsidRPr="007000A5">
        <w:rPr>
          <w:rFonts w:ascii="Times New Roman" w:hAnsi="Times New Roman" w:cs="Times New Roman"/>
          <w:sz w:val="24"/>
          <w:szCs w:val="24"/>
        </w:rPr>
        <w:t xml:space="preserve"> text and image classification with relevant attributes for better recommendations to the users. </w:t>
      </w:r>
      <w:r w:rsidR="00807D59">
        <w:rPr>
          <w:rFonts w:ascii="Times New Roman" w:hAnsi="Times New Roman" w:cs="Times New Roman"/>
          <w:sz w:val="24"/>
          <w:szCs w:val="24"/>
        </w:rPr>
        <w:t>Lukas Bossard et al. proposed apparel classification with styles</w:t>
      </w:r>
      <w:r w:rsidRPr="007000A5">
        <w:rPr>
          <w:rFonts w:ascii="Times New Roman" w:hAnsi="Times New Roman" w:cs="Times New Roman"/>
          <w:sz w:val="24"/>
          <w:szCs w:val="24"/>
        </w:rPr>
        <w:t xml:space="preserve"> </w:t>
      </w:r>
      <w:r w:rsidR="00757D05" w:rsidRPr="007000A5">
        <w:rPr>
          <w:rFonts w:ascii="Times New Roman" w:hAnsi="Times New Roman" w:cs="Times New Roman"/>
          <w:sz w:val="24"/>
          <w:szCs w:val="24"/>
        </w:rPr>
        <w:t>and</w:t>
      </w:r>
      <w:r w:rsidRPr="007000A5">
        <w:rPr>
          <w:rFonts w:ascii="Times New Roman" w:hAnsi="Times New Roman" w:cs="Times New Roman"/>
          <w:sz w:val="24"/>
          <w:szCs w:val="24"/>
        </w:rPr>
        <w:t xml:space="preserve"> developed </w:t>
      </w:r>
      <w:r w:rsidR="00807D59">
        <w:rPr>
          <w:rFonts w:ascii="Times New Roman" w:hAnsi="Times New Roman" w:cs="Times New Roman"/>
          <w:sz w:val="24"/>
          <w:szCs w:val="24"/>
        </w:rPr>
        <w:t xml:space="preserve">a </w:t>
      </w:r>
      <w:r w:rsidRPr="007000A5">
        <w:rPr>
          <w:rFonts w:ascii="Times New Roman" w:hAnsi="Times New Roman" w:cs="Times New Roman"/>
          <w:sz w:val="24"/>
          <w:szCs w:val="24"/>
        </w:rPr>
        <w:t xml:space="preserve">benchmark dataset </w:t>
      </w:r>
      <w:r w:rsidR="00807D59">
        <w:rPr>
          <w:rFonts w:ascii="Times New Roman" w:hAnsi="Times New Roman" w:cs="Times New Roman"/>
          <w:sz w:val="24"/>
          <w:szCs w:val="24"/>
        </w:rPr>
        <w:t xml:space="preserve">of </w:t>
      </w:r>
      <w:r w:rsidRPr="007000A5">
        <w:rPr>
          <w:rFonts w:ascii="Times New Roman" w:hAnsi="Times New Roman" w:cs="Times New Roman"/>
          <w:sz w:val="24"/>
          <w:szCs w:val="24"/>
        </w:rPr>
        <w:t xml:space="preserve">over 80,000 images for their apparel classification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Bossard","given":"Lukas","non-dropping-particle":"","parse-names":false,"suffix":""},{"dropping-particle":"","family":"Dantone","given":"Matthias","non-dropping-particle":"","parse-names":false,"suffix":""},{"dropping-particle":"","family":"Leistner","given":"Christian","non-dropping-particle":"","parse-names":false,"suffix":""},{"dropping-particle":"","family":"Wengert","given":"Christian","non-dropping-particle":"","parse-names":false,"suffix":""},{"dropping-particle":"","family":"Quack","given":"Till","non-dropping-particle":"","parse-names":false,"suffix":""},{"dropping-particle":"","family":"Gool","given":"Luc","non-dropping-particle":"Van","parse-names":false,"suffix":""}],"container-title":"Asian conference on computer vision","id":"ITEM-1","issued":{"date-parts":[["2012"]]},"page":"321-335","title":"Apparel classification with style","type":"paper-conference"},"uris":["http://www.mendeley.com/documents/?uuid=e2c55761-0a2c-4fd7-bef0-69d642dc985d"]}],"mendeley":{"formattedCitation":"[32]","plainTextFormattedCitation":"[32]","previouslyFormattedCitation":"[32]"},"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42" w:name="__Fieldmark__403_1277993218"/>
      <w:bookmarkStart w:id="43" w:name="__Fieldmark__335_3375269415"/>
      <w:bookmarkStart w:id="44" w:name="__Fieldmark__323_1443158300"/>
      <w:bookmarkStart w:id="45" w:name="__Fieldmark__311_1079851879"/>
      <w:r w:rsidR="00FD1C3D" w:rsidRPr="007000A5">
        <w:rPr>
          <w:rFonts w:ascii="Times New Roman" w:hAnsi="Times New Roman" w:cs="Times New Roman"/>
          <w:noProof/>
          <w:sz w:val="24"/>
          <w:szCs w:val="24"/>
        </w:rPr>
        <w:t>[32]</w:t>
      </w:r>
      <w:r w:rsidR="00FD21B8" w:rsidRPr="007000A5">
        <w:rPr>
          <w:rFonts w:ascii="Times New Roman" w:hAnsi="Times New Roman" w:cs="Times New Roman"/>
          <w:sz w:val="24"/>
          <w:szCs w:val="24"/>
        </w:rPr>
        <w:fldChar w:fldCharType="end"/>
      </w:r>
      <w:bookmarkStart w:id="46" w:name="__Fieldmark__291_3492200953"/>
      <w:bookmarkStart w:id="47" w:name="__Fieldmark__259_3923997572"/>
      <w:bookmarkStart w:id="48" w:name="__Fieldmark__389_3844403191"/>
      <w:bookmarkStart w:id="49" w:name="__Fieldmark__243_1141415370"/>
      <w:bookmarkStart w:id="50" w:name="__Fieldmark__275_3019685593"/>
      <w:bookmarkStart w:id="51" w:name="__Fieldmark__299_2133657229"/>
      <w:bookmarkEnd w:id="42"/>
      <w:bookmarkEnd w:id="43"/>
      <w:bookmarkEnd w:id="44"/>
      <w:bookmarkEnd w:id="45"/>
      <w:bookmarkEnd w:id="46"/>
      <w:bookmarkEnd w:id="47"/>
      <w:bookmarkEnd w:id="48"/>
      <w:bookmarkEnd w:id="49"/>
      <w:bookmarkEnd w:id="50"/>
      <w:bookmarkEnd w:id="51"/>
      <w:r w:rsidR="00757D05" w:rsidRPr="007000A5">
        <w:rPr>
          <w:rFonts w:ascii="Times New Roman" w:hAnsi="Times New Roman" w:cs="Times New Roman"/>
          <w:sz w:val="24"/>
          <w:szCs w:val="24"/>
        </w:rPr>
        <w:t xml:space="preserve"> and </w:t>
      </w:r>
      <w:r w:rsidRPr="007000A5">
        <w:rPr>
          <w:rFonts w:ascii="Times New Roman" w:hAnsi="Times New Roman" w:cs="Times New Roman"/>
          <w:sz w:val="24"/>
          <w:szCs w:val="24"/>
        </w:rPr>
        <w:t xml:space="preserve">adopted Random Forest, </w:t>
      </w:r>
      <w:proofErr w:type="spellStart"/>
      <w:r w:rsidRPr="007000A5">
        <w:rPr>
          <w:rFonts w:ascii="Times New Roman" w:hAnsi="Times New Roman" w:cs="Times New Roman"/>
          <w:sz w:val="24"/>
          <w:szCs w:val="24"/>
        </w:rPr>
        <w:t>Transductive</w:t>
      </w:r>
      <w:proofErr w:type="spellEnd"/>
      <w:r w:rsidRPr="007000A5">
        <w:rPr>
          <w:rFonts w:ascii="Times New Roman" w:hAnsi="Times New Roman" w:cs="Times New Roman"/>
          <w:sz w:val="24"/>
          <w:szCs w:val="24"/>
        </w:rPr>
        <w:t xml:space="preserve"> Support Vector Machine (TSVM)</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and Transfer Forest for their classification task.</w:t>
      </w:r>
      <w:r w:rsidR="003F4B25">
        <w:rPr>
          <w:rFonts w:ascii="Times New Roman" w:hAnsi="Times New Roman" w:cs="Times New Roman"/>
          <w:sz w:val="24"/>
          <w:szCs w:val="24"/>
        </w:rPr>
        <w:t xml:space="preserve"> </w:t>
      </w:r>
      <w:r w:rsidRPr="007000A5">
        <w:rPr>
          <w:rFonts w:ascii="Times New Roman" w:hAnsi="Times New Roman" w:cs="Times New Roman"/>
          <w:sz w:val="24"/>
          <w:szCs w:val="24"/>
        </w:rPr>
        <w:t xml:space="preserve">Image classification using Deep Neural Networks (DNN) </w:t>
      </w:r>
      <w:r w:rsidR="00807D59">
        <w:rPr>
          <w:rFonts w:ascii="Times New Roman" w:hAnsi="Times New Roman" w:cs="Times New Roman"/>
          <w:sz w:val="24"/>
          <w:szCs w:val="24"/>
        </w:rPr>
        <w:t>is widely developing,</w:t>
      </w:r>
      <w:r w:rsidRPr="007000A5">
        <w:rPr>
          <w:rFonts w:ascii="Times New Roman" w:hAnsi="Times New Roman" w:cs="Times New Roman"/>
          <w:sz w:val="24"/>
          <w:szCs w:val="24"/>
        </w:rPr>
        <w:t xml:space="preserve"> and </w:t>
      </w:r>
      <w:r w:rsidR="00807D59">
        <w:rPr>
          <w:rFonts w:ascii="Times New Roman" w:hAnsi="Times New Roman" w:cs="Times New Roman"/>
          <w:sz w:val="24"/>
          <w:szCs w:val="24"/>
        </w:rPr>
        <w:t xml:space="preserve">Christian Szegedy has developed precise object localization with </w:t>
      </w:r>
      <w:proofErr w:type="spellStart"/>
      <w:r w:rsidR="00807D59">
        <w:rPr>
          <w:rFonts w:ascii="Times New Roman" w:hAnsi="Times New Roman" w:cs="Times New Roman"/>
          <w:sz w:val="24"/>
          <w:szCs w:val="24"/>
        </w:rPr>
        <w:t>DetectorNet</w:t>
      </w:r>
      <w:proofErr w:type="spellEnd"/>
      <w:r w:rsidR="00807D59">
        <w:rPr>
          <w:rFonts w:ascii="Times New Roman" w:hAnsi="Times New Roman" w:cs="Times New Roman"/>
          <w:sz w:val="24"/>
          <w:szCs w:val="24"/>
        </w:rPr>
        <w:t>.</w:t>
      </w:r>
      <w:r w:rsidRPr="007000A5">
        <w:rPr>
          <w:rFonts w:ascii="Times New Roman" w:hAnsi="Times New Roman" w:cs="Times New Roman"/>
          <w:sz w:val="24"/>
          <w:szCs w:val="24"/>
        </w:rPr>
        <w:t xml:space="preserve"> </w:t>
      </w:r>
      <w:r w:rsidR="00807D59">
        <w:rPr>
          <w:rFonts w:ascii="Times New Roman" w:hAnsi="Times New Roman" w:cs="Times New Roman"/>
          <w:sz w:val="24"/>
          <w:szCs w:val="24"/>
        </w:rPr>
        <w:t>U</w:t>
      </w:r>
      <w:r w:rsidRPr="007000A5">
        <w:rPr>
          <w:rFonts w:ascii="Times New Roman" w:hAnsi="Times New Roman" w:cs="Times New Roman"/>
          <w:sz w:val="24"/>
          <w:szCs w:val="24"/>
        </w:rPr>
        <w:t>sing Convolutional DNN and perform</w:t>
      </w:r>
      <w:r w:rsidR="00807D59">
        <w:rPr>
          <w:rFonts w:ascii="Times New Roman" w:hAnsi="Times New Roman" w:cs="Times New Roman"/>
          <w:sz w:val="24"/>
          <w:szCs w:val="24"/>
        </w:rPr>
        <w:t>ing their experiments on the PASCAL Visual Object Challenge (VOC) 2012 Dataset consisting of approximately 11K images, they later</w:t>
      </w:r>
      <w:r w:rsidRPr="007000A5">
        <w:rPr>
          <w:rFonts w:ascii="Times New Roman" w:hAnsi="Times New Roman" w:cs="Times New Roman"/>
          <w:sz w:val="24"/>
          <w:szCs w:val="24"/>
        </w:rPr>
        <w:t xml:space="preserve"> compared their results with several existing models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Szegedy","given":"Christian","non-dropping-particle":"","parse-names":false,"suffix":""},{"dropping-particle":"","family":"Toshev","given":"Alexander","non-dropping-particle":"","parse-names":false,"suffix":""},{"dropping-particle":"","family":"Erhan","given":"Dumitru","non-dropping-particle":"","parse-names":false,"suffix":""}],"container-title":"Advances in Neural Information Processing Systems 26","editor":[{"dropping-particle":"","family":"Burges","given":"C J C","non-dropping-particle":"","parse-names":false,"suffix":""},{"dropping-particle":"","family":"Bottou","given":"L","non-dropping-particle":"","parse-names":false,"suffix":""},{"dropping-particle":"","family":"Welling","given":"M","non-dropping-particle":"","parse-names":false,"suffix":""},{"dropping-particle":"","family":"Ghahramani","given":"Z","non-dropping-particle":"","parse-names":false,"suffix":""},{"dropping-particle":"","family":"Weinberger","given":"K Q","non-dropping-particle":"","parse-names":false,"suffix":""}],"id":"ITEM-1","issued":{"date-parts":[["2013"]]},"page":"2553-2561","publisher":"Curran Associates, Inc.","title":"Deep Neural Networks for Object Detection","type":"chapter"},"uris":["http://www.mendeley.com/documents/?uuid=8f36f10a-d763-4278-bd37-50e3f6b787ca"]}],"mendeley":{"formattedCitation":"[33]","plainTextFormattedCitation":"[33]","previouslyFormattedCitation":"[33]"},"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52" w:name="__Fieldmark__438_1277993218"/>
      <w:bookmarkStart w:id="53" w:name="__Fieldmark__367_3375269415"/>
      <w:bookmarkStart w:id="54" w:name="__Fieldmark__352_1443158300"/>
      <w:bookmarkStart w:id="55" w:name="__Fieldmark__337_1079851879"/>
      <w:r w:rsidR="00FD1C3D" w:rsidRPr="007000A5">
        <w:rPr>
          <w:rFonts w:ascii="Times New Roman" w:hAnsi="Times New Roman" w:cs="Times New Roman"/>
          <w:noProof/>
          <w:sz w:val="24"/>
          <w:szCs w:val="24"/>
        </w:rPr>
        <w:t>[33]</w:t>
      </w:r>
      <w:r w:rsidR="00FD21B8" w:rsidRPr="007000A5">
        <w:rPr>
          <w:rFonts w:ascii="Times New Roman" w:hAnsi="Times New Roman" w:cs="Times New Roman"/>
          <w:sz w:val="24"/>
          <w:szCs w:val="24"/>
        </w:rPr>
        <w:fldChar w:fldCharType="end"/>
      </w:r>
      <w:bookmarkStart w:id="56" w:name="__Fieldmark__311_3492200953"/>
      <w:bookmarkStart w:id="57" w:name="__Fieldmark__272_3923997572"/>
      <w:bookmarkStart w:id="58" w:name="__Fieldmark__408_3844403191"/>
      <w:bookmarkStart w:id="59" w:name="__Fieldmark__252_1141415370"/>
      <w:bookmarkStart w:id="60" w:name="__Fieldmark__292_3019685593"/>
      <w:bookmarkStart w:id="61" w:name="__Fieldmark__322_2133657229"/>
      <w:bookmarkEnd w:id="52"/>
      <w:bookmarkEnd w:id="53"/>
      <w:bookmarkEnd w:id="54"/>
      <w:bookmarkEnd w:id="55"/>
      <w:bookmarkEnd w:id="56"/>
      <w:bookmarkEnd w:id="57"/>
      <w:bookmarkEnd w:id="58"/>
      <w:bookmarkEnd w:id="59"/>
      <w:bookmarkEnd w:id="60"/>
      <w:bookmarkEnd w:id="61"/>
      <w:r w:rsidRPr="007000A5">
        <w:rPr>
          <w:rFonts w:ascii="Times New Roman" w:hAnsi="Times New Roman" w:cs="Times New Roman"/>
          <w:sz w:val="24"/>
          <w:szCs w:val="24"/>
        </w:rPr>
        <w:t>.</w:t>
      </w:r>
    </w:p>
    <w:p w14:paraId="6502D84A" w14:textId="50AA61F9" w:rsidR="003F4B25"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Brian Lao and Karthik Jagadeesh developed an improved fashion classification along with clothing retrieval using Region</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based Convolutional Neural Networks (R-CNN) trained on the Apparel classification with styles (ACS) dataset and colorful-fashion (CF) dataset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Lao","given":"Brian","non-dropping-particle":"","parse-names":false,"suffix":""},{"dropping-particle":"","family":"Jagadeesh","given":"Karthik","non-dropping-particle":"","parse-names":false,"suffix":""}],"container-title":"CCCV 2015: Computer Vision","id":"ITEM-1","issued":{"date-parts":[["2015"]]},"page":"120-129","title":"Convolutional neural networks for fashion classification and object detection","type":"article-journal"},"uris":["http://www.mendeley.com/documents/?uuid=7199f940-b28c-478b-962e-0835be7156f9"]}],"mendeley":{"formattedCitation":"[34]","plainTextFormattedCitation":"[34]","previouslyFormattedCitation":"[34]"},"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62" w:name="__Fieldmark__473_1277993218"/>
      <w:bookmarkStart w:id="63" w:name="__Fieldmark__399_3375269415"/>
      <w:bookmarkStart w:id="64" w:name="__Fieldmark__381_1443158300"/>
      <w:bookmarkStart w:id="65" w:name="__Fieldmark__363_1079851879"/>
      <w:r w:rsidR="00FD1C3D" w:rsidRPr="007000A5">
        <w:rPr>
          <w:rFonts w:ascii="Times New Roman" w:hAnsi="Times New Roman" w:cs="Times New Roman"/>
          <w:noProof/>
          <w:sz w:val="24"/>
          <w:szCs w:val="24"/>
        </w:rPr>
        <w:t>[34]</w:t>
      </w:r>
      <w:r w:rsidR="00FD21B8" w:rsidRPr="007000A5">
        <w:rPr>
          <w:rFonts w:ascii="Times New Roman" w:hAnsi="Times New Roman" w:cs="Times New Roman"/>
          <w:sz w:val="24"/>
          <w:szCs w:val="24"/>
        </w:rPr>
        <w:fldChar w:fldCharType="end"/>
      </w:r>
      <w:bookmarkStart w:id="66" w:name="__Fieldmark__331_3492200953"/>
      <w:bookmarkStart w:id="67" w:name="__Fieldmark__285_3923997572"/>
      <w:bookmarkStart w:id="68" w:name="__Fieldmark__421_3844403191"/>
      <w:bookmarkStart w:id="69" w:name="__Fieldmark__261_1141415370"/>
      <w:bookmarkStart w:id="70" w:name="__Fieldmark__309_3019685593"/>
      <w:bookmarkStart w:id="71" w:name="__Fieldmark__345_2133657229"/>
      <w:bookmarkEnd w:id="62"/>
      <w:bookmarkEnd w:id="63"/>
      <w:bookmarkEnd w:id="64"/>
      <w:bookmarkEnd w:id="65"/>
      <w:bookmarkEnd w:id="66"/>
      <w:bookmarkEnd w:id="67"/>
      <w:bookmarkEnd w:id="68"/>
      <w:bookmarkEnd w:id="69"/>
      <w:bookmarkEnd w:id="70"/>
      <w:bookmarkEnd w:id="71"/>
      <w:r w:rsidRPr="007000A5">
        <w:rPr>
          <w:rFonts w:ascii="Times New Roman" w:hAnsi="Times New Roman" w:cs="Times New Roman"/>
          <w:sz w:val="24"/>
          <w:szCs w:val="24"/>
        </w:rPr>
        <w:t xml:space="preserve">. They have developed and trained the model on top of </w:t>
      </w:r>
      <w:proofErr w:type="spellStart"/>
      <w:r w:rsidRPr="007000A5">
        <w:rPr>
          <w:rFonts w:ascii="Times New Roman" w:hAnsi="Times New Roman" w:cs="Times New Roman"/>
          <w:sz w:val="24"/>
          <w:szCs w:val="24"/>
        </w:rPr>
        <w:t>AlexNet</w:t>
      </w:r>
      <w:proofErr w:type="spellEnd"/>
      <w:r w:rsidRPr="007000A5">
        <w:rPr>
          <w:rFonts w:ascii="Times New Roman" w:hAnsi="Times New Roman" w:cs="Times New Roman"/>
          <w:sz w:val="24"/>
          <w:szCs w:val="24"/>
        </w:rPr>
        <w:t xml:space="preserve"> Convolutional Network and used the weights of the pre-trained ImageNet.</w:t>
      </w:r>
    </w:p>
    <w:p w14:paraId="39306B92" w14:textId="77777777" w:rsidR="00C50056" w:rsidRPr="007000A5" w:rsidRDefault="00807D59" w:rsidP="00087AF6">
      <w:pPr>
        <w:spacing w:afterLines="50" w:after="120"/>
        <w:jc w:val="both"/>
        <w:rPr>
          <w:rFonts w:ascii="Times New Roman" w:hAnsi="Times New Roman" w:cs="Times New Roman"/>
          <w:sz w:val="24"/>
          <w:szCs w:val="24"/>
        </w:rPr>
      </w:pPr>
      <w:r>
        <w:rPr>
          <w:rFonts w:ascii="Times New Roman" w:hAnsi="Times New Roman" w:cs="Times New Roman"/>
          <w:sz w:val="24"/>
          <w:szCs w:val="24"/>
        </w:rPr>
        <w:t>A r</w:t>
      </w:r>
      <w:r w:rsidR="00C50056" w:rsidRPr="007000A5">
        <w:rPr>
          <w:rFonts w:ascii="Times New Roman" w:hAnsi="Times New Roman" w:cs="Times New Roman"/>
          <w:sz w:val="24"/>
          <w:szCs w:val="24"/>
        </w:rPr>
        <w:t>egion proposal network has been pr</w:t>
      </w:r>
      <w:r w:rsidR="00757D05" w:rsidRPr="007000A5">
        <w:rPr>
          <w:rFonts w:ascii="Times New Roman" w:hAnsi="Times New Roman" w:cs="Times New Roman"/>
          <w:sz w:val="24"/>
          <w:szCs w:val="24"/>
        </w:rPr>
        <w:t>op</w:t>
      </w:r>
      <w:r>
        <w:rPr>
          <w:rFonts w:ascii="Times New Roman" w:hAnsi="Times New Roman" w:cs="Times New Roman"/>
          <w:sz w:val="24"/>
          <w:szCs w:val="24"/>
        </w:rPr>
        <w:t>osed by the Shaoqing Ren et al.,</w:t>
      </w:r>
      <w:r w:rsidR="00C50056" w:rsidRPr="007000A5">
        <w:rPr>
          <w:rFonts w:ascii="Times New Roman" w:hAnsi="Times New Roman" w:cs="Times New Roman"/>
          <w:sz w:val="24"/>
          <w:szCs w:val="24"/>
        </w:rPr>
        <w:t xml:space="preserve"> using Faster R-CNN</w:t>
      </w:r>
      <w:r>
        <w:rPr>
          <w:rFonts w:ascii="Times New Roman" w:hAnsi="Times New Roman" w:cs="Times New Roman"/>
          <w:sz w:val="24"/>
          <w:szCs w:val="24"/>
        </w:rPr>
        <w:t xml:space="preserve"> to improving</w:t>
      </w:r>
      <w:r w:rsidRPr="007000A5">
        <w:rPr>
          <w:rFonts w:ascii="Times New Roman" w:hAnsi="Times New Roman" w:cs="Times New Roman"/>
          <w:sz w:val="24"/>
          <w:szCs w:val="24"/>
        </w:rPr>
        <w:t xml:space="preserve"> the object accuracy using localization</w:t>
      </w:r>
      <w:r>
        <w:rPr>
          <w:rFonts w:ascii="Times New Roman" w:hAnsi="Times New Roman" w:cs="Times New Roman"/>
          <w:sz w:val="24"/>
          <w:szCs w:val="24"/>
        </w:rPr>
        <w:t>. Further, VGG-16 and ZF-Net as</w:t>
      </w:r>
      <w:r w:rsidR="00C50056" w:rsidRPr="007000A5">
        <w:rPr>
          <w:rFonts w:ascii="Times New Roman" w:hAnsi="Times New Roman" w:cs="Times New Roman"/>
          <w:sz w:val="24"/>
          <w:szCs w:val="24"/>
        </w:rPr>
        <w:t xml:space="preserve"> the base models </w:t>
      </w:r>
      <w:r>
        <w:rPr>
          <w:rFonts w:ascii="Times New Roman" w:hAnsi="Times New Roman" w:cs="Times New Roman"/>
          <w:sz w:val="24"/>
          <w:szCs w:val="24"/>
        </w:rPr>
        <w:t xml:space="preserve">and trained </w:t>
      </w:r>
      <w:r w:rsidR="00C50056" w:rsidRPr="007000A5">
        <w:rPr>
          <w:rFonts w:ascii="Times New Roman" w:hAnsi="Times New Roman" w:cs="Times New Roman"/>
          <w:sz w:val="24"/>
          <w:szCs w:val="24"/>
        </w:rPr>
        <w:t>on the Pascal VOC 2007</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VOC 2012 datasets</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w:t>
      </w:r>
      <w:r>
        <w:rPr>
          <w:rFonts w:ascii="Times New Roman" w:hAnsi="Times New Roman" w:cs="Times New Roman"/>
          <w:sz w:val="24"/>
          <w:szCs w:val="24"/>
        </w:rPr>
        <w:t>W</w:t>
      </w:r>
      <w:r w:rsidR="00C50056" w:rsidRPr="007000A5">
        <w:rPr>
          <w:rFonts w:ascii="Times New Roman" w:hAnsi="Times New Roman" w:cs="Times New Roman"/>
          <w:sz w:val="24"/>
          <w:szCs w:val="24"/>
        </w:rPr>
        <w:t xml:space="preserve">hich further calculated </w:t>
      </w:r>
      <w:r>
        <w:rPr>
          <w:rFonts w:ascii="Times New Roman" w:hAnsi="Times New Roman" w:cs="Times New Roman"/>
          <w:sz w:val="24"/>
          <w:szCs w:val="24"/>
        </w:rPr>
        <w:t xml:space="preserve">the </w:t>
      </w:r>
      <w:r w:rsidR="00C50056" w:rsidRPr="007000A5">
        <w:rPr>
          <w:rFonts w:ascii="Times New Roman" w:hAnsi="Times New Roman" w:cs="Times New Roman"/>
          <w:sz w:val="24"/>
          <w:szCs w:val="24"/>
        </w:rPr>
        <w:t>mean Average Precision (</w:t>
      </w:r>
      <w:proofErr w:type="spellStart"/>
      <w:r w:rsidR="00C50056" w:rsidRPr="007000A5">
        <w:rPr>
          <w:rFonts w:ascii="Times New Roman" w:hAnsi="Times New Roman" w:cs="Times New Roman"/>
          <w:sz w:val="24"/>
          <w:szCs w:val="24"/>
        </w:rPr>
        <w:t>mAP</w:t>
      </w:r>
      <w:proofErr w:type="spellEnd"/>
      <w:r w:rsidR="00C50056" w:rsidRPr="007000A5">
        <w:rPr>
          <w:rFonts w:ascii="Times New Roman" w:hAnsi="Times New Roman" w:cs="Times New Roman"/>
          <w:sz w:val="24"/>
          <w:szCs w:val="24"/>
        </w:rPr>
        <w:t xml:space="preserve">)  for their object detection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Ren","given":"Shaoqing","non-dropping-particle":"","parse-names":false,"suffix":""},{"dropping-particle":"","family":"He","given":"Kaiming","non-dropping-particle":"","parse-names":false,"suffix":""},{"dropping-particle":"","family":"Girshick","given":"Ross","non-dropping-particle":"","parse-names":false,"suffix":""},{"dropping-particle":"","family":"Sun","given":"Jian","non-dropping-particle":"","parse-names":false,"suffix":""}],"container-title":"Advances in neural information processing systems","id":"ITEM-1","issued":{"date-parts":[["2015"]]},"page":"91-99","title":"Faster r-cnn: Towards real-time object detection with region proposal networks","type":"paper-conference"},"uris":["http://www.mendeley.com/documents/?uuid=dbc3b623-f56e-4ee1-87f1-ce5adf535805"]}],"mendeley":{"formattedCitation":"[35]","plainTextFormattedCitation":"[35]","previouslyFormattedCitation":"[35]"},"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72" w:name="__Fieldmark__509_1277993218"/>
      <w:bookmarkStart w:id="73" w:name="__Fieldmark__432_3375269415"/>
      <w:bookmarkStart w:id="74" w:name="__Fieldmark__411_1443158300"/>
      <w:bookmarkStart w:id="75" w:name="__Fieldmark__390_1079851879"/>
      <w:r w:rsidR="00FD1C3D" w:rsidRPr="007000A5">
        <w:rPr>
          <w:rFonts w:ascii="Times New Roman" w:hAnsi="Times New Roman" w:cs="Times New Roman"/>
          <w:noProof/>
          <w:sz w:val="24"/>
          <w:szCs w:val="24"/>
        </w:rPr>
        <w:t>[35]</w:t>
      </w:r>
      <w:r w:rsidR="00FD21B8" w:rsidRPr="007000A5">
        <w:rPr>
          <w:rFonts w:ascii="Times New Roman" w:hAnsi="Times New Roman" w:cs="Times New Roman"/>
          <w:sz w:val="24"/>
          <w:szCs w:val="24"/>
        </w:rPr>
        <w:fldChar w:fldCharType="end"/>
      </w:r>
      <w:bookmarkStart w:id="76" w:name="__Fieldmark__352_3492200953"/>
      <w:bookmarkStart w:id="77" w:name="__Fieldmark__299_3923997572"/>
      <w:bookmarkStart w:id="78" w:name="__Fieldmark__437_3844403191"/>
      <w:bookmarkStart w:id="79" w:name="__Fieldmark__271_1141415370"/>
      <w:bookmarkStart w:id="80" w:name="__Fieldmark__327_3019685593"/>
      <w:bookmarkStart w:id="81" w:name="__Fieldmark__369_2133657229"/>
      <w:bookmarkEnd w:id="72"/>
      <w:bookmarkEnd w:id="73"/>
      <w:bookmarkEnd w:id="74"/>
      <w:bookmarkEnd w:id="75"/>
      <w:bookmarkEnd w:id="76"/>
      <w:bookmarkEnd w:id="77"/>
      <w:bookmarkEnd w:id="78"/>
      <w:bookmarkEnd w:id="79"/>
      <w:bookmarkEnd w:id="80"/>
      <w:bookmarkEnd w:id="81"/>
      <w:r w:rsidR="00C50056" w:rsidRPr="007000A5">
        <w:rPr>
          <w:rFonts w:ascii="Times New Roman" w:hAnsi="Times New Roman" w:cs="Times New Roman"/>
          <w:sz w:val="24"/>
          <w:szCs w:val="24"/>
        </w:rPr>
        <w:t>.</w:t>
      </w:r>
      <w:r w:rsidR="003F4B25">
        <w:rPr>
          <w:rFonts w:ascii="Times New Roman" w:hAnsi="Times New Roman" w:cs="Times New Roman"/>
          <w:sz w:val="24"/>
          <w:szCs w:val="24"/>
        </w:rPr>
        <w:t xml:space="preserve"> </w:t>
      </w:r>
      <w:r w:rsidR="00757D05" w:rsidRPr="007000A5">
        <w:rPr>
          <w:rFonts w:ascii="Times New Roman" w:hAnsi="Times New Roman" w:cs="Times New Roman"/>
          <w:sz w:val="24"/>
          <w:szCs w:val="24"/>
        </w:rPr>
        <w:t>Kaiming He et al.</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has experimented </w:t>
      </w:r>
      <w:r w:rsidR="00757D05" w:rsidRPr="007000A5">
        <w:rPr>
          <w:rFonts w:ascii="Times New Roman" w:hAnsi="Times New Roman" w:cs="Times New Roman"/>
          <w:sz w:val="24"/>
          <w:szCs w:val="24"/>
        </w:rPr>
        <w:t xml:space="preserve">using </w:t>
      </w:r>
      <w:r w:rsidR="00C50056" w:rsidRPr="007000A5">
        <w:rPr>
          <w:rFonts w:ascii="Times New Roman" w:hAnsi="Times New Roman" w:cs="Times New Roman"/>
          <w:sz w:val="24"/>
          <w:szCs w:val="24"/>
        </w:rPr>
        <w:t xml:space="preserve">deep residual learning for the image recognition on the ImageNet classification dataset and training performed especially on Plain Networks (inspired from VGG Network) </w:t>
      </w:r>
      <w:proofErr w:type="gramStart"/>
      <w:r w:rsidR="00C50056" w:rsidRPr="007000A5">
        <w:rPr>
          <w:rFonts w:ascii="Times New Roman" w:hAnsi="Times New Roman" w:cs="Times New Roman"/>
          <w:sz w:val="24"/>
          <w:szCs w:val="24"/>
        </w:rPr>
        <w:t>with  18</w:t>
      </w:r>
      <w:proofErr w:type="gramEnd"/>
      <w:r w:rsidR="00C50056" w:rsidRPr="007000A5">
        <w:rPr>
          <w:rFonts w:ascii="Times New Roman" w:hAnsi="Times New Roman" w:cs="Times New Roman"/>
          <w:sz w:val="24"/>
          <w:szCs w:val="24"/>
        </w:rPr>
        <w:t xml:space="preserve"> and 32 layers, Residual networks (</w:t>
      </w:r>
      <w:proofErr w:type="spellStart"/>
      <w:r w:rsidR="00C50056" w:rsidRPr="007000A5">
        <w:rPr>
          <w:rFonts w:ascii="Times New Roman" w:hAnsi="Times New Roman" w:cs="Times New Roman"/>
          <w:sz w:val="24"/>
          <w:szCs w:val="24"/>
        </w:rPr>
        <w:t>ResNets</w:t>
      </w:r>
      <w:proofErr w:type="spellEnd"/>
      <w:r w:rsidR="00C50056" w:rsidRPr="007000A5">
        <w:rPr>
          <w:rFonts w:ascii="Times New Roman" w:hAnsi="Times New Roman" w:cs="Times New Roman"/>
          <w:sz w:val="24"/>
          <w:szCs w:val="24"/>
        </w:rPr>
        <w:t xml:space="preserve">) with 18, 34, 50, 101 and 152 layers for identification of better accuracy in image recognition. Out of which </w:t>
      </w:r>
      <w:proofErr w:type="spellStart"/>
      <w:r w:rsidR="00C50056" w:rsidRPr="007000A5">
        <w:rPr>
          <w:rFonts w:ascii="Times New Roman" w:hAnsi="Times New Roman" w:cs="Times New Roman"/>
          <w:sz w:val="24"/>
          <w:szCs w:val="24"/>
        </w:rPr>
        <w:t>ResNets</w:t>
      </w:r>
      <w:proofErr w:type="spellEnd"/>
      <w:r w:rsidR="00C50056" w:rsidRPr="007000A5">
        <w:rPr>
          <w:rFonts w:ascii="Times New Roman" w:hAnsi="Times New Roman" w:cs="Times New Roman"/>
          <w:sz w:val="24"/>
          <w:szCs w:val="24"/>
        </w:rPr>
        <w:t xml:space="preserve"> have better optimization than Plain Networks</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and finally</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authors conclude that </w:t>
      </w:r>
      <w:proofErr w:type="spellStart"/>
      <w:r w:rsidR="00C50056" w:rsidRPr="007000A5">
        <w:rPr>
          <w:rFonts w:ascii="Times New Roman" w:hAnsi="Times New Roman" w:cs="Times New Roman"/>
          <w:sz w:val="24"/>
          <w:szCs w:val="24"/>
        </w:rPr>
        <w:t>ResNets</w:t>
      </w:r>
      <w:proofErr w:type="spellEnd"/>
      <w:r w:rsidR="00C50056" w:rsidRPr="007000A5">
        <w:rPr>
          <w:rFonts w:ascii="Times New Roman" w:hAnsi="Times New Roman" w:cs="Times New Roman"/>
          <w:sz w:val="24"/>
          <w:szCs w:val="24"/>
        </w:rPr>
        <w:t xml:space="preserve"> with 152 layers ha</w:t>
      </w:r>
      <w:r>
        <w:rPr>
          <w:rFonts w:ascii="Times New Roman" w:hAnsi="Times New Roman" w:cs="Times New Roman"/>
          <w:sz w:val="24"/>
          <w:szCs w:val="24"/>
        </w:rPr>
        <w:t xml:space="preserve">ve better </w:t>
      </w:r>
      <w:r>
        <w:rPr>
          <w:rFonts w:ascii="Times New Roman" w:hAnsi="Times New Roman" w:cs="Times New Roman"/>
          <w:sz w:val="24"/>
          <w:szCs w:val="24"/>
        </w:rPr>
        <w:lastRenderedPageBreak/>
        <w:t>accuracy than</w:t>
      </w:r>
      <w:r w:rsidR="00C50056" w:rsidRPr="007000A5">
        <w:rPr>
          <w:rFonts w:ascii="Times New Roman" w:hAnsi="Times New Roman" w:cs="Times New Roman"/>
          <w:sz w:val="24"/>
          <w:szCs w:val="24"/>
        </w:rPr>
        <w:t xml:space="preserve"> all other network models. Authors also performed their method on the popularly </w:t>
      </w:r>
      <w:r w:rsidR="00331D39" w:rsidRPr="007000A5">
        <w:rPr>
          <w:rFonts w:ascii="Times New Roman" w:hAnsi="Times New Roman" w:cs="Times New Roman"/>
          <w:sz w:val="24"/>
          <w:szCs w:val="24"/>
        </w:rPr>
        <w:t>known</w:t>
      </w:r>
      <w:r w:rsidR="00C50056" w:rsidRPr="007000A5">
        <w:rPr>
          <w:rFonts w:ascii="Times New Roman" w:hAnsi="Times New Roman" w:cs="Times New Roman"/>
          <w:sz w:val="24"/>
          <w:szCs w:val="24"/>
        </w:rPr>
        <w:t xml:space="preserve"> Pascal VOC and MS COCO data sets for object detection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recognition","id":"ITEM-1","issued":{"date-parts":[["2016"]]},"page":"770-778","title":"Deep residual learning for image recognition","type":"paper-conference"},"uris":["http://www.mendeley.com/documents/?uuid=c3807c6b-fa76-4415-992d-5661586b89ae"]}],"mendeley":{"formattedCitation":"[36]","plainTextFormattedCitation":"[36]","previouslyFormattedCitation":"[36]"},"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82" w:name="__Fieldmark__544_1277993218"/>
      <w:bookmarkStart w:id="83" w:name="__Fieldmark__464_3375269415"/>
      <w:bookmarkStart w:id="84" w:name="__Fieldmark__440_1443158300"/>
      <w:bookmarkStart w:id="85" w:name="__Fieldmark__416_1079851879"/>
      <w:r w:rsidR="00FD1C3D" w:rsidRPr="007000A5">
        <w:rPr>
          <w:rFonts w:ascii="Times New Roman" w:hAnsi="Times New Roman" w:cs="Times New Roman"/>
          <w:noProof/>
          <w:sz w:val="24"/>
          <w:szCs w:val="24"/>
        </w:rPr>
        <w:t>[36]</w:t>
      </w:r>
      <w:r w:rsidR="00FD21B8" w:rsidRPr="007000A5">
        <w:rPr>
          <w:rFonts w:ascii="Times New Roman" w:hAnsi="Times New Roman" w:cs="Times New Roman"/>
          <w:sz w:val="24"/>
          <w:szCs w:val="24"/>
        </w:rPr>
        <w:fldChar w:fldCharType="end"/>
      </w:r>
      <w:bookmarkStart w:id="86" w:name="__Fieldmark__372_3492200953"/>
      <w:bookmarkStart w:id="87" w:name="__Fieldmark__312_3923997572"/>
      <w:bookmarkStart w:id="88" w:name="__Fieldmark__459_3844403191"/>
      <w:bookmarkStart w:id="89" w:name="__Fieldmark__280_1141415370"/>
      <w:bookmarkStart w:id="90" w:name="__Fieldmark__344_3019685593"/>
      <w:bookmarkStart w:id="91" w:name="__Fieldmark__392_2133657229"/>
      <w:bookmarkEnd w:id="82"/>
      <w:bookmarkEnd w:id="83"/>
      <w:bookmarkEnd w:id="84"/>
      <w:bookmarkEnd w:id="85"/>
      <w:bookmarkEnd w:id="86"/>
      <w:bookmarkEnd w:id="87"/>
      <w:bookmarkEnd w:id="88"/>
      <w:bookmarkEnd w:id="89"/>
      <w:bookmarkEnd w:id="90"/>
      <w:bookmarkEnd w:id="91"/>
      <w:r w:rsidR="00C50056" w:rsidRPr="007000A5">
        <w:rPr>
          <w:rFonts w:ascii="Times New Roman" w:hAnsi="Times New Roman" w:cs="Times New Roman"/>
          <w:sz w:val="24"/>
          <w:szCs w:val="24"/>
        </w:rPr>
        <w:t>.</w:t>
      </w:r>
    </w:p>
    <w:p w14:paraId="17A212FA" w14:textId="337D5CCF" w:rsidR="003F4B25"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 xml:space="preserve">Ju-chin </w:t>
      </w:r>
      <w:r w:rsidR="00807D59">
        <w:rPr>
          <w:rFonts w:ascii="Times New Roman" w:hAnsi="Times New Roman" w:cs="Times New Roman"/>
          <w:sz w:val="24"/>
          <w:szCs w:val="24"/>
        </w:rPr>
        <w:t>C</w:t>
      </w:r>
      <w:r w:rsidRPr="007000A5">
        <w:rPr>
          <w:rFonts w:ascii="Times New Roman" w:hAnsi="Times New Roman" w:cs="Times New Roman"/>
          <w:sz w:val="24"/>
          <w:szCs w:val="24"/>
        </w:rPr>
        <w:t>hen and Chao-Feng Liu ha</w:t>
      </w:r>
      <w:r w:rsidR="00807D59">
        <w:rPr>
          <w:rFonts w:ascii="Times New Roman" w:hAnsi="Times New Roman" w:cs="Times New Roman"/>
          <w:sz w:val="24"/>
          <w:szCs w:val="24"/>
        </w:rPr>
        <w:t>ve</w:t>
      </w:r>
      <w:r w:rsidRPr="007000A5">
        <w:rPr>
          <w:rFonts w:ascii="Times New Roman" w:hAnsi="Times New Roman" w:cs="Times New Roman"/>
          <w:sz w:val="24"/>
          <w:szCs w:val="24"/>
        </w:rPr>
        <w:t xml:space="preserve"> developed three distributed computing level Architectures for the visual</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based recommended clothing using deep learning. They have experimented on the public clothing datasets and </w:t>
      </w:r>
      <w:r w:rsidR="00807D59">
        <w:rPr>
          <w:rFonts w:ascii="Times New Roman" w:hAnsi="Times New Roman" w:cs="Times New Roman"/>
          <w:sz w:val="24"/>
          <w:szCs w:val="24"/>
        </w:rPr>
        <w:t>attempted to produce retrieved</w:t>
      </w:r>
      <w:r w:rsidRPr="007000A5">
        <w:rPr>
          <w:rFonts w:ascii="Times New Roman" w:hAnsi="Times New Roman" w:cs="Times New Roman"/>
          <w:sz w:val="24"/>
          <w:szCs w:val="24"/>
        </w:rPr>
        <w:t xml:space="preserve"> top clothing based on the given user query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Chen","given":"Ju-Chin","non-dropping-particle":"","parse-names":false,"suffix":""},{"dropping-particle":"","family":"Liu","given":"Chao-Feng","non-dropping-particle":"","parse-names":false,"suffix":""}],"container-title":"Proceedings of the ASE BigData &amp; SocialInformatics 2015","id":"ITEM-1","issued":{"date-parts":[["2015"]]},"page":"42","title":"Visual-based deep learning for clothing from large database","type":"paper-conference"},"uris":["http://www.mendeley.com/documents/?uuid=cf78f7ae-abab-460f-9154-b8a9c04bb30f"]}],"mendeley":{"formattedCitation":"[37]","plainTextFormattedCitation":"[37]","previouslyFormattedCitation":"[37]"},"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92" w:name="__Fieldmark__579_1277993218"/>
      <w:bookmarkStart w:id="93" w:name="__Fieldmark__496_3375269415"/>
      <w:bookmarkStart w:id="94" w:name="__Fieldmark__469_1443158300"/>
      <w:bookmarkStart w:id="95" w:name="__Fieldmark__442_1079851879"/>
      <w:bookmarkStart w:id="96" w:name="__Fieldmark__415_2133657229"/>
      <w:r w:rsidR="00FD1C3D" w:rsidRPr="007000A5">
        <w:rPr>
          <w:rFonts w:ascii="Times New Roman" w:hAnsi="Times New Roman" w:cs="Times New Roman"/>
          <w:noProof/>
          <w:sz w:val="24"/>
          <w:szCs w:val="24"/>
        </w:rPr>
        <w:t>[37]</w:t>
      </w:r>
      <w:r w:rsidR="00FD21B8" w:rsidRPr="007000A5">
        <w:rPr>
          <w:rFonts w:ascii="Times New Roman" w:hAnsi="Times New Roman" w:cs="Times New Roman"/>
          <w:sz w:val="24"/>
          <w:szCs w:val="24"/>
        </w:rPr>
        <w:fldChar w:fldCharType="end"/>
      </w:r>
      <w:bookmarkStart w:id="97" w:name="__Fieldmark__361_3019685593"/>
      <w:bookmarkStart w:id="98" w:name="__Fieldmark__289_1141415370"/>
      <w:bookmarkStart w:id="99" w:name="__Fieldmark__471_3844403191"/>
      <w:bookmarkStart w:id="100" w:name="__Fieldmark__325_3923997572"/>
      <w:bookmarkStart w:id="101" w:name="__Fieldmark__392_3492200953"/>
      <w:bookmarkEnd w:id="92"/>
      <w:bookmarkEnd w:id="93"/>
      <w:bookmarkEnd w:id="94"/>
      <w:bookmarkEnd w:id="95"/>
      <w:bookmarkEnd w:id="96"/>
      <w:bookmarkEnd w:id="97"/>
      <w:bookmarkEnd w:id="98"/>
      <w:bookmarkEnd w:id="99"/>
      <w:bookmarkEnd w:id="100"/>
      <w:bookmarkEnd w:id="101"/>
      <w:r w:rsidRPr="007000A5">
        <w:rPr>
          <w:rFonts w:ascii="Times New Roman" w:hAnsi="Times New Roman" w:cs="Times New Roman"/>
          <w:sz w:val="24"/>
          <w:szCs w:val="24"/>
        </w:rPr>
        <w:t>.</w:t>
      </w:r>
    </w:p>
    <w:p w14:paraId="127C34C2" w14:textId="6B5E3262" w:rsidR="003F4B25" w:rsidRPr="007000A5" w:rsidRDefault="00C50056" w:rsidP="00087AF6">
      <w:pPr>
        <w:spacing w:afterLines="50" w:after="120"/>
        <w:jc w:val="both"/>
        <w:rPr>
          <w:rFonts w:ascii="Times New Roman" w:hAnsi="Times New Roman" w:cs="Times New Roman"/>
          <w:sz w:val="24"/>
          <w:szCs w:val="24"/>
        </w:rPr>
      </w:pPr>
      <w:proofErr w:type="spellStart"/>
      <w:r w:rsidRPr="007000A5">
        <w:rPr>
          <w:rFonts w:ascii="Times New Roman" w:hAnsi="Times New Roman" w:cs="Times New Roman"/>
          <w:sz w:val="24"/>
          <w:szCs w:val="24"/>
        </w:rPr>
        <w:t>Warinthorn</w:t>
      </w:r>
      <w:proofErr w:type="spellEnd"/>
      <w:r w:rsidRPr="007000A5">
        <w:rPr>
          <w:rFonts w:ascii="Times New Roman" w:hAnsi="Times New Roman" w:cs="Times New Roman"/>
          <w:sz w:val="24"/>
          <w:szCs w:val="24"/>
        </w:rPr>
        <w:t xml:space="preserve"> </w:t>
      </w:r>
      <w:proofErr w:type="spellStart"/>
      <w:r w:rsidRPr="007000A5">
        <w:rPr>
          <w:rFonts w:ascii="Times New Roman" w:hAnsi="Times New Roman" w:cs="Times New Roman"/>
          <w:sz w:val="24"/>
          <w:szCs w:val="24"/>
        </w:rPr>
        <w:t>Kiadtikornthaweeyot</w:t>
      </w:r>
      <w:proofErr w:type="spellEnd"/>
      <w:r w:rsidRPr="007000A5">
        <w:rPr>
          <w:rFonts w:ascii="Times New Roman" w:hAnsi="Times New Roman" w:cs="Times New Roman"/>
          <w:sz w:val="24"/>
          <w:szCs w:val="24"/>
        </w:rPr>
        <w:t xml:space="preserve">, Adrian R.L. Tatnall </w:t>
      </w:r>
      <w:r w:rsidR="00757D05" w:rsidRPr="007000A5">
        <w:rPr>
          <w:rFonts w:ascii="Times New Roman" w:hAnsi="Times New Roman" w:cs="Times New Roman"/>
          <w:sz w:val="24"/>
          <w:szCs w:val="24"/>
        </w:rPr>
        <w:t>are</w:t>
      </w:r>
      <w:r w:rsidRPr="007000A5">
        <w:rPr>
          <w:rFonts w:ascii="Times New Roman" w:hAnsi="Times New Roman" w:cs="Times New Roman"/>
          <w:sz w:val="24"/>
          <w:szCs w:val="24"/>
        </w:rPr>
        <w:t xml:space="preserve"> proposed for the Region of interest detection using histogram segmentation</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and </w:t>
      </w:r>
      <w:r w:rsidR="00807D59">
        <w:rPr>
          <w:rFonts w:ascii="Times New Roman" w:hAnsi="Times New Roman" w:cs="Times New Roman"/>
          <w:sz w:val="24"/>
          <w:szCs w:val="24"/>
        </w:rPr>
        <w:t xml:space="preserve">the </w:t>
      </w:r>
      <w:r w:rsidRPr="007000A5">
        <w:rPr>
          <w:rFonts w:ascii="Times New Roman" w:hAnsi="Times New Roman" w:cs="Times New Roman"/>
          <w:sz w:val="24"/>
          <w:szCs w:val="24"/>
        </w:rPr>
        <w:t>method can be applied for the forest, agriculture, urban areas. In this process</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they have taken satellite images to train and test </w:t>
      </w:r>
      <w:r w:rsidR="00807D59">
        <w:rPr>
          <w:rFonts w:ascii="Times New Roman" w:hAnsi="Times New Roman" w:cs="Times New Roman"/>
          <w:sz w:val="24"/>
          <w:szCs w:val="24"/>
        </w:rPr>
        <w:t>histogram segmentation, morphology dilation, and image ROI</w:t>
      </w:r>
      <w:r w:rsidRPr="007000A5">
        <w:rPr>
          <w:rFonts w:ascii="Times New Roman" w:hAnsi="Times New Roman" w:cs="Times New Roman"/>
          <w:sz w:val="24"/>
          <w:szCs w:val="24"/>
        </w:rPr>
        <w:t xml:space="preserve"> on the given datasets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{"citationItems":[{"id":"ITEM-1","itemData":{"DOI":"10.5194/isprsarchives-XLI-B7-249-2016","ISSN":"16821750","abstract":"High resolution satellite imaging is considered as the outstanding applicant to extract the Earth's surface information. Extraction of a feature of an image is very difficult due to having to find the appropriate image segmentation techniques and combine different methods to detect the Region of Interest (ROI) most effectively. This paper proposes techniques to classify objects in the satellite image by using image processing methods on high-resolution satellite images. The systems to identify the ROI focus on forests, urban and agriculture areas. The proposed system is based on histograms of the image to classify objects using thresholding. The thresholding is performed by considering the behaviour of the histogram mapping to a particular region in the satellite image. The proposed model is based on histogram segmentation and morphology techniques. There are five main steps supporting each other; Histogram classification, Histogram segmentation, Morphological dilation, Morphological fill image area and holes and ROI management. The methods to detect the ROI of the satellite images based on histogram classification have been studied, implemented and tested. The algorithm is be able to detect the area of forests, urban and agriculture separately. The image segmentation methods can detect the ROI and reduce the size of the original image by discarding the unnecessary parts.","author":[{"dropping-particle":"","family":"Kiadtikornthaweeyot","given":"Warinthorn","non-dropping-particle":"","parse-names":false,"suffix":""},{"dropping-particle":"","family":"Tatnall","given":"Adrian R.L.","non-dropping-particle":"","parse-names":false,"suffix":""}],"container-title":"International Archives of the Photogrammetry, Remote Sensing and Spatial Information Sciences - ISPRS Archives","id":"ITEM-1","issue":"July","issued":{"date-parts":[["2016"]]},"page":"249-255","title":"Region of interest detection based on histogram segmentation for satellite image","type":"article-journal","volume":"41"},"uris":["http://www.mendeley.com/documents/?uuid=70d51487-74c3-4828-806e-ca22bb59f36b"]}],"mendeley":{"formattedCitation":"[38]","plainTextFormattedCitation":"[38]","previouslyFormattedCitation":"[38]"},"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02" w:name="__Fieldmark__615_1277993218"/>
      <w:bookmarkStart w:id="103" w:name="__Fieldmark__529_3375269415"/>
      <w:bookmarkStart w:id="104" w:name="__Fieldmark__499_1443158300"/>
      <w:bookmarkStart w:id="105" w:name="__Fieldmark__469_1079851879"/>
      <w:bookmarkStart w:id="106" w:name="__Fieldmark__439_2133657229"/>
      <w:r w:rsidR="00FD1C3D" w:rsidRPr="007000A5">
        <w:rPr>
          <w:rFonts w:ascii="Times New Roman" w:hAnsi="Times New Roman" w:cs="Times New Roman"/>
          <w:noProof/>
          <w:sz w:val="24"/>
          <w:szCs w:val="24"/>
        </w:rPr>
        <w:t>[38]</w:t>
      </w:r>
      <w:r w:rsidR="00FD21B8" w:rsidRPr="007000A5">
        <w:rPr>
          <w:rFonts w:ascii="Times New Roman" w:hAnsi="Times New Roman" w:cs="Times New Roman"/>
          <w:sz w:val="24"/>
          <w:szCs w:val="24"/>
        </w:rPr>
        <w:fldChar w:fldCharType="end"/>
      </w:r>
      <w:bookmarkStart w:id="107" w:name="__Fieldmark__378_3019685593"/>
      <w:bookmarkStart w:id="108" w:name="__Fieldmark__298_1141415370"/>
      <w:bookmarkStart w:id="109" w:name="__Fieldmark__490_3844403191"/>
      <w:bookmarkStart w:id="110" w:name="__Fieldmark__338_3923997572"/>
      <w:bookmarkStart w:id="111" w:name="__Fieldmark__413_3492200953"/>
      <w:bookmarkEnd w:id="102"/>
      <w:bookmarkEnd w:id="103"/>
      <w:bookmarkEnd w:id="104"/>
      <w:bookmarkEnd w:id="105"/>
      <w:bookmarkEnd w:id="106"/>
      <w:bookmarkEnd w:id="107"/>
      <w:bookmarkEnd w:id="108"/>
      <w:bookmarkEnd w:id="109"/>
      <w:bookmarkEnd w:id="110"/>
      <w:bookmarkEnd w:id="111"/>
      <w:r w:rsidRPr="007000A5">
        <w:rPr>
          <w:rFonts w:ascii="Times New Roman" w:hAnsi="Times New Roman" w:cs="Times New Roman"/>
          <w:sz w:val="24"/>
          <w:szCs w:val="24"/>
        </w:rPr>
        <w:t>.</w:t>
      </w:r>
      <w:r w:rsidR="003F4B25">
        <w:rPr>
          <w:rFonts w:ascii="Times New Roman" w:hAnsi="Times New Roman" w:cs="Times New Roman"/>
          <w:sz w:val="24"/>
          <w:szCs w:val="24"/>
        </w:rPr>
        <w:t xml:space="preserve"> </w:t>
      </w:r>
      <w:r w:rsidRPr="007000A5">
        <w:rPr>
          <w:rFonts w:ascii="Times New Roman" w:hAnsi="Times New Roman" w:cs="Times New Roman"/>
          <w:sz w:val="24"/>
          <w:szCs w:val="24"/>
        </w:rPr>
        <w:t xml:space="preserve">In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{"citationItems":[{"id":"ITEM-1","itemData":{"author":[{"dropping-particle":"","family":"Eshwar","given":"S G","non-dropping-particle":"","parse-names":false,"suffix":""},{"dropping-particle":"V","family":"Rishikesh","given":"A","non-dropping-particle":"","parse-names":false,"suffix":""},{"dropping-particle":"","family":"Charan","given":"N A","non-dropping-particle":"","parse-names":false,"suffix":""},{"dropping-particle":"","family":"Umadevi","given":"V","non-dropping-particle":"","parse-names":false,"suffix":""},{"dropping-particle":"","family":"others","given":"","non-dropping-particle":"","parse-names":false,"suffix":""}],"container-title":"2016 International Conference on ICT in Business Industry &amp; Government (ICTBIG)","id":"ITEM-1","issued":{"date-parts":[["2016"]]},"page":"1-5","title":"Apparel classification using convolutional neural networks","type":"paper-conference"},"uris":["http://www.mendeley.com/documents/?uuid=ae656268-e620-4464-b8c7-50fd09cb7ae3"]}],"mendeley":{"formattedCitation":"[39]","plainTextFormattedCitation":"[39]","previouslyFormattedCitation":"[39]"},"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12" w:name="__Fieldmark__651_1277993218"/>
      <w:bookmarkStart w:id="113" w:name="__Fieldmark__562_3375269415"/>
      <w:bookmarkStart w:id="114" w:name="__Fieldmark__529_1443158300"/>
      <w:bookmarkStart w:id="115" w:name="__Fieldmark__496_1079851879"/>
      <w:bookmarkStart w:id="116" w:name="__Fieldmark__463_2133657229"/>
      <w:r w:rsidR="00FD1C3D" w:rsidRPr="007000A5">
        <w:rPr>
          <w:rFonts w:ascii="Times New Roman" w:hAnsi="Times New Roman" w:cs="Times New Roman"/>
          <w:noProof/>
          <w:sz w:val="24"/>
          <w:szCs w:val="24"/>
        </w:rPr>
        <w:t>[39]</w:t>
      </w:r>
      <w:r w:rsidR="00FD21B8" w:rsidRPr="007000A5">
        <w:rPr>
          <w:rFonts w:ascii="Times New Roman" w:hAnsi="Times New Roman" w:cs="Times New Roman"/>
          <w:sz w:val="24"/>
          <w:szCs w:val="24"/>
        </w:rPr>
        <w:fldChar w:fldCharType="end"/>
      </w:r>
      <w:bookmarkStart w:id="117" w:name="__Fieldmark__395_3019685593"/>
      <w:bookmarkStart w:id="118" w:name="__Fieldmark__307_1141415370"/>
      <w:bookmarkStart w:id="119" w:name="__Fieldmark__497_3844403191"/>
      <w:bookmarkStart w:id="120" w:name="__Fieldmark__351_3923997572"/>
      <w:bookmarkStart w:id="121" w:name="__Fieldmark__434_3492200953"/>
      <w:bookmarkEnd w:id="112"/>
      <w:bookmarkEnd w:id="113"/>
      <w:bookmarkEnd w:id="114"/>
      <w:bookmarkEnd w:id="115"/>
      <w:bookmarkEnd w:id="116"/>
      <w:bookmarkEnd w:id="117"/>
      <w:bookmarkEnd w:id="118"/>
      <w:bookmarkEnd w:id="119"/>
      <w:bookmarkEnd w:id="120"/>
      <w:bookmarkEnd w:id="121"/>
      <w:r w:rsidRPr="007000A5">
        <w:rPr>
          <w:rFonts w:ascii="Times New Roman" w:hAnsi="Times New Roman" w:cs="Times New Roman"/>
          <w:sz w:val="24"/>
          <w:szCs w:val="24"/>
        </w:rPr>
        <w:t xml:space="preserve">, </w:t>
      </w:r>
      <w:r w:rsidR="00807D59">
        <w:rPr>
          <w:rFonts w:ascii="Times New Roman" w:hAnsi="Times New Roman" w:cs="Times New Roman"/>
          <w:sz w:val="24"/>
          <w:szCs w:val="24"/>
        </w:rPr>
        <w:t xml:space="preserve">the </w:t>
      </w:r>
      <w:r w:rsidRPr="007000A5">
        <w:rPr>
          <w:rFonts w:ascii="Times New Roman" w:hAnsi="Times New Roman" w:cs="Times New Roman"/>
          <w:sz w:val="24"/>
          <w:szCs w:val="24"/>
        </w:rPr>
        <w:t xml:space="preserve">authors </w:t>
      </w:r>
      <w:r w:rsidR="00807D59">
        <w:rPr>
          <w:rFonts w:ascii="Times New Roman" w:hAnsi="Times New Roman" w:cs="Times New Roman"/>
          <w:sz w:val="24"/>
          <w:szCs w:val="24"/>
        </w:rPr>
        <w:t>attempted</w:t>
      </w:r>
      <w:r w:rsidRPr="007000A5">
        <w:rPr>
          <w:rFonts w:ascii="Times New Roman" w:hAnsi="Times New Roman" w:cs="Times New Roman"/>
          <w:sz w:val="24"/>
          <w:szCs w:val="24"/>
        </w:rPr>
        <w:t xml:space="preserve"> to classify </w:t>
      </w:r>
      <w:r w:rsidR="00807D59">
        <w:rPr>
          <w:rFonts w:ascii="Times New Roman" w:hAnsi="Times New Roman" w:cs="Times New Roman"/>
          <w:sz w:val="24"/>
          <w:szCs w:val="24"/>
        </w:rPr>
        <w:t xml:space="preserve">a </w:t>
      </w:r>
      <w:r w:rsidRPr="007000A5">
        <w:rPr>
          <w:rFonts w:ascii="Times New Roman" w:hAnsi="Times New Roman" w:cs="Times New Roman"/>
          <w:sz w:val="24"/>
          <w:szCs w:val="24"/>
        </w:rPr>
        <w:t xml:space="preserve">few </w:t>
      </w:r>
      <w:r w:rsidR="00807D59">
        <w:rPr>
          <w:rFonts w:ascii="Times New Roman" w:hAnsi="Times New Roman" w:cs="Times New Roman"/>
          <w:sz w:val="24"/>
          <w:szCs w:val="24"/>
        </w:rPr>
        <w:t>apparels classes</w:t>
      </w:r>
      <w:r w:rsidRPr="007000A5">
        <w:rPr>
          <w:rFonts w:ascii="Times New Roman" w:hAnsi="Times New Roman" w:cs="Times New Roman"/>
          <w:sz w:val="24"/>
          <w:szCs w:val="24"/>
        </w:rPr>
        <w:t xml:space="preserve"> using convolution neural networks based on the </w:t>
      </w:r>
      <w:proofErr w:type="spellStart"/>
      <w:r w:rsidRPr="007000A5">
        <w:rPr>
          <w:rFonts w:ascii="Times New Roman" w:hAnsi="Times New Roman" w:cs="Times New Roman"/>
          <w:sz w:val="24"/>
          <w:szCs w:val="24"/>
        </w:rPr>
        <w:t>GoogleNet</w:t>
      </w:r>
      <w:proofErr w:type="spellEnd"/>
      <w:r w:rsidRPr="007000A5">
        <w:rPr>
          <w:rFonts w:ascii="Times New Roman" w:hAnsi="Times New Roman" w:cs="Times New Roman"/>
          <w:sz w:val="24"/>
          <w:szCs w:val="24"/>
        </w:rPr>
        <w:t xml:space="preserve"> Architecture</w:t>
      </w:r>
      <w:r w:rsidR="00807D59">
        <w:rPr>
          <w:rFonts w:ascii="Times New Roman" w:hAnsi="Times New Roman" w:cs="Times New Roman"/>
          <w:sz w:val="24"/>
          <w:szCs w:val="24"/>
        </w:rPr>
        <w:t>. They</w:t>
      </w:r>
      <w:r w:rsidRPr="007000A5">
        <w:rPr>
          <w:rFonts w:ascii="Times New Roman" w:hAnsi="Times New Roman" w:cs="Times New Roman"/>
          <w:sz w:val="24"/>
          <w:szCs w:val="24"/>
        </w:rPr>
        <w:t xml:space="preserve"> collected 5093 images of 5 different classes of data from the fashion e-commerce portal My</w:t>
      </w:r>
      <w:r w:rsidR="00807D59">
        <w:rPr>
          <w:rFonts w:ascii="Times New Roman" w:hAnsi="Times New Roman" w:cs="Times New Roman"/>
          <w:sz w:val="24"/>
          <w:szCs w:val="24"/>
        </w:rPr>
        <w:t>n</w:t>
      </w:r>
      <w:r w:rsidRPr="007000A5">
        <w:rPr>
          <w:rFonts w:ascii="Times New Roman" w:hAnsi="Times New Roman" w:cs="Times New Roman"/>
          <w:sz w:val="24"/>
          <w:szCs w:val="24"/>
        </w:rPr>
        <w:t xml:space="preserve">tra. </w:t>
      </w:r>
      <w:r w:rsidR="003F4B25">
        <w:rPr>
          <w:rFonts w:ascii="Times New Roman" w:hAnsi="Times New Roman" w:cs="Times New Roman"/>
          <w:sz w:val="24"/>
          <w:szCs w:val="24"/>
        </w:rPr>
        <w:t xml:space="preserve"> </w:t>
      </w:r>
      <w:r w:rsidRPr="007000A5">
        <w:rPr>
          <w:rFonts w:ascii="Times New Roman" w:hAnsi="Times New Roman" w:cs="Times New Roman"/>
          <w:sz w:val="24"/>
          <w:szCs w:val="24"/>
        </w:rPr>
        <w:t xml:space="preserve">In </w:t>
      </w:r>
      <w:r w:rsidR="00FD21B8" w:rsidRPr="007000A5">
        <w:rPr>
          <w:rFonts w:ascii="Times New Roman" w:hAnsi="Times New Roman" w:cs="Times New Roman"/>
          <w:sz w:val="24"/>
          <w:szCs w:val="24"/>
        </w:rPr>
        <w:fldChar w:fldCharType="begin" w:fldLock="1"/>
      </w:r>
      <w:r w:rsidR="00AF7C02" w:rsidRPr="007000A5">
        <w:rPr>
          <w:rFonts w:ascii="Times New Roman" w:hAnsi="Times New Roman" w:cs="Times New Roman"/>
          <w:sz w:val="24"/>
          <w:szCs w:val="24"/>
        </w:rPr>
        <w:instrText>ADDIN CSL_CITATION {"citationItems":[{"id":"ITEM-1","itemData":{"author":[{"dropping-particle":"","family":"Hara","given":"Kota","non-dropping-particle":"","parse-names":false,"suffix":""},{"dropping-particle":"","family":"Jagadeesh","given":"Vignesh","non-dropping-particle":"","parse-names":false,"suffix":""},{"dropping-particle":"","family":"Piramuthu","given":"Robinson","non-dropping-particle":"","parse-names":false,"suffix":""}],"container-title":"2016 IEEE Winter Conference on Applications of Computer Vision (WACV)","id":"ITEM-1","issued":{"date-parts":[["2016"]]},"page":"1-9","title":"Fashion apparel detection: The role of deep convolutional neural network and pose-dependent priors","type":"paper-conference"},"uris":["http://www.mendeley.com/documents/?uuid=fdeeb66f-22e9-4666-8faa-29eac963c194"]}],"mendeley":{"formattedCitation":"[4]","plainTextFormattedCitation":"[4]","previouslyFormattedCitation":"[4]"},"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22" w:name="__Fieldmark__687_1277993218"/>
      <w:bookmarkStart w:id="123" w:name="__Fieldmark__595_3375269415"/>
      <w:bookmarkStart w:id="124" w:name="__Fieldmark__559_1443158300"/>
      <w:bookmarkStart w:id="125" w:name="__Fieldmark__523_1079851879"/>
      <w:bookmarkStart w:id="126" w:name="__Fieldmark__487_2133657229"/>
      <w:r w:rsidR="00AF7C02" w:rsidRPr="007000A5">
        <w:rPr>
          <w:rFonts w:ascii="Times New Roman" w:hAnsi="Times New Roman" w:cs="Times New Roman"/>
          <w:noProof/>
          <w:sz w:val="24"/>
          <w:szCs w:val="24"/>
        </w:rPr>
        <w:t>[4]</w:t>
      </w:r>
      <w:r w:rsidR="00FD21B8" w:rsidRPr="007000A5">
        <w:rPr>
          <w:rFonts w:ascii="Times New Roman" w:hAnsi="Times New Roman" w:cs="Times New Roman"/>
          <w:sz w:val="24"/>
          <w:szCs w:val="24"/>
        </w:rPr>
        <w:fldChar w:fldCharType="end"/>
      </w:r>
      <w:bookmarkStart w:id="127" w:name="__Fieldmark__412_3019685593"/>
      <w:bookmarkStart w:id="128" w:name="__Fieldmark__316_1141415370"/>
      <w:bookmarkStart w:id="129" w:name="__Fieldmark__517_3844403191"/>
      <w:bookmarkStart w:id="130" w:name="__Fieldmark__364_3923997572"/>
      <w:bookmarkStart w:id="131" w:name="__Fieldmark__455_3492200953"/>
      <w:bookmarkEnd w:id="122"/>
      <w:bookmarkEnd w:id="123"/>
      <w:bookmarkEnd w:id="124"/>
      <w:bookmarkEnd w:id="125"/>
      <w:bookmarkEnd w:id="126"/>
      <w:bookmarkEnd w:id="127"/>
      <w:bookmarkEnd w:id="128"/>
      <w:bookmarkEnd w:id="129"/>
      <w:bookmarkEnd w:id="130"/>
      <w:bookmarkEnd w:id="131"/>
      <w:r w:rsidR="00807D59">
        <w:rPr>
          <w:rFonts w:ascii="Times New Roman" w:hAnsi="Times New Roman" w:cs="Times New Roman"/>
          <w:sz w:val="24"/>
          <w:szCs w:val="24"/>
        </w:rPr>
        <w:t>,</w:t>
      </w:r>
      <w:r w:rsidRPr="007000A5">
        <w:rPr>
          <w:rFonts w:ascii="Times New Roman" w:hAnsi="Times New Roman" w:cs="Times New Roman"/>
          <w:sz w:val="24"/>
          <w:szCs w:val="24"/>
        </w:rPr>
        <w:t xml:space="preserve"> </w:t>
      </w:r>
      <w:r w:rsidR="00807D59">
        <w:rPr>
          <w:rFonts w:ascii="Times New Roman" w:hAnsi="Times New Roman" w:cs="Times New Roman"/>
          <w:sz w:val="24"/>
          <w:szCs w:val="24"/>
        </w:rPr>
        <w:t xml:space="preserve">the </w:t>
      </w:r>
      <w:r w:rsidRPr="007000A5">
        <w:rPr>
          <w:rFonts w:ascii="Times New Roman" w:hAnsi="Times New Roman" w:cs="Times New Roman"/>
          <w:sz w:val="24"/>
          <w:szCs w:val="24"/>
        </w:rPr>
        <w:t>authors ha</w:t>
      </w:r>
      <w:r w:rsidR="00807D59">
        <w:rPr>
          <w:rFonts w:ascii="Times New Roman" w:hAnsi="Times New Roman" w:cs="Times New Roman"/>
          <w:sz w:val="24"/>
          <w:szCs w:val="24"/>
        </w:rPr>
        <w:t>ve</w:t>
      </w:r>
      <w:r w:rsidRPr="007000A5">
        <w:rPr>
          <w:rFonts w:ascii="Times New Roman" w:hAnsi="Times New Roman" w:cs="Times New Roman"/>
          <w:sz w:val="24"/>
          <w:szCs w:val="24"/>
        </w:rPr>
        <w:t xml:space="preserve"> developed a model to detect the apparel by considering the pose and its priors. In </w:t>
      </w:r>
      <w:r w:rsidR="00807D59">
        <w:rPr>
          <w:rFonts w:ascii="Times New Roman" w:hAnsi="Times New Roman" w:cs="Times New Roman"/>
          <w:sz w:val="24"/>
          <w:szCs w:val="24"/>
        </w:rPr>
        <w:t>detecting the apparel, they used R-CNN as an object detector and considered localization, size, and aspect ratios of the fashion alongside</w:t>
      </w:r>
      <w:r w:rsidRPr="007000A5">
        <w:rPr>
          <w:rFonts w:ascii="Times New Roman" w:hAnsi="Times New Roman" w:cs="Times New Roman"/>
          <w:sz w:val="24"/>
          <w:szCs w:val="24"/>
        </w:rPr>
        <w:t xml:space="preserve"> the </w:t>
      </w:r>
      <w:r w:rsidR="00807D59">
        <w:rPr>
          <w:rFonts w:ascii="Times New Roman" w:hAnsi="Times New Roman" w:cs="Times New Roman"/>
          <w:sz w:val="24"/>
          <w:szCs w:val="24"/>
        </w:rPr>
        <w:t>final posterior detection</w:t>
      </w:r>
      <w:r w:rsidRPr="007000A5">
        <w:rPr>
          <w:rFonts w:ascii="Times New Roman" w:hAnsi="Times New Roman" w:cs="Times New Roman"/>
          <w:sz w:val="24"/>
          <w:szCs w:val="24"/>
        </w:rPr>
        <w:t xml:space="preserve"> using the Support Vector Machine (SVM). Fashionista </w:t>
      </w:r>
      <w:r w:rsidR="00807D59">
        <w:rPr>
          <w:rFonts w:ascii="Times New Roman" w:hAnsi="Times New Roman" w:cs="Times New Roman"/>
          <w:sz w:val="24"/>
          <w:szCs w:val="24"/>
        </w:rPr>
        <w:t>dataset</w:t>
      </w:r>
      <w:r w:rsidRPr="007000A5">
        <w:rPr>
          <w:rFonts w:ascii="Times New Roman" w:hAnsi="Times New Roman" w:cs="Times New Roman"/>
          <w:sz w:val="24"/>
          <w:szCs w:val="24"/>
        </w:rPr>
        <w:t xml:space="preserve"> used for the experimentation and </w:t>
      </w:r>
      <w:r w:rsidR="00E92F6E" w:rsidRPr="007000A5">
        <w:rPr>
          <w:rFonts w:ascii="Times New Roman" w:hAnsi="Times New Roman" w:cs="Times New Roman"/>
          <w:sz w:val="24"/>
          <w:szCs w:val="24"/>
        </w:rPr>
        <w:t>all</w:t>
      </w:r>
      <w:r w:rsidRPr="007000A5">
        <w:rPr>
          <w:rFonts w:ascii="Times New Roman" w:hAnsi="Times New Roman" w:cs="Times New Roman"/>
          <w:sz w:val="24"/>
          <w:szCs w:val="24"/>
        </w:rPr>
        <w:t xml:space="preserve"> image</w:t>
      </w:r>
      <w:r w:rsidR="00E92F6E" w:rsidRPr="007000A5">
        <w:rPr>
          <w:rFonts w:ascii="Times New Roman" w:hAnsi="Times New Roman" w:cs="Times New Roman"/>
          <w:sz w:val="24"/>
          <w:szCs w:val="24"/>
        </w:rPr>
        <w:t xml:space="preserve">s are annotated at </w:t>
      </w:r>
      <w:r w:rsidR="00807D59">
        <w:rPr>
          <w:rFonts w:ascii="Times New Roman" w:hAnsi="Times New Roman" w:cs="Times New Roman"/>
          <w:sz w:val="24"/>
          <w:szCs w:val="24"/>
        </w:rPr>
        <w:t xml:space="preserve">the </w:t>
      </w:r>
      <w:r w:rsidR="00E92F6E" w:rsidRPr="007000A5">
        <w:rPr>
          <w:rFonts w:ascii="Times New Roman" w:hAnsi="Times New Roman" w:cs="Times New Roman"/>
          <w:sz w:val="24"/>
          <w:szCs w:val="24"/>
        </w:rPr>
        <w:t xml:space="preserve">image </w:t>
      </w:r>
      <w:r w:rsidRPr="007000A5">
        <w:rPr>
          <w:rFonts w:ascii="Times New Roman" w:hAnsi="Times New Roman" w:cs="Times New Roman"/>
          <w:sz w:val="24"/>
          <w:szCs w:val="24"/>
        </w:rPr>
        <w:t>pixel level and produced.</w:t>
      </w:r>
    </w:p>
    <w:p w14:paraId="2FD5182F" w14:textId="17BFDADB" w:rsidR="003F4B25"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 xml:space="preserve">Han Xiao, Kashif </w:t>
      </w:r>
      <w:r w:rsidR="00757D05" w:rsidRPr="007000A5">
        <w:rPr>
          <w:rFonts w:ascii="Times New Roman" w:hAnsi="Times New Roman" w:cs="Times New Roman"/>
          <w:sz w:val="24"/>
          <w:szCs w:val="24"/>
        </w:rPr>
        <w:t>Rasul</w:t>
      </w:r>
      <w:r w:rsidR="00807D59">
        <w:rPr>
          <w:rFonts w:ascii="Times New Roman" w:hAnsi="Times New Roman" w:cs="Times New Roman"/>
          <w:sz w:val="24"/>
          <w:szCs w:val="24"/>
        </w:rPr>
        <w:t>,</w:t>
      </w:r>
      <w:r w:rsidR="00757D05" w:rsidRPr="007000A5">
        <w:rPr>
          <w:rFonts w:ascii="Times New Roman" w:hAnsi="Times New Roman" w:cs="Times New Roman"/>
          <w:sz w:val="24"/>
          <w:szCs w:val="24"/>
        </w:rPr>
        <w:t xml:space="preserve"> and Roland </w:t>
      </w:r>
      <w:proofErr w:type="spellStart"/>
      <w:r w:rsidR="00757D05" w:rsidRPr="007000A5">
        <w:rPr>
          <w:rFonts w:ascii="Times New Roman" w:hAnsi="Times New Roman" w:cs="Times New Roman"/>
          <w:sz w:val="24"/>
          <w:szCs w:val="24"/>
        </w:rPr>
        <w:t>Vollgraf</w:t>
      </w:r>
      <w:proofErr w:type="spellEnd"/>
      <w:r w:rsidR="00757D05" w:rsidRPr="007000A5">
        <w:rPr>
          <w:rFonts w:ascii="Times New Roman" w:hAnsi="Times New Roman" w:cs="Times New Roman"/>
          <w:sz w:val="24"/>
          <w:szCs w:val="24"/>
        </w:rPr>
        <w:t xml:space="preserve"> </w:t>
      </w:r>
      <w:r w:rsidR="00807D59">
        <w:rPr>
          <w:rFonts w:ascii="Times New Roman" w:hAnsi="Times New Roman" w:cs="Times New Roman"/>
          <w:sz w:val="24"/>
          <w:szCs w:val="24"/>
        </w:rPr>
        <w:t xml:space="preserve">have developed a new benchmark dataset </w:t>
      </w:r>
      <w:proofErr w:type="gramStart"/>
      <w:r w:rsidR="00807D59">
        <w:rPr>
          <w:rFonts w:ascii="Times New Roman" w:hAnsi="Times New Roman" w:cs="Times New Roman"/>
          <w:sz w:val="24"/>
          <w:szCs w:val="24"/>
        </w:rPr>
        <w:t>called  Fashion</w:t>
      </w:r>
      <w:proofErr w:type="gramEnd"/>
      <w:r w:rsidR="00807D59">
        <w:rPr>
          <w:rFonts w:ascii="Times New Roman" w:hAnsi="Times New Roman" w:cs="Times New Roman"/>
          <w:sz w:val="24"/>
          <w:szCs w:val="24"/>
        </w:rPr>
        <w:t>-MNIST, consisting</w:t>
      </w:r>
      <w:r w:rsidRPr="007000A5">
        <w:rPr>
          <w:rFonts w:ascii="Times New Roman" w:hAnsi="Times New Roman" w:cs="Times New Roman"/>
          <w:sz w:val="24"/>
          <w:szCs w:val="24"/>
        </w:rPr>
        <w:t xml:space="preserve"> of 60,000 </w:t>
      </w:r>
      <w:proofErr w:type="spellStart"/>
      <w:r w:rsidRPr="007000A5">
        <w:rPr>
          <w:rFonts w:ascii="Times New Roman" w:hAnsi="Times New Roman" w:cs="Times New Roman"/>
          <w:sz w:val="24"/>
          <w:szCs w:val="24"/>
        </w:rPr>
        <w:t>grayscaled</w:t>
      </w:r>
      <w:proofErr w:type="spellEnd"/>
      <w:r w:rsidRPr="007000A5">
        <w:rPr>
          <w:rFonts w:ascii="Times New Roman" w:hAnsi="Times New Roman" w:cs="Times New Roman"/>
          <w:sz w:val="24"/>
          <w:szCs w:val="24"/>
        </w:rPr>
        <w:t xml:space="preserve"> images with </w:t>
      </w:r>
      <w:r w:rsidR="00807D59">
        <w:rPr>
          <w:rFonts w:ascii="Times New Roman" w:hAnsi="Times New Roman" w:cs="Times New Roman"/>
          <w:sz w:val="24"/>
          <w:szCs w:val="24"/>
        </w:rPr>
        <w:t>ten</w:t>
      </w:r>
      <w:r w:rsidRPr="007000A5">
        <w:rPr>
          <w:rFonts w:ascii="Times New Roman" w:hAnsi="Times New Roman" w:cs="Times New Roman"/>
          <w:sz w:val="24"/>
          <w:szCs w:val="24"/>
        </w:rPr>
        <w:t xml:space="preserve"> different fashion categories of equal size. They have experimented </w:t>
      </w:r>
      <w:r w:rsidR="00807D59">
        <w:rPr>
          <w:rFonts w:ascii="Times New Roman" w:hAnsi="Times New Roman" w:cs="Times New Roman"/>
          <w:sz w:val="24"/>
          <w:szCs w:val="24"/>
        </w:rPr>
        <w:t xml:space="preserve">with </w:t>
      </w:r>
      <w:r w:rsidRPr="007000A5">
        <w:rPr>
          <w:rFonts w:ascii="Times New Roman" w:hAnsi="Times New Roman" w:cs="Times New Roman"/>
          <w:sz w:val="24"/>
          <w:szCs w:val="24"/>
        </w:rPr>
        <w:t xml:space="preserve">their dataset on various algorithms like Decision Tree Classifier, </w:t>
      </w:r>
      <w:proofErr w:type="spellStart"/>
      <w:r w:rsidRPr="007000A5">
        <w:rPr>
          <w:rFonts w:ascii="Times New Roman" w:hAnsi="Times New Roman" w:cs="Times New Roman"/>
          <w:sz w:val="24"/>
          <w:szCs w:val="24"/>
        </w:rPr>
        <w:t>GaussianNB</w:t>
      </w:r>
      <w:proofErr w:type="spellEnd"/>
      <w:r w:rsidRPr="007000A5">
        <w:rPr>
          <w:rFonts w:ascii="Times New Roman" w:hAnsi="Times New Roman" w:cs="Times New Roman"/>
          <w:sz w:val="24"/>
          <w:szCs w:val="24"/>
        </w:rPr>
        <w:t xml:space="preserve">, </w:t>
      </w:r>
      <w:proofErr w:type="spellStart"/>
      <w:r w:rsidRPr="007000A5">
        <w:rPr>
          <w:rFonts w:ascii="Times New Roman" w:hAnsi="Times New Roman" w:cs="Times New Roman"/>
          <w:sz w:val="24"/>
          <w:szCs w:val="24"/>
        </w:rPr>
        <w:t>LinearSVC</w:t>
      </w:r>
      <w:proofErr w:type="spellEnd"/>
      <w:r w:rsidRPr="007000A5">
        <w:rPr>
          <w:rFonts w:ascii="Times New Roman" w:hAnsi="Times New Roman" w:cs="Times New Roman"/>
          <w:sz w:val="24"/>
          <w:szCs w:val="24"/>
        </w:rPr>
        <w:t>, Random Forest</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etc</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for </w:t>
      </w:r>
      <w:r w:rsidR="00807D59">
        <w:rPr>
          <w:rFonts w:ascii="Times New Roman" w:hAnsi="Times New Roman" w:cs="Times New Roman"/>
          <w:sz w:val="24"/>
          <w:szCs w:val="24"/>
        </w:rPr>
        <w:t>five</w:t>
      </w:r>
      <w:r w:rsidRPr="007000A5">
        <w:rPr>
          <w:rFonts w:ascii="Times New Roman" w:hAnsi="Times New Roman" w:cs="Times New Roman"/>
          <w:sz w:val="24"/>
          <w:szCs w:val="24"/>
        </w:rPr>
        <w:t xml:space="preserve"> times by shuffling the training data to get better test accuracy and compared results with existing benchmark dataset MNIST </w:t>
      </w:r>
      <w:r w:rsidR="00FD21B8" w:rsidRPr="007000A5">
        <w:rPr>
          <w:rFonts w:ascii="Times New Roman" w:hAnsi="Times New Roman" w:cs="Times New Roman"/>
          <w:sz w:val="24"/>
          <w:szCs w:val="24"/>
        </w:rPr>
        <w:fldChar w:fldCharType="begin" w:fldLock="1"/>
      </w:r>
      <w:r w:rsidR="00494482" w:rsidRPr="007000A5">
        <w:rPr>
          <w:rFonts w:ascii="Times New Roman" w:hAnsi="Times New Roman" w:cs="Times New Roman"/>
          <w:sz w:val="24"/>
          <w:szCs w:val="24"/>
        </w:rPr>
        <w:instrText>ADDIN CSL_CITATION {"citationItems":[{"id":"ITEM-1","itemData":{"author":[{"dropping-particle":"","family":"Xiao","given":"Han","non-dropping-particle":"","parse-names":false,"suffix":""},{"dropping-particle":"","family":"Rasul","given":"Kashif","non-dropping-particle":"","parse-names":false,"suffix":""},{"dropping-particle":"","family":"Vollgraf","given":"Roland","non-dropping-particle":"","parse-names":false,"suffix":""}],"container-title":"arXiv preprint arXiv:1708.07747","id":"ITEM-1","issued":{"date-parts":[["2017"]]},"title":"Fashion-mnist: a novel image dataset for benchmarking machine learning algorithms","type":"article-journal"},"uris":["http://www.mendeley.com/documents/?uuid=d92be7af-08d4-43b5-9a33-582b4ff9843c"]}],"mendeley":{"formattedCitation":"[5]","plainTextFormattedCitation":"[5]","previouslyFormattedCitation":"[5]"},"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32" w:name="__Fieldmark__723_1277993218"/>
      <w:bookmarkStart w:id="133" w:name="__Fieldmark__628_3375269415"/>
      <w:bookmarkStart w:id="134" w:name="__Fieldmark__589_1443158300"/>
      <w:bookmarkStart w:id="135" w:name="__Fieldmark__550_1079851879"/>
      <w:bookmarkStart w:id="136" w:name="__Fieldmark__511_2133657229"/>
      <w:r w:rsidR="00AF7C02" w:rsidRPr="007000A5">
        <w:rPr>
          <w:rFonts w:ascii="Times New Roman" w:hAnsi="Times New Roman" w:cs="Times New Roman"/>
          <w:noProof/>
          <w:sz w:val="24"/>
          <w:szCs w:val="24"/>
        </w:rPr>
        <w:t>[5]</w:t>
      </w:r>
      <w:r w:rsidR="00FD21B8" w:rsidRPr="007000A5">
        <w:rPr>
          <w:rFonts w:ascii="Times New Roman" w:hAnsi="Times New Roman" w:cs="Times New Roman"/>
          <w:sz w:val="24"/>
          <w:szCs w:val="24"/>
        </w:rPr>
        <w:fldChar w:fldCharType="end"/>
      </w:r>
      <w:bookmarkStart w:id="137" w:name="__Fieldmark__429_3019685593"/>
      <w:bookmarkStart w:id="138" w:name="__Fieldmark__325_1141415370"/>
      <w:bookmarkStart w:id="139" w:name="__Fieldmark__554_3844403191"/>
      <w:bookmarkStart w:id="140" w:name="__Fieldmark__377_3923997572"/>
      <w:bookmarkStart w:id="141" w:name="__Fieldmark__476_3492200953"/>
      <w:bookmarkEnd w:id="132"/>
      <w:bookmarkEnd w:id="133"/>
      <w:bookmarkEnd w:id="134"/>
      <w:bookmarkEnd w:id="135"/>
      <w:bookmarkEnd w:id="136"/>
      <w:bookmarkEnd w:id="137"/>
      <w:bookmarkEnd w:id="138"/>
      <w:bookmarkEnd w:id="139"/>
      <w:bookmarkEnd w:id="140"/>
      <w:bookmarkEnd w:id="141"/>
      <w:r w:rsidRPr="007000A5">
        <w:rPr>
          <w:rFonts w:ascii="Times New Roman" w:hAnsi="Times New Roman" w:cs="Times New Roman"/>
          <w:sz w:val="24"/>
          <w:szCs w:val="24"/>
        </w:rPr>
        <w:t>.</w:t>
      </w:r>
    </w:p>
    <w:p w14:paraId="2AF3D517" w14:textId="363BC3C6" w:rsidR="003F4B25" w:rsidRPr="007000A5" w:rsidRDefault="00C50056" w:rsidP="00087AF6">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Alexander Schin</w:t>
      </w:r>
      <w:r w:rsidR="00807D59">
        <w:rPr>
          <w:rFonts w:ascii="Times New Roman" w:hAnsi="Times New Roman" w:cs="Times New Roman"/>
          <w:sz w:val="24"/>
          <w:szCs w:val="24"/>
        </w:rPr>
        <w:t xml:space="preserve">dler, Thomas Lidy et </w:t>
      </w:r>
      <w:r w:rsidR="00757D05" w:rsidRPr="007000A5">
        <w:rPr>
          <w:rFonts w:ascii="Times New Roman" w:hAnsi="Times New Roman" w:cs="Times New Roman"/>
          <w:sz w:val="24"/>
          <w:szCs w:val="24"/>
        </w:rPr>
        <w:t>al.,</w:t>
      </w:r>
      <w:r w:rsidRPr="007000A5">
        <w:rPr>
          <w:rFonts w:ascii="Times New Roman" w:hAnsi="Times New Roman" w:cs="Times New Roman"/>
          <w:sz w:val="24"/>
          <w:szCs w:val="24"/>
        </w:rPr>
        <w:t xml:space="preserve"> had experimented on five different pre-trained architectures (VGG16, VGG19, InceptionV3, Custom CNN, VGG-like) for fashion classification using CNN. </w:t>
      </w:r>
      <w:r w:rsidR="00807D59">
        <w:rPr>
          <w:rFonts w:ascii="Times New Roman" w:hAnsi="Times New Roman" w:cs="Times New Roman"/>
          <w:sz w:val="24"/>
          <w:szCs w:val="24"/>
        </w:rPr>
        <w:t xml:space="preserve">Their process collected 7833 images from the various e-commerce portals and performed </w:t>
      </w:r>
      <w:r w:rsidR="00F43E7F">
        <w:rPr>
          <w:rFonts w:ascii="Times New Roman" w:hAnsi="Times New Roman" w:cs="Times New Roman"/>
          <w:sz w:val="24"/>
          <w:szCs w:val="24"/>
        </w:rPr>
        <w:t xml:space="preserve">a </w:t>
      </w:r>
      <w:r w:rsidR="00807D59">
        <w:rPr>
          <w:rFonts w:ascii="Times New Roman" w:hAnsi="Times New Roman" w:cs="Times New Roman"/>
          <w:sz w:val="24"/>
          <w:szCs w:val="24"/>
        </w:rPr>
        <w:t>3-fold cross</w:t>
      </w:r>
      <w:r w:rsidR="00F43E7F">
        <w:rPr>
          <w:rFonts w:ascii="Times New Roman" w:hAnsi="Times New Roman" w:cs="Times New Roman"/>
          <w:sz w:val="24"/>
          <w:szCs w:val="24"/>
        </w:rPr>
        <w:t>-</w:t>
      </w:r>
      <w:r w:rsidR="00807D59">
        <w:rPr>
          <w:rFonts w:ascii="Times New Roman" w:hAnsi="Times New Roman" w:cs="Times New Roman"/>
          <w:sz w:val="24"/>
          <w:szCs w:val="24"/>
        </w:rPr>
        <w:t>evaluation and computed accuracy</w:t>
      </w:r>
      <w:r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Schindler","given":"Alexander","non-dropping-particle":"","parse-names":false,"suffix":""},{"dropping-particle":"","family":"Lidy","given":"Thomas","non-dropping-particle":"","parse-names":false,"suffix":""},{"dropping-particle":"","family":"Karner","given":"Stephan","non-dropping-particle":"","parse-names":false,"suffix":""},{"dropping-particle":"","family":"Hecker","given":"Matthias","non-dropping-particle":"","parse-names":false,"suffix":""}],"container-title":"arXiv preprint arXiv:1811.04374","id":"ITEM-1","issued":{"date-parts":[["2018"]]},"title":"Fashion and Apparel Classification using Convolutional Neural Networks","type":"article-journal"},"uris":["http://www.mendeley.com/documents/?uuid=ba843bfc-a8aa-4e61-9daa-e7b7184c6a87"]}],"mendeley":{"formattedCitation":"[40]","plainTextFormattedCitation":"[40]","previouslyFormattedCitation":"[40]"},"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42" w:name="__Fieldmark__759_1277993218"/>
      <w:bookmarkStart w:id="143" w:name="__Fieldmark__661_3375269415"/>
      <w:bookmarkStart w:id="144" w:name="__Fieldmark__619_1443158300"/>
      <w:bookmarkStart w:id="145" w:name="__Fieldmark__577_1079851879"/>
      <w:bookmarkStart w:id="146" w:name="__Fieldmark__535_2133657229"/>
      <w:r w:rsidR="00FD1C3D" w:rsidRPr="007000A5">
        <w:rPr>
          <w:rFonts w:ascii="Times New Roman" w:hAnsi="Times New Roman" w:cs="Times New Roman"/>
          <w:noProof/>
          <w:sz w:val="24"/>
          <w:szCs w:val="24"/>
        </w:rPr>
        <w:t>[40]</w:t>
      </w:r>
      <w:r w:rsidR="00FD21B8" w:rsidRPr="007000A5">
        <w:rPr>
          <w:rFonts w:ascii="Times New Roman" w:hAnsi="Times New Roman" w:cs="Times New Roman"/>
          <w:sz w:val="24"/>
          <w:szCs w:val="24"/>
        </w:rPr>
        <w:fldChar w:fldCharType="end"/>
      </w:r>
      <w:bookmarkStart w:id="147" w:name="__Fieldmark__446_3019685593"/>
      <w:bookmarkStart w:id="148" w:name="__Fieldmark__334_1141415370"/>
      <w:bookmarkStart w:id="149" w:name="__Fieldmark__576_3844403191"/>
      <w:bookmarkStart w:id="150" w:name="__Fieldmark__390_3923997572"/>
      <w:bookmarkStart w:id="151" w:name="__Fieldmark__497_3492200953"/>
      <w:bookmarkEnd w:id="142"/>
      <w:bookmarkEnd w:id="143"/>
      <w:bookmarkEnd w:id="144"/>
      <w:bookmarkEnd w:id="145"/>
      <w:bookmarkEnd w:id="146"/>
      <w:bookmarkEnd w:id="147"/>
      <w:bookmarkEnd w:id="148"/>
      <w:bookmarkEnd w:id="149"/>
      <w:bookmarkEnd w:id="150"/>
      <w:bookmarkEnd w:id="151"/>
      <w:r w:rsidRPr="007000A5">
        <w:rPr>
          <w:rFonts w:ascii="Times New Roman" w:hAnsi="Times New Roman" w:cs="Times New Roman"/>
          <w:sz w:val="24"/>
          <w:szCs w:val="24"/>
        </w:rPr>
        <w:t>.</w:t>
      </w:r>
      <w:r w:rsidR="003F4B25">
        <w:rPr>
          <w:rFonts w:ascii="Times New Roman" w:hAnsi="Times New Roman" w:cs="Times New Roman"/>
          <w:sz w:val="24"/>
          <w:szCs w:val="24"/>
        </w:rPr>
        <w:t xml:space="preserve"> </w:t>
      </w:r>
      <w:r w:rsidR="00807D59">
        <w:rPr>
          <w:rFonts w:ascii="Times New Roman" w:hAnsi="Times New Roman" w:cs="Times New Roman"/>
          <w:sz w:val="24"/>
          <w:szCs w:val="24"/>
        </w:rPr>
        <w:t>Detecting</w:t>
      </w:r>
      <w:r w:rsidR="009D6D4C" w:rsidRPr="007000A5">
        <w:rPr>
          <w:rFonts w:ascii="Times New Roman" w:hAnsi="Times New Roman" w:cs="Times New Roman"/>
          <w:sz w:val="24"/>
          <w:szCs w:val="24"/>
        </w:rPr>
        <w:t xml:space="preserve"> human </w:t>
      </w:r>
      <w:r w:rsidRPr="007000A5">
        <w:rPr>
          <w:rFonts w:ascii="Times New Roman" w:hAnsi="Times New Roman" w:cs="Times New Roman"/>
          <w:sz w:val="24"/>
          <w:szCs w:val="24"/>
        </w:rPr>
        <w:t xml:space="preserve">age and gender </w:t>
      </w:r>
      <w:r w:rsidR="009D6D4C" w:rsidRPr="007000A5">
        <w:rPr>
          <w:rFonts w:ascii="Times New Roman" w:hAnsi="Times New Roman" w:cs="Times New Roman"/>
          <w:sz w:val="24"/>
          <w:szCs w:val="24"/>
        </w:rPr>
        <w:t>categorization</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w:t>
      </w:r>
      <w:r w:rsidR="009D6D4C" w:rsidRPr="007000A5">
        <w:rPr>
          <w:rFonts w:ascii="Times New Roman" w:hAnsi="Times New Roman" w:cs="Times New Roman"/>
          <w:sz w:val="24"/>
          <w:szCs w:val="24"/>
        </w:rPr>
        <w:t xml:space="preserve">a </w:t>
      </w:r>
      <w:r w:rsidRPr="007000A5">
        <w:rPr>
          <w:rFonts w:ascii="Times New Roman" w:hAnsi="Times New Roman" w:cs="Times New Roman"/>
          <w:sz w:val="24"/>
          <w:szCs w:val="24"/>
        </w:rPr>
        <w:t xml:space="preserve">hybrid model </w:t>
      </w:r>
      <w:r w:rsidR="009D6D4C" w:rsidRPr="007000A5">
        <w:rPr>
          <w:rFonts w:ascii="Times New Roman" w:hAnsi="Times New Roman" w:cs="Times New Roman"/>
          <w:sz w:val="24"/>
          <w:szCs w:val="24"/>
        </w:rPr>
        <w:t>named</w:t>
      </w:r>
      <w:r w:rsidRPr="007000A5">
        <w:rPr>
          <w:rFonts w:ascii="Times New Roman" w:hAnsi="Times New Roman" w:cs="Times New Roman"/>
          <w:sz w:val="24"/>
          <w:szCs w:val="24"/>
        </w:rPr>
        <w:t xml:space="preserve"> CNN-ELM (Extreme learning machine) was developed by </w:t>
      </w:r>
      <w:proofErr w:type="spellStart"/>
      <w:r w:rsidRPr="007000A5">
        <w:rPr>
          <w:rFonts w:ascii="Times New Roman" w:hAnsi="Times New Roman" w:cs="Times New Roman"/>
          <w:sz w:val="24"/>
          <w:szCs w:val="24"/>
        </w:rPr>
        <w:t>Mingxing</w:t>
      </w:r>
      <w:proofErr w:type="spellEnd"/>
      <w:r w:rsidRPr="007000A5">
        <w:rPr>
          <w:rFonts w:ascii="Times New Roman" w:hAnsi="Times New Roman" w:cs="Times New Roman"/>
          <w:sz w:val="24"/>
          <w:szCs w:val="24"/>
        </w:rPr>
        <w:t xml:space="preserve"> Duan, </w:t>
      </w:r>
      <w:proofErr w:type="spellStart"/>
      <w:r w:rsidRPr="007000A5">
        <w:rPr>
          <w:rFonts w:ascii="Times New Roman" w:hAnsi="Times New Roman" w:cs="Times New Roman"/>
          <w:sz w:val="24"/>
          <w:szCs w:val="24"/>
        </w:rPr>
        <w:t>Kenli</w:t>
      </w:r>
      <w:proofErr w:type="spellEnd"/>
      <w:r w:rsidRPr="007000A5">
        <w:rPr>
          <w:rFonts w:ascii="Times New Roman" w:hAnsi="Times New Roman" w:cs="Times New Roman"/>
          <w:sz w:val="24"/>
          <w:szCs w:val="24"/>
        </w:rPr>
        <w:t xml:space="preserve"> Li (2018). CNN</w:t>
      </w:r>
      <w:r w:rsidR="009D6D4C" w:rsidRPr="007000A5">
        <w:rPr>
          <w:rFonts w:ascii="Times New Roman" w:hAnsi="Times New Roman" w:cs="Times New Roman"/>
          <w:sz w:val="24"/>
          <w:szCs w:val="24"/>
        </w:rPr>
        <w:t xml:space="preserve"> and ELM are used f</w:t>
      </w:r>
      <w:r w:rsidRPr="007000A5">
        <w:rPr>
          <w:rFonts w:ascii="Times New Roman" w:hAnsi="Times New Roman" w:cs="Times New Roman"/>
          <w:sz w:val="24"/>
          <w:szCs w:val="24"/>
        </w:rPr>
        <w:t>or the feature extraction</w:t>
      </w:r>
      <w:r w:rsidR="009D6D4C" w:rsidRPr="007000A5">
        <w:rPr>
          <w:rFonts w:ascii="Times New Roman" w:hAnsi="Times New Roman" w:cs="Times New Roman"/>
          <w:sz w:val="24"/>
          <w:szCs w:val="24"/>
        </w:rPr>
        <w:t xml:space="preserve"> and produce</w:t>
      </w:r>
      <w:r w:rsidR="00807D59">
        <w:rPr>
          <w:rFonts w:ascii="Times New Roman" w:hAnsi="Times New Roman" w:cs="Times New Roman"/>
          <w:sz w:val="24"/>
          <w:szCs w:val="24"/>
        </w:rPr>
        <w:t xml:space="preserve"> an intermediate result for classification</w:t>
      </w:r>
      <w:r w:rsidR="009D6D4C" w:rsidRPr="007000A5">
        <w:rPr>
          <w:rFonts w:ascii="Times New Roman" w:hAnsi="Times New Roman" w:cs="Times New Roman"/>
          <w:sz w:val="24"/>
          <w:szCs w:val="24"/>
        </w:rPr>
        <w:t xml:space="preserve"> </w:t>
      </w:r>
      <w:r w:rsidRPr="007000A5">
        <w:rPr>
          <w:rFonts w:ascii="Times New Roman" w:hAnsi="Times New Roman" w:cs="Times New Roman"/>
          <w:sz w:val="24"/>
          <w:szCs w:val="24"/>
        </w:rPr>
        <w:t xml:space="preserve">applied on the two popular datasets (MORPH-II, </w:t>
      </w:r>
      <w:proofErr w:type="spellStart"/>
      <w:r w:rsidRPr="007000A5">
        <w:rPr>
          <w:rFonts w:ascii="Times New Roman" w:hAnsi="Times New Roman" w:cs="Times New Roman"/>
          <w:sz w:val="24"/>
          <w:szCs w:val="24"/>
        </w:rPr>
        <w:t>Adience</w:t>
      </w:r>
      <w:proofErr w:type="spellEnd"/>
      <w:r w:rsidRPr="007000A5">
        <w:rPr>
          <w:rFonts w:ascii="Times New Roman" w:hAnsi="Times New Roman" w:cs="Times New Roman"/>
          <w:sz w:val="24"/>
          <w:szCs w:val="24"/>
        </w:rPr>
        <w:t xml:space="preserve"> Benchmark) and compared with other studies in terms of accuracy and efficiency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{"citationItems":[{"id":"ITEM-1","itemData":{"DOI":"10.1016/j.neucom.2017.08.062","ISSN":"18728286","abstract":"Automatic age and gender classification has been widely used in a large amount of applications, particularly in human-computer interaction, biometrics, visual surveillance, electronic customer, and commercial applications. In this paper, we introduce a hybrid structure which includes Convolutional Neural Network (CNN) and Extreme Learning Machine (ELM), and integrates the synergy of two classifiers to deal with age and gender classification. The hybrid architecture makes the most of their advantages: CNN is used to extract the features from the input images while ELM classifies the intermediate results. We not only give the detailed deployment of our structure including design of parameters and layers, analysis of the hybrid architecture, and the derivation of back-propagation in this system during the iterations, but also adopt several measures to limit the risk of overfitting. After that, two popular datasets, such as, MORPH-II and Adience Benchmark, are used to verify our hybrid structure. Experimental results show that our hybrid architecture outperforms other studies on the same datasets by exhibiting significant performance improvement in terms of accuracy and efficiency.","author":[{"dropping-particle":"","family":"Duan","given":"Mingxing","non-dropping-particle":"","parse-names":false,"suffix":""},{"dropping-particle":"","family":"Li","given":"Kenli","non-dropping-particle":"","parse-names":false,"suffix":""},{"dropping-particle":"","family":"Yang","given":"Canqun","non-dropping-particle":"","parse-names":false,"suffix":""},{"dropping-particle":"","family":"Li","given":"Keqin","non-dropping-particle":"","parse-names":false,"suffix":""}],"container-title":"Neurocomputing","id":"ITEM-1","issued":{"date-parts":[["2018"]]},"page":"448-461","publisher":"Elsevier B.V.","title":"A hybrid deep learning CNN–ELM for age and gender classification","type":"article-journal","volume":"275"},"uris":["http://www.mendeley.com/documents/?uuid=d0f702d7-49d1-418f-8c9f-17e91d05d284"]}],"mendeley":{"formattedCitation":"[41]","plainTextFormattedCitation":"[41]","previouslyFormattedCitation":"[41]"},"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52" w:name="__Fieldmark__795_1277993218"/>
      <w:bookmarkStart w:id="153" w:name="__Fieldmark__694_3375269415"/>
      <w:bookmarkStart w:id="154" w:name="__Fieldmark__649_1443158300"/>
      <w:bookmarkStart w:id="155" w:name="__Fieldmark__604_1079851879"/>
      <w:bookmarkStart w:id="156" w:name="__Fieldmark__559_2133657229"/>
      <w:r w:rsidR="00FD1C3D" w:rsidRPr="007000A5">
        <w:rPr>
          <w:rFonts w:ascii="Times New Roman" w:hAnsi="Times New Roman" w:cs="Times New Roman"/>
          <w:noProof/>
          <w:sz w:val="24"/>
          <w:szCs w:val="24"/>
        </w:rPr>
        <w:t>[41]</w:t>
      </w:r>
      <w:r w:rsidR="00FD21B8" w:rsidRPr="007000A5">
        <w:rPr>
          <w:rFonts w:ascii="Times New Roman" w:hAnsi="Times New Roman" w:cs="Times New Roman"/>
          <w:sz w:val="24"/>
          <w:szCs w:val="24"/>
        </w:rPr>
        <w:fldChar w:fldCharType="end"/>
      </w:r>
      <w:bookmarkStart w:id="157" w:name="__Fieldmark__463_3019685593"/>
      <w:bookmarkStart w:id="158" w:name="__Fieldmark__343_1141415370"/>
      <w:bookmarkStart w:id="159" w:name="__Fieldmark__592_3844403191"/>
      <w:bookmarkStart w:id="160" w:name="__Fieldmark__403_3923997572"/>
      <w:bookmarkStart w:id="161" w:name="__Fieldmark__518_3492200953"/>
      <w:bookmarkEnd w:id="152"/>
      <w:bookmarkEnd w:id="153"/>
      <w:bookmarkEnd w:id="154"/>
      <w:bookmarkEnd w:id="155"/>
      <w:bookmarkEnd w:id="156"/>
      <w:bookmarkEnd w:id="157"/>
      <w:bookmarkEnd w:id="158"/>
      <w:bookmarkEnd w:id="159"/>
      <w:bookmarkEnd w:id="160"/>
      <w:bookmarkEnd w:id="161"/>
      <w:r w:rsidRPr="007000A5">
        <w:rPr>
          <w:rFonts w:ascii="Times New Roman" w:hAnsi="Times New Roman" w:cs="Times New Roman"/>
          <w:sz w:val="24"/>
          <w:szCs w:val="24"/>
        </w:rPr>
        <w:t>.</w:t>
      </w:r>
    </w:p>
    <w:p w14:paraId="6742A912" w14:textId="77777777" w:rsidR="00C50056" w:rsidRPr="007000A5" w:rsidRDefault="00C50056" w:rsidP="00087AF6">
      <w:pPr>
        <w:spacing w:afterLines="50" w:after="120"/>
        <w:jc w:val="both"/>
        <w:rPr>
          <w:rFonts w:ascii="Times New Roman" w:hAnsi="Times New Roman" w:cs="Times New Roman"/>
          <w:sz w:val="24"/>
          <w:szCs w:val="24"/>
        </w:rPr>
      </w:pPr>
      <w:proofErr w:type="spellStart"/>
      <w:r w:rsidRPr="007000A5">
        <w:rPr>
          <w:rFonts w:ascii="Times New Roman" w:hAnsi="Times New Roman" w:cs="Times New Roman"/>
          <w:sz w:val="24"/>
          <w:szCs w:val="24"/>
        </w:rPr>
        <w:t>Chandadevi</w:t>
      </w:r>
      <w:proofErr w:type="spellEnd"/>
      <w:r w:rsidRPr="007000A5">
        <w:rPr>
          <w:rFonts w:ascii="Times New Roman" w:hAnsi="Times New Roman" w:cs="Times New Roman"/>
          <w:sz w:val="24"/>
          <w:szCs w:val="24"/>
        </w:rPr>
        <w:t xml:space="preserve"> </w:t>
      </w:r>
      <w:proofErr w:type="spellStart"/>
      <w:r w:rsidRPr="007000A5">
        <w:rPr>
          <w:rFonts w:ascii="Times New Roman" w:hAnsi="Times New Roman" w:cs="Times New Roman"/>
          <w:sz w:val="24"/>
          <w:szCs w:val="24"/>
        </w:rPr>
        <w:t>G</w:t>
      </w:r>
      <w:r w:rsidR="00757D05" w:rsidRPr="007000A5">
        <w:rPr>
          <w:rFonts w:ascii="Times New Roman" w:hAnsi="Times New Roman" w:cs="Times New Roman"/>
          <w:sz w:val="24"/>
          <w:szCs w:val="24"/>
        </w:rPr>
        <w:t>iri</w:t>
      </w:r>
      <w:proofErr w:type="spellEnd"/>
      <w:r w:rsidR="00757D05" w:rsidRPr="007000A5">
        <w:rPr>
          <w:rFonts w:ascii="Times New Roman" w:hAnsi="Times New Roman" w:cs="Times New Roman"/>
          <w:sz w:val="24"/>
          <w:szCs w:val="24"/>
        </w:rPr>
        <w:t xml:space="preserve">, </w:t>
      </w:r>
      <w:proofErr w:type="spellStart"/>
      <w:r w:rsidR="00757D05" w:rsidRPr="007000A5">
        <w:rPr>
          <w:rFonts w:ascii="Times New Roman" w:hAnsi="Times New Roman" w:cs="Times New Roman"/>
          <w:sz w:val="24"/>
          <w:szCs w:val="24"/>
        </w:rPr>
        <w:t>Sheenam</w:t>
      </w:r>
      <w:proofErr w:type="spellEnd"/>
      <w:r w:rsidR="00757D05" w:rsidRPr="007000A5">
        <w:rPr>
          <w:rFonts w:ascii="Times New Roman" w:hAnsi="Times New Roman" w:cs="Times New Roman"/>
          <w:sz w:val="24"/>
          <w:szCs w:val="24"/>
        </w:rPr>
        <w:t xml:space="preserve"> Jain et al.</w:t>
      </w:r>
      <w:r w:rsidR="00331D39" w:rsidRPr="007000A5">
        <w:rPr>
          <w:rFonts w:ascii="Times New Roman" w:hAnsi="Times New Roman" w:cs="Times New Roman"/>
          <w:sz w:val="24"/>
          <w:szCs w:val="24"/>
        </w:rPr>
        <w:t>, had</w:t>
      </w:r>
      <w:r w:rsidRPr="007000A5">
        <w:rPr>
          <w:rFonts w:ascii="Times New Roman" w:hAnsi="Times New Roman" w:cs="Times New Roman"/>
          <w:sz w:val="24"/>
          <w:szCs w:val="24"/>
        </w:rPr>
        <w:t xml:space="preserve"> reviewed </w:t>
      </w:r>
      <w:r w:rsidR="00807D59">
        <w:rPr>
          <w:rFonts w:ascii="Times New Roman" w:hAnsi="Times New Roman" w:cs="Times New Roman"/>
          <w:sz w:val="24"/>
          <w:szCs w:val="24"/>
        </w:rPr>
        <w:t>how artificial intelligence impacted the fashion and apparel industry since 1980 and found most researchers/organizations contributed their work in the</w:t>
      </w:r>
      <w:r w:rsidRPr="007000A5">
        <w:rPr>
          <w:rFonts w:ascii="Times New Roman" w:hAnsi="Times New Roman" w:cs="Times New Roman"/>
          <w:sz w:val="24"/>
          <w:szCs w:val="24"/>
        </w:rPr>
        <w:t xml:space="preserve"> fashion industry from 2009 onwards. For this</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they have surveyed 149 research articles from Scopus and Web of Science database and c</w:t>
      </w:r>
      <w:r w:rsidR="00807D59">
        <w:rPr>
          <w:rFonts w:ascii="Times New Roman" w:hAnsi="Times New Roman" w:cs="Times New Roman"/>
          <w:sz w:val="24"/>
          <w:szCs w:val="24"/>
        </w:rPr>
        <w:t>oncluded that most authors have</w:t>
      </w:r>
      <w:r w:rsidRPr="007000A5">
        <w:rPr>
          <w:rFonts w:ascii="Times New Roman" w:hAnsi="Times New Roman" w:cs="Times New Roman"/>
          <w:sz w:val="24"/>
          <w:szCs w:val="24"/>
        </w:rPr>
        <w:t xml:space="preserve"> talked about predictive techniques like regression and SVM</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and few talked about Big Data applicability in the fashion industry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Giri","given":"Chandadevi","non-dropping-particle":"","parse-names":false,"suffix":""},{"dropping-particle":"","family":"Jain","given":"Sheenam","non-dropping-particle":"","parse-names":false,"suffix":""},{"dropping-particle":"","family":"Zeng","given":"Xianyi","non-dropping-particle":"","parse-names":false,"suffix":""},{"dropping-particle":"","family":"Bruniaux","given":"Pascal","non-dropping-particle":"","parse-names":false,"suffix":""}],"container-title":"IEEE Access","id":"ITEM-1","issued":{"date-parts":[["2019"]]},"page":"95364-95384","publisher":"IEEE","title":"A Detailed Review of Artificial Intelligence Applied in the Fashion and Apparel Industry","type":"article-journal","volume":"7"},"uris":["http://www.mendeley.com/documents/?uuid=7a4f85fa-0f28-41f8-983b-bec1e4fa94ee"]}],"mendeley":{"formattedCitation":"[42]","plainTextFormattedCitation":"[42]","previouslyFormattedCitation":"[42]"},"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62" w:name="__Fieldmark__831_1277993218"/>
      <w:bookmarkStart w:id="163" w:name="__Fieldmark__727_3375269415"/>
      <w:bookmarkStart w:id="164" w:name="__Fieldmark__679_1443158300"/>
      <w:bookmarkStart w:id="165" w:name="__Fieldmark__631_1079851879"/>
      <w:bookmarkStart w:id="166" w:name="__Fieldmark__583_2133657229"/>
      <w:r w:rsidR="00FD1C3D" w:rsidRPr="007000A5">
        <w:rPr>
          <w:rFonts w:ascii="Times New Roman" w:hAnsi="Times New Roman" w:cs="Times New Roman"/>
          <w:noProof/>
          <w:sz w:val="24"/>
          <w:szCs w:val="24"/>
        </w:rPr>
        <w:t>[42]</w:t>
      </w:r>
      <w:r w:rsidR="00FD21B8" w:rsidRPr="007000A5">
        <w:rPr>
          <w:rFonts w:ascii="Times New Roman" w:hAnsi="Times New Roman" w:cs="Times New Roman"/>
          <w:sz w:val="24"/>
          <w:szCs w:val="24"/>
        </w:rPr>
        <w:fldChar w:fldCharType="end"/>
      </w:r>
      <w:bookmarkStart w:id="167" w:name="__Fieldmark__480_3019685593"/>
      <w:bookmarkStart w:id="168" w:name="__Fieldmark__352_1141415370"/>
      <w:bookmarkStart w:id="169" w:name="__Fieldmark__606_3844403191"/>
      <w:bookmarkStart w:id="170" w:name="__Fieldmark__416_3923997572"/>
      <w:bookmarkStart w:id="171" w:name="__Fieldmark__539_3492200953"/>
      <w:bookmarkEnd w:id="162"/>
      <w:bookmarkEnd w:id="163"/>
      <w:bookmarkEnd w:id="164"/>
      <w:bookmarkEnd w:id="165"/>
      <w:bookmarkEnd w:id="166"/>
      <w:bookmarkEnd w:id="167"/>
      <w:bookmarkEnd w:id="168"/>
      <w:bookmarkEnd w:id="169"/>
      <w:bookmarkEnd w:id="170"/>
      <w:bookmarkEnd w:id="171"/>
      <w:r w:rsidRPr="007000A5">
        <w:rPr>
          <w:rFonts w:ascii="Times New Roman" w:hAnsi="Times New Roman" w:cs="Times New Roman"/>
          <w:sz w:val="24"/>
          <w:szCs w:val="24"/>
        </w:rPr>
        <w:t>.</w:t>
      </w:r>
    </w:p>
    <w:p w14:paraId="2439B326" w14:textId="2DD24FF5" w:rsidR="00F67323" w:rsidRPr="007000A5" w:rsidRDefault="00C50056" w:rsidP="00087AF6">
      <w:pPr>
        <w:spacing w:afterLines="50" w:after="120"/>
        <w:jc w:val="both"/>
        <w:rPr>
          <w:rFonts w:ascii="Times New Roman" w:hAnsi="Times New Roman" w:cs="Times New Roman"/>
          <w:sz w:val="24"/>
          <w:szCs w:val="24"/>
        </w:rPr>
      </w:pPr>
      <w:proofErr w:type="spellStart"/>
      <w:r w:rsidRPr="007000A5">
        <w:rPr>
          <w:rFonts w:ascii="Times New Roman" w:hAnsi="Times New Roman" w:cs="Times New Roman"/>
          <w:sz w:val="24"/>
          <w:szCs w:val="24"/>
        </w:rPr>
        <w:lastRenderedPageBreak/>
        <w:t>Yia</w:t>
      </w:r>
      <w:r w:rsidR="00757D05" w:rsidRPr="007000A5">
        <w:rPr>
          <w:rFonts w:ascii="Times New Roman" w:hAnsi="Times New Roman" w:cs="Times New Roman"/>
          <w:sz w:val="24"/>
          <w:szCs w:val="24"/>
        </w:rPr>
        <w:t>n</w:t>
      </w:r>
      <w:proofErr w:type="spellEnd"/>
      <w:r w:rsidR="00757D05" w:rsidRPr="007000A5">
        <w:rPr>
          <w:rFonts w:ascii="Times New Roman" w:hAnsi="Times New Roman" w:cs="Times New Roman"/>
          <w:sz w:val="24"/>
          <w:szCs w:val="24"/>
        </w:rPr>
        <w:t xml:space="preserve"> </w:t>
      </w:r>
      <w:proofErr w:type="spellStart"/>
      <w:r w:rsidR="00757D05" w:rsidRPr="007000A5">
        <w:rPr>
          <w:rFonts w:ascii="Times New Roman" w:hAnsi="Times New Roman" w:cs="Times New Roman"/>
          <w:sz w:val="24"/>
          <w:szCs w:val="24"/>
        </w:rPr>
        <w:t>Seo</w:t>
      </w:r>
      <w:proofErr w:type="spellEnd"/>
      <w:r w:rsidR="00757D05" w:rsidRPr="007000A5">
        <w:rPr>
          <w:rFonts w:ascii="Times New Roman" w:hAnsi="Times New Roman" w:cs="Times New Roman"/>
          <w:sz w:val="24"/>
          <w:szCs w:val="24"/>
        </w:rPr>
        <w:t xml:space="preserve"> and Kyung-</w:t>
      </w:r>
      <w:proofErr w:type="spellStart"/>
      <w:r w:rsidR="00807D59">
        <w:rPr>
          <w:rFonts w:ascii="Times New Roman" w:hAnsi="Times New Roman" w:cs="Times New Roman"/>
          <w:sz w:val="24"/>
          <w:szCs w:val="24"/>
        </w:rPr>
        <w:t>S</w:t>
      </w:r>
      <w:r w:rsidR="00757D05" w:rsidRPr="007000A5">
        <w:rPr>
          <w:rFonts w:ascii="Times New Roman" w:hAnsi="Times New Roman" w:cs="Times New Roman"/>
          <w:sz w:val="24"/>
          <w:szCs w:val="24"/>
        </w:rPr>
        <w:t>hik</w:t>
      </w:r>
      <w:proofErr w:type="spellEnd"/>
      <w:r w:rsidR="00757D05" w:rsidRPr="007000A5">
        <w:rPr>
          <w:rFonts w:ascii="Times New Roman" w:hAnsi="Times New Roman" w:cs="Times New Roman"/>
          <w:sz w:val="24"/>
          <w:szCs w:val="24"/>
        </w:rPr>
        <w:t xml:space="preserve"> </w:t>
      </w:r>
      <w:r w:rsidR="00331D39" w:rsidRPr="007000A5">
        <w:rPr>
          <w:rFonts w:ascii="Times New Roman" w:hAnsi="Times New Roman" w:cs="Times New Roman"/>
          <w:sz w:val="24"/>
          <w:szCs w:val="24"/>
        </w:rPr>
        <w:t>shin are</w:t>
      </w:r>
      <w:r w:rsidRPr="007000A5">
        <w:rPr>
          <w:rFonts w:ascii="Times New Roman" w:hAnsi="Times New Roman" w:cs="Times New Roman"/>
          <w:sz w:val="24"/>
          <w:szCs w:val="24"/>
        </w:rPr>
        <w:t xml:space="preserve"> proposed </w:t>
      </w:r>
      <w:r w:rsidR="00331D39" w:rsidRPr="007000A5">
        <w:rPr>
          <w:rFonts w:ascii="Times New Roman" w:hAnsi="Times New Roman" w:cs="Times New Roman"/>
          <w:sz w:val="24"/>
          <w:szCs w:val="24"/>
        </w:rPr>
        <w:t>a</w:t>
      </w:r>
      <w:r w:rsidRPr="007000A5">
        <w:rPr>
          <w:rFonts w:ascii="Times New Roman" w:hAnsi="Times New Roman" w:cs="Times New Roman"/>
          <w:sz w:val="24"/>
          <w:szCs w:val="24"/>
        </w:rPr>
        <w:t xml:space="preserve"> hierarchical CNN (H-CNN) model for the apparel classification. </w:t>
      </w:r>
      <w:r w:rsidR="00807D59">
        <w:rPr>
          <w:rFonts w:ascii="Times New Roman" w:hAnsi="Times New Roman" w:cs="Times New Roman"/>
          <w:sz w:val="24"/>
          <w:szCs w:val="24"/>
        </w:rPr>
        <w:t>The a</w:t>
      </w:r>
      <w:r w:rsidRPr="007000A5">
        <w:rPr>
          <w:rFonts w:ascii="Times New Roman" w:hAnsi="Times New Roman" w:cs="Times New Roman"/>
          <w:sz w:val="24"/>
          <w:szCs w:val="24"/>
        </w:rPr>
        <w:t>uthors ha</w:t>
      </w:r>
      <w:r w:rsidR="00807D59">
        <w:rPr>
          <w:rFonts w:ascii="Times New Roman" w:hAnsi="Times New Roman" w:cs="Times New Roman"/>
          <w:sz w:val="24"/>
          <w:szCs w:val="24"/>
        </w:rPr>
        <w:t>ve</w:t>
      </w:r>
      <w:r w:rsidRPr="007000A5">
        <w:rPr>
          <w:rFonts w:ascii="Times New Roman" w:hAnsi="Times New Roman" w:cs="Times New Roman"/>
          <w:sz w:val="24"/>
          <w:szCs w:val="24"/>
        </w:rPr>
        <w:t xml:space="preserve"> used the popular </w:t>
      </w:r>
      <w:proofErr w:type="spellStart"/>
      <w:r w:rsidRPr="007000A5">
        <w:rPr>
          <w:rFonts w:ascii="Times New Roman" w:hAnsi="Times New Roman" w:cs="Times New Roman"/>
          <w:sz w:val="24"/>
          <w:szCs w:val="24"/>
        </w:rPr>
        <w:t>VggNets</w:t>
      </w:r>
      <w:proofErr w:type="spellEnd"/>
      <w:r w:rsidRPr="007000A5">
        <w:rPr>
          <w:rFonts w:ascii="Times New Roman" w:hAnsi="Times New Roman" w:cs="Times New Roman"/>
          <w:sz w:val="24"/>
          <w:szCs w:val="24"/>
        </w:rPr>
        <w:t xml:space="preserve"> (Vgg16 and Vgg19) as the base models</w:t>
      </w:r>
      <w:r w:rsidR="00807D59">
        <w:rPr>
          <w:rFonts w:ascii="Times New Roman" w:hAnsi="Times New Roman" w:cs="Times New Roman"/>
          <w:sz w:val="24"/>
          <w:szCs w:val="24"/>
        </w:rPr>
        <w:t>,</w:t>
      </w:r>
      <w:r w:rsidRPr="007000A5">
        <w:rPr>
          <w:rFonts w:ascii="Times New Roman" w:hAnsi="Times New Roman" w:cs="Times New Roman"/>
          <w:sz w:val="24"/>
          <w:szCs w:val="24"/>
        </w:rPr>
        <w:t xml:space="preserve"> and newly constructed H-CNN trained and tested on the Benchmark Fashion MNIST dataset</w:t>
      </w:r>
      <w:r w:rsidR="00807D59">
        <w:rPr>
          <w:rFonts w:ascii="Times New Roman" w:hAnsi="Times New Roman" w:cs="Times New Roman"/>
          <w:sz w:val="24"/>
          <w:szCs w:val="24"/>
        </w:rPr>
        <w:t>, which generates the results</w:t>
      </w:r>
      <w:r w:rsidRPr="007000A5">
        <w:rPr>
          <w:rFonts w:ascii="Times New Roman" w:hAnsi="Times New Roman" w:cs="Times New Roman"/>
          <w:sz w:val="24"/>
          <w:szCs w:val="24"/>
        </w:rPr>
        <w:t xml:space="preserve"> loss and accuracy for to solve the multi-classification error in fashion datasets </w:t>
      </w:r>
      <w:r w:rsidR="00FD21B8" w:rsidRPr="007000A5">
        <w:rPr>
          <w:rFonts w:ascii="Times New Roman" w:hAnsi="Times New Roman" w:cs="Times New Roman"/>
          <w:sz w:val="24"/>
          <w:szCs w:val="24"/>
        </w:rPr>
        <w:fldChar w:fldCharType="begin" w:fldLock="1"/>
      </w:r>
      <w:r w:rsidR="00CB7B4B" w:rsidRPr="007000A5">
        <w:rPr>
          <w:rFonts w:ascii="Times New Roman" w:hAnsi="Times New Roman" w:cs="Times New Roman"/>
          <w:sz w:val="24"/>
          <w:szCs w:val="24"/>
        </w:rPr>
        <w:instrText>ADDIN CSL_CITATION {"citationItems":[{"id":"ITEM-1","itemData":{"author":[{"dropping-particle":"","family":"Seo","given":"Yian","non-dropping-particle":"","parse-names":false,"suffix":""},{"dropping-particle":"","family":"Shin","given":"Kyung-shik","non-dropping-particle":"","parse-names":false,"suffix":""}],"container-title":"Expert Systems with Applications","id":"ITEM-1","issued":{"date-parts":[["2019"]]},"page":"328-339","publisher":"Elsevier","title":"Hierarchical convolutional neural networks for fashion image classification","type":"article-journal","volume":"116"},"uris":["http://www.mendeley.com/documents/?uuid=c5c8e6b7-4e47-449c-a5b3-a37ee8f917c5"]}],"mendeley":{"formattedCitation":"[11]","plainTextFormattedCitation":"[11]","previouslyFormattedCitation":"[11]"},"properties":{"noteIndex":0},"schema":"https://github.com/citation-style-language/schema/raw/master/csl-citation.json"}</w:instrText>
      </w:r>
      <w:r w:rsidR="00FD21B8" w:rsidRPr="007000A5">
        <w:rPr>
          <w:rFonts w:ascii="Times New Roman" w:hAnsi="Times New Roman" w:cs="Times New Roman"/>
          <w:sz w:val="24"/>
          <w:szCs w:val="24"/>
        </w:rPr>
        <w:fldChar w:fldCharType="separate"/>
      </w:r>
      <w:bookmarkStart w:id="172" w:name="__Fieldmark__867_1277993218"/>
      <w:bookmarkStart w:id="173" w:name="__Fieldmark__760_3375269415"/>
      <w:bookmarkStart w:id="174" w:name="__Fieldmark__709_1443158300"/>
      <w:bookmarkStart w:id="175" w:name="__Fieldmark__658_1079851879"/>
      <w:bookmarkStart w:id="176" w:name="__Fieldmark__607_2133657229"/>
      <w:r w:rsidR="00CB7B4B" w:rsidRPr="007000A5">
        <w:rPr>
          <w:rFonts w:ascii="Times New Roman" w:hAnsi="Times New Roman" w:cs="Times New Roman"/>
          <w:noProof/>
          <w:sz w:val="24"/>
          <w:szCs w:val="24"/>
        </w:rPr>
        <w:t>[11]</w:t>
      </w:r>
      <w:r w:rsidR="00FD21B8" w:rsidRPr="007000A5">
        <w:rPr>
          <w:rFonts w:ascii="Times New Roman" w:hAnsi="Times New Roman" w:cs="Times New Roman"/>
          <w:sz w:val="24"/>
          <w:szCs w:val="24"/>
        </w:rPr>
        <w:fldChar w:fldCharType="end"/>
      </w:r>
      <w:bookmarkStart w:id="177" w:name="__Fieldmark__497_3019685593"/>
      <w:bookmarkStart w:id="178" w:name="__Fieldmark__361_1141415370"/>
      <w:bookmarkStart w:id="179" w:name="__Fieldmark__625_3844403191"/>
      <w:bookmarkStart w:id="180" w:name="__Fieldmark__429_3923997572"/>
      <w:bookmarkStart w:id="181" w:name="__Fieldmark__560_3492200953"/>
      <w:bookmarkEnd w:id="172"/>
      <w:bookmarkEnd w:id="173"/>
      <w:bookmarkEnd w:id="174"/>
      <w:bookmarkEnd w:id="175"/>
      <w:bookmarkEnd w:id="176"/>
      <w:bookmarkEnd w:id="177"/>
      <w:bookmarkEnd w:id="178"/>
      <w:bookmarkEnd w:id="179"/>
      <w:bookmarkEnd w:id="180"/>
      <w:bookmarkEnd w:id="181"/>
      <w:r w:rsidRPr="007000A5">
        <w:rPr>
          <w:rFonts w:ascii="Times New Roman" w:hAnsi="Times New Roman" w:cs="Times New Roman"/>
          <w:sz w:val="24"/>
          <w:szCs w:val="24"/>
        </w:rPr>
        <w:t>.</w:t>
      </w:r>
    </w:p>
    <w:p w14:paraId="549A726C" w14:textId="77777777" w:rsidR="00C50056" w:rsidRPr="00DB627C" w:rsidRDefault="00E67A5C" w:rsidP="00087AF6">
      <w:pPr>
        <w:spacing w:beforeLines="100" w:before="240" w:afterLines="100" w:after="240"/>
        <w:jc w:val="center"/>
        <w:rPr>
          <w:rFonts w:ascii="Arial" w:hAnsi="Arial" w:cs="Arial"/>
          <w:b/>
          <w:sz w:val="28"/>
          <w:szCs w:val="28"/>
        </w:rPr>
      </w:pPr>
      <w:r>
        <w:rPr>
          <w:rFonts w:ascii="Arial" w:hAnsi="Arial" w:cs="Arial"/>
          <w:b/>
          <w:sz w:val="28"/>
          <w:szCs w:val="28"/>
        </w:rPr>
        <w:t xml:space="preserve">4. </w:t>
      </w:r>
      <w:r w:rsidR="00DB627C" w:rsidRPr="00DB627C">
        <w:rPr>
          <w:rFonts w:ascii="Arial" w:hAnsi="Arial" w:cs="Arial"/>
          <w:b/>
          <w:sz w:val="28"/>
          <w:szCs w:val="28"/>
        </w:rPr>
        <w:t>RESEARCH METHOD</w:t>
      </w:r>
    </w:p>
    <w:p w14:paraId="494AA470" w14:textId="5860A62A" w:rsidR="00A07F2A" w:rsidRPr="007000A5" w:rsidRDefault="00C50056" w:rsidP="00087AF6">
      <w:pPr>
        <w:spacing w:afterLines="100" w:after="240"/>
        <w:jc w:val="both"/>
        <w:rPr>
          <w:rFonts w:ascii="Times New Roman" w:hAnsi="Times New Roman" w:cs="Times New Roman"/>
          <w:sz w:val="24"/>
          <w:szCs w:val="24"/>
        </w:rPr>
      </w:pPr>
      <w:r w:rsidRPr="007000A5">
        <w:rPr>
          <w:rFonts w:ascii="Times New Roman" w:hAnsi="Times New Roman" w:cs="Times New Roman"/>
          <w:sz w:val="24"/>
          <w:szCs w:val="24"/>
        </w:rPr>
        <w:t xml:space="preserve">In this computer vision and deep learning arena, objection detection on the images plays a vital role </w:t>
      </w:r>
      <w:r w:rsidR="00AC6A30">
        <w:rPr>
          <w:rFonts w:ascii="Times New Roman" w:hAnsi="Times New Roman" w:cs="Times New Roman"/>
          <w:sz w:val="24"/>
          <w:szCs w:val="24"/>
        </w:rPr>
        <w:t>in lowering the human intervention to detect and process the various objects for the many</w:t>
      </w:r>
      <w:r w:rsidRPr="007000A5">
        <w:rPr>
          <w:rFonts w:ascii="Times New Roman" w:hAnsi="Times New Roman" w:cs="Times New Roman"/>
          <w:sz w:val="24"/>
          <w:szCs w:val="24"/>
        </w:rPr>
        <w:t xml:space="preserve"> e-commerce websites. Several object detection algorithms based on convolutional neural networks are already in place to detect </w:t>
      </w:r>
      <w:r w:rsidR="00AC6A30">
        <w:rPr>
          <w:rFonts w:ascii="Times New Roman" w:hAnsi="Times New Roman" w:cs="Times New Roman"/>
          <w:sz w:val="24"/>
          <w:szCs w:val="24"/>
        </w:rPr>
        <w:t>multiple</w:t>
      </w:r>
      <w:r w:rsidRPr="007000A5">
        <w:rPr>
          <w:rFonts w:ascii="Times New Roman" w:hAnsi="Times New Roman" w:cs="Times New Roman"/>
          <w:sz w:val="24"/>
          <w:szCs w:val="24"/>
        </w:rPr>
        <w:t xml:space="preserve"> objects</w:t>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especially </w:t>
      </w:r>
      <w:r w:rsidR="00AC6A30">
        <w:rPr>
          <w:rFonts w:ascii="Times New Roman" w:hAnsi="Times New Roman" w:cs="Times New Roman"/>
          <w:sz w:val="24"/>
          <w:szCs w:val="24"/>
        </w:rPr>
        <w:t>t</w:t>
      </w:r>
      <w:r w:rsidRPr="007000A5">
        <w:rPr>
          <w:rFonts w:ascii="Times New Roman" w:hAnsi="Times New Roman" w:cs="Times New Roman"/>
          <w:sz w:val="24"/>
          <w:szCs w:val="24"/>
        </w:rPr>
        <w:t>wo-stage detectors and Single-stage detectors. Two-stage detectors are R-CNN</w:t>
      </w:r>
      <w:r w:rsidR="0067279B"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{"citationItems":[{"id":"ITEM-1","itemData":{"author":[{"dropping-particle":"","family":"Girshick","given":"Ross B","non-dropping-particle":"","parse-names":false,"suffix":""},{"dropping-particle":"","family":"Donahue","given":"Jeff","non-dropping-particle":"","parse-names":false,"suffix":""},{"dropping-particle":"","family":"Darrell","given":"Trevor","non-dropping-particle":"","parse-names":false,"suffix":""},{"dropping-particle":"","family":"Malik","given":"Jitendra","non-dropping-particle":"","parse-names":false,"suffix":""}],"container-title":"CoRR","id":"ITEM-1","issued":{"date-parts":[["2013"]]},"title":"Rich feature hierarchies for accurate object detection and semantic segmentation","type":"article-journal","volume":"abs/1311.2"},"uris":["http://www.mendeley.com/documents/?uuid=525e3742-2e13-41b8-afcd-f4986887510a"]}],"mendeley":{"formattedCitation":"[43]","plainTextFormattedCitation":"[43]","previouslyFormattedCitation":"[43]"},"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[43]</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Fast RCNN</w:t>
      </w:r>
      <w:r w:rsidR="0067279B"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{"citationItems":[{"id":"ITEM-1","itemData":{"DOI":"10.1109/ICCV.2015.169","ISBN":"9781467383912","ISSN":"15505499","abstract":"This paper proposes a Fast Region-based Convolutional Network method (Fast R-CNN) for object detection. Fast R-CNN builds on previous work to efficiently classify object proposals using deep convolutional networks. Compared to previous work, Fast R-CNN employs several innovations to improve training and testing speed while also increasing detection accuracy. Fast R-CNN trains the very deep VGG16 network 9x faster than R-CNN, is 213x faster at test-time, and achieves a higher mAP on PASCAL VOC 2012. Compared to SPPnet, Fast R-CNN trains VGG16 3x faster, tests 10x faster, and is more accurate. Fast R-CNN is implemented in Python and C++ (using Caffe) and is available under the open-source MIT License at https://github.com/rbgirshick/fast-rcnn.","author":[{"dropping-particle":"","family":"Girshick","given":"Ross","non-dropping-particle":"","parse-names":false,"suffix":""}],"container-title":"Proceedings of the IEEE International Conference on Computer Vision","id":"ITEM-1","issued":{"date-parts":[["2015"]]},"page":"1440-1448","title":"Fast R-CNN","type":"article-journal","volume":"2015 Inter"},"uris":["http://www.mendeley.com/documents/?uuid=858fa996-1418-4bb1-975a-704040b76bc9"]}],"mendeley":{"formattedCitation":"[44]","plainTextFormattedCitation":"[44]","previouslyFormattedCitation":"[44]"},"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[44]</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Faster RCNN</w:t>
      </w:r>
      <w:r w:rsidR="00D51FCB"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Xie","given":"Saining","non-dropping-particle":"","parse-names":false,"suffix":""},{"dropping-particle":"","family":"Girshick","given":"Ross","non-dropping-particle":"","parse-names":false,"suffix":""},{"dropping-particle":"","family":"Dollár","given":"Piotr","non-dropping-particle":"","parse-names":false,"suffix":""},{"dropping-particle":"","family":"Tu","given":"Zhuowen","non-dropping-particle":"","parse-names":false,"suffix":""},{"dropping-particle":"","family":"He","given":"Kaiming","non-dropping-particle":"","parse-names":false,"suffix":""}],"container-title":"Proceedings of the IEEE conference on computer vision and pattern recognition","id":"ITEM-1","issued":{"date-parts":[["2017"]]},"page":"1492-1500","title":"Aggregated residual transformations for deep neural networks","type":"paper-conference"},"uris":["http://www.mendeley.com/documents/?uuid=838715af-9129-4fc6-b2e8-6b6919385024"]}],"mendeley":{"formattedCitation":"[45]","plainTextFormattedCitation":"[45]","previouslyFormattedCitation":"[45]"},"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[45]</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Mask R-CNN</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He","given":"Kaiming","non-dropping-particle":"","parse-names":false,"suffix":""},{"dropping-particle":"","family":"Gkioxari","given":"Georgia","non-dropping-particle":"","parse-names":false,"suffix":""},{"dropping-particle":"","family":"Dollár","given":"Piotr","non-dropping-particle":"","parse-names":false,"suffix":""},{"dropping-particle":"","family":"Girshick","given":"Ross","non-dropping-particle":"","parse-names":false,"suffix":""}],"container-title":"Proceedings of the IEEE international conference on computer vision","id":"ITEM-1","issued":{"date-parts":[["2017"]]},"page":"2961-2969","title":"Mask r-cnn","type":"paper-conference"},"uris":["http://www.mendeley.com/documents/?uuid=f7ee169f-932a-4a76-9f97-3270358a1e6a"]}],"mendeley":{"formattedCitation":"[46]","plainTextFormattedCitation":"[46]","previouslyFormattedCitation":"[46]"},"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[46]</w:t>
      </w:r>
      <w:r w:rsidR="00FD21B8" w:rsidRPr="007000A5">
        <w:rPr>
          <w:rFonts w:ascii="Times New Roman" w:hAnsi="Times New Roman" w:cs="Times New Roman"/>
          <w:sz w:val="24"/>
          <w:szCs w:val="24"/>
        </w:rPr>
        <w:fldChar w:fldCharType="end"/>
      </w:r>
      <w:r w:rsidR="00AC6A30">
        <w:rPr>
          <w:rFonts w:ascii="Times New Roman" w:hAnsi="Times New Roman" w:cs="Times New Roman"/>
          <w:sz w:val="24"/>
          <w:szCs w:val="24"/>
        </w:rPr>
        <w:t>,</w:t>
      </w:r>
      <w:r w:rsidR="00D51FCB" w:rsidRPr="007000A5">
        <w:rPr>
          <w:rFonts w:ascii="Times New Roman" w:hAnsi="Times New Roman" w:cs="Times New Roman"/>
          <w:sz w:val="24"/>
          <w:szCs w:val="24"/>
        </w:rPr>
        <w:t xml:space="preserve"> </w:t>
      </w:r>
      <w:r w:rsidRPr="007000A5">
        <w:rPr>
          <w:rFonts w:ascii="Times New Roman" w:hAnsi="Times New Roman" w:cs="Times New Roman"/>
          <w:sz w:val="24"/>
          <w:szCs w:val="24"/>
        </w:rPr>
        <w:t>etc</w:t>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initially introduces region sets by region proposal network or selective search and then classifier applied. In the Single-shot detectors like SSD</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sz w:val="24"/>
          <w:szCs w:val="24"/>
        </w:rPr>
        <w:instrText>ADDIN CSL_CITATION {"citationItems":[{"id":"ITEM-1","itemData":{"author":[{"dropping-particle":"","family":"Liu","given":"Wei","non-dropping-particle":"","parse-names":false,"suffix":""},{"dropping-particle":"","family":"Anguelov","given":"Dragomir","non-dropping-particle":"","parse-names":false,"suffix":""},{"dropping-particle":"","family":"Erhan","given":"Dumitru","non-dropping-particle":"","parse-names":false,"suffix":""},{"dropping-particle":"","family":"Szegedy","given":"Christian","non-dropping-particle":"","parse-names":false,"suffix":""},{"dropping-particle":"","family":"Reed","given":"Scott","non-dropping-particle":"","parse-names":false,"suffix":""},{"dropping-particle":"","family":"Fu","given":"Cheng-Yang","non-dropping-particle":"","parse-names":false,"suffix":""},{"dropping-particle":"","family":"Berg","given":"Alexander C","non-dropping-particle":"","parse-names":false,"suffix":""}],"container-title":"European conference on computer vision","id":"ITEM-1","issued":{"date-parts":[["2016"]]},"page":"21-37","title":"Ssd: Single shot multibox detector","type":"paper-conference"},"uris":["http://www.mendeley.com/documents/?uuid=b80ced13-899e-4fb5-ba6c-874e0830625b"]}],"mendeley":{"formattedCitation":"[47]","plainTextFormattedCitation":"[47]","previouslyFormattedCitation":"[47]"},"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noProof/>
          <w:sz w:val="24"/>
          <w:szCs w:val="24"/>
        </w:rPr>
        <w:t>[47]</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Yolov1</w:t>
      </w:r>
      <w:r w:rsidR="00242111"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sz w:val="24"/>
          <w:szCs w:val="24"/>
        </w:rPr>
        <w:instrText>ADDIN CSL_CITATION {"citationItems":[{"id":"ITEM-1","itemData":{"author":[{"dropping-particle":"","family":"Redmon","given":"Joseph","non-dropping-particle":"","parse-names":false,"suffix":""},{"dropping-particle":"","family":"Divvala","given":"Santosh","non-dropping-particle":"","parse-names":false,"suffix":""},{"dropping-particle":"","family":"Girshick","given":"Ross","non-dropping-particle":"","parse-names":false,"suffix":""},{"dropping-particle":"","family":"Farhadi","given":"Ali","non-dropping-particle":"","parse-names":false,"suffix":""}],"container-title":"Proceedings of the IEEE conference on computer vision and pattern recognition","id":"ITEM-1","issued":{"date-parts":[["2016"]]},"page":"779-788","title":"You only look once: Unified, real-time object detection","type":"paper-conference"},"uris":["http://www.mendeley.com/documents/?uuid=262889b0-59ad-4387-8166-f1b8971a5116"]}],"mendeley":{"formattedCitation":"[48]","plainTextFormattedCitation":"[48]","previouslyFormattedCitation":"[48]"},"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noProof/>
          <w:sz w:val="24"/>
          <w:szCs w:val="24"/>
        </w:rPr>
        <w:t>[48]</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Yolov2(Yolo9000)</w:t>
      </w:r>
      <w:r w:rsidR="00242111"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sz w:val="24"/>
          <w:szCs w:val="24"/>
        </w:rPr>
        <w:instrText>ADDIN CSL_CITATION {"citationItems":[{"id":"ITEM-1","itemData":{"author":[{"dropping-particle":"","family":"Redmon","given":"Joseph","non-dropping-particle":"","parse-names":false,"suffix":""},{"dropping-particle":"","family":"Farhadi","given":"Ali","non-dropping-particle":"","parse-names":false,"suffix":""}],"container-title":"Proceedings of the IEEE conference on computer vision and pattern recognition","id":"ITEM-1","issued":{"date-parts":[["2017"]]},"page":"7263-7271","title":"YOLO9000: better, faster, stronger","type":"paper-conference"},"uris":["http://www.mendeley.com/documents/?uuid=9cb1f61a-e5eb-4453-9d81-c8e048802804"]}],"mendeley":{"formattedCitation":"[49]","plainTextFormattedCitation":"[49]","previouslyFormattedCitation":"[49]"},"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noProof/>
          <w:sz w:val="24"/>
          <w:szCs w:val="24"/>
        </w:rPr>
        <w:t>[49]</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Yolov3</w:t>
      </w:r>
      <w:r w:rsidR="00242111"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sz w:val="24"/>
          <w:szCs w:val="24"/>
        </w:rPr>
        <w:instrText>ADDIN CSL_CITATION {"citationItems":[{"id":"ITEM-1","itemData":{"author":[{"dropping-particle":"","family":"Redmon","given":"Joseph","non-dropping-particle":"","parse-names":false,"suffix":""},{"dropping-particle":"","family":"Farhadi","given":"Ali","non-dropping-particle":"","parse-names":false,"suffix":""}],"container-title":"arXiv preprint arXiv:1804.02767","id":"ITEM-1","issued":{"date-parts":[["2018"]]},"title":"Yolov3: An incremental improvement","type":"article-journal"},"uris":["http://www.mendeley.com/documents/?uuid=b1a10efe-86cf-43c2-88eb-24ef00510643"]}],"mendeley":{"formattedCitation":"[50]","plainTextFormattedCitation":"[50]","previouslyFormattedCitation":"[50]"},"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noProof/>
          <w:sz w:val="24"/>
          <w:szCs w:val="24"/>
        </w:rPr>
        <w:t>[50]</w:t>
      </w:r>
      <w:r w:rsidR="00FD21B8" w:rsidRPr="007000A5">
        <w:rPr>
          <w:rFonts w:ascii="Times New Roman" w:hAnsi="Times New Roman" w:cs="Times New Roman"/>
          <w:sz w:val="24"/>
          <w:szCs w:val="24"/>
        </w:rPr>
        <w:fldChar w:fldCharType="end"/>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etc</w:t>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w:t>
      </w:r>
      <w:r w:rsidR="00AC6A30">
        <w:rPr>
          <w:rFonts w:ascii="Times New Roman" w:hAnsi="Times New Roman" w:cs="Times New Roman"/>
          <w:sz w:val="24"/>
          <w:szCs w:val="24"/>
        </w:rPr>
        <w:t>can</w:t>
      </w:r>
      <w:r w:rsidRPr="007000A5">
        <w:rPr>
          <w:rFonts w:ascii="Times New Roman" w:hAnsi="Times New Roman" w:cs="Times New Roman"/>
          <w:sz w:val="24"/>
          <w:szCs w:val="24"/>
        </w:rPr>
        <w:t xml:space="preserve"> predict with</w:t>
      </w:r>
      <w:r w:rsidR="00AC6A30">
        <w:rPr>
          <w:rFonts w:ascii="Times New Roman" w:hAnsi="Times New Roman" w:cs="Times New Roman"/>
          <w:sz w:val="24"/>
          <w:szCs w:val="24"/>
        </w:rPr>
        <w:t xml:space="preserve"> the</w:t>
      </w:r>
      <w:r w:rsidRPr="007000A5">
        <w:rPr>
          <w:rFonts w:ascii="Times New Roman" w:hAnsi="Times New Roman" w:cs="Times New Roman"/>
          <w:sz w:val="24"/>
          <w:szCs w:val="24"/>
        </w:rPr>
        <w:t xml:space="preserve"> help of bounding boxes and take down the region proposals from the process to predict final class probabilities. </w:t>
      </w:r>
      <w:r w:rsidR="00AC6A30">
        <w:rPr>
          <w:rFonts w:ascii="Times New Roman" w:hAnsi="Times New Roman" w:cs="Times New Roman"/>
          <w:sz w:val="24"/>
          <w:szCs w:val="24"/>
        </w:rPr>
        <w:t>Thus, Single-stage</w:t>
      </w:r>
      <w:r w:rsidRPr="007000A5">
        <w:rPr>
          <w:rFonts w:ascii="Times New Roman" w:hAnsi="Times New Roman" w:cs="Times New Roman"/>
          <w:sz w:val="24"/>
          <w:szCs w:val="24"/>
        </w:rPr>
        <w:t xml:space="preserve"> detectors are faster enough in detection </w:t>
      </w:r>
      <w:r w:rsidR="00AC6A30">
        <w:rPr>
          <w:rFonts w:ascii="Times New Roman" w:hAnsi="Times New Roman" w:cs="Times New Roman"/>
          <w:sz w:val="24"/>
          <w:szCs w:val="24"/>
        </w:rPr>
        <w:t>compared to two-stage detectors, whereas single-stage detectors are not far behind in case of accuracy</w:t>
      </w:r>
      <w:r w:rsidR="00F67323" w:rsidRPr="007000A5">
        <w:rPr>
          <w:rFonts w:ascii="Times New Roman" w:hAnsi="Times New Roman" w:cs="Times New Roman"/>
          <w:sz w:val="24"/>
          <w:szCs w:val="24"/>
        </w:rPr>
        <w:t>. In the given Table 2</w:t>
      </w:r>
      <w:r w:rsidRPr="007000A5">
        <w:rPr>
          <w:rFonts w:ascii="Times New Roman" w:hAnsi="Times New Roman" w:cs="Times New Roman"/>
          <w:sz w:val="24"/>
          <w:szCs w:val="24"/>
        </w:rPr>
        <w:t xml:space="preserve">, we </w:t>
      </w:r>
      <w:r w:rsidR="00331D39" w:rsidRPr="007000A5">
        <w:rPr>
          <w:rFonts w:ascii="Times New Roman" w:hAnsi="Times New Roman" w:cs="Times New Roman"/>
          <w:sz w:val="24"/>
          <w:szCs w:val="24"/>
        </w:rPr>
        <w:t>illustrated the</w:t>
      </w:r>
      <w:r w:rsidRPr="007000A5">
        <w:rPr>
          <w:rFonts w:ascii="Times New Roman" w:hAnsi="Times New Roman" w:cs="Times New Roman"/>
          <w:sz w:val="24"/>
          <w:szCs w:val="24"/>
        </w:rPr>
        <w:t xml:space="preserve"> various model detection with Mean Average </w:t>
      </w:r>
      <w:r w:rsidR="00331D39" w:rsidRPr="007000A5">
        <w:rPr>
          <w:rFonts w:ascii="Times New Roman" w:hAnsi="Times New Roman" w:cs="Times New Roman"/>
          <w:sz w:val="24"/>
          <w:szCs w:val="24"/>
        </w:rPr>
        <w:t>Precision (</w:t>
      </w:r>
      <w:proofErr w:type="spellStart"/>
      <w:r w:rsidRPr="007000A5">
        <w:rPr>
          <w:rFonts w:ascii="Times New Roman" w:hAnsi="Times New Roman" w:cs="Times New Roman"/>
          <w:sz w:val="24"/>
          <w:szCs w:val="24"/>
        </w:rPr>
        <w:t>mAP</w:t>
      </w:r>
      <w:proofErr w:type="spellEnd"/>
      <w:r w:rsidRPr="007000A5">
        <w:rPr>
          <w:rFonts w:ascii="Times New Roman" w:hAnsi="Times New Roman" w:cs="Times New Roman"/>
          <w:sz w:val="24"/>
          <w:szCs w:val="24"/>
        </w:rPr>
        <w:t xml:space="preserve">). </w:t>
      </w:r>
    </w:p>
    <w:p w14:paraId="4F9349A2" w14:textId="77777777" w:rsidR="00F67323" w:rsidRPr="007000A5" w:rsidRDefault="00F67323" w:rsidP="00087AF6">
      <w:pPr>
        <w:spacing w:after="0" w:line="240" w:lineRule="auto"/>
        <w:jc w:val="center"/>
        <w:rPr>
          <w:rFonts w:ascii="Times New Roman" w:hAnsi="Times New Roman" w:cs="Times New Roman"/>
          <w:sz w:val="24"/>
          <w:szCs w:val="24"/>
        </w:rPr>
      </w:pPr>
      <w:r w:rsidRPr="007000A5">
        <w:rPr>
          <w:rFonts w:ascii="Times New Roman" w:hAnsi="Times New Roman" w:cs="Times New Roman"/>
          <w:b/>
          <w:sz w:val="24"/>
          <w:szCs w:val="24"/>
        </w:rPr>
        <w:t>Table 2.</w:t>
      </w:r>
      <w:r w:rsidRPr="007000A5">
        <w:rPr>
          <w:rFonts w:ascii="Times New Roman" w:hAnsi="Times New Roman" w:cs="Times New Roman"/>
          <w:sz w:val="24"/>
          <w:szCs w:val="24"/>
        </w:rPr>
        <w:t xml:space="preserve"> Various object detection results </w:t>
      </w:r>
      <w:r w:rsidR="00AC6A30">
        <w:rPr>
          <w:rFonts w:ascii="Times New Roman" w:hAnsi="Times New Roman" w:cs="Times New Roman"/>
          <w:sz w:val="24"/>
          <w:szCs w:val="24"/>
        </w:rPr>
        <w:t>generated using</w:t>
      </w:r>
      <w:r w:rsidRPr="007000A5">
        <w:rPr>
          <w:rFonts w:ascii="Times New Roman" w:hAnsi="Times New Roman" w:cs="Times New Roman"/>
          <w:sz w:val="24"/>
          <w:szCs w:val="24"/>
        </w:rPr>
        <w:t xml:space="preserve"> MS COCO and PASCAL VOC datasets.</w:t>
      </w:r>
    </w:p>
    <w:tbl>
      <w:tblPr>
        <w:tblStyle w:val="LightShading1"/>
        <w:tblW w:w="4207" w:type="pct"/>
        <w:jc w:val="center"/>
        <w:shd w:val="clear" w:color="auto" w:fill="FFFFFF" w:themeFill="background1"/>
        <w:tblLook w:val="04A0" w:firstRow="1" w:lastRow="0" w:firstColumn="1" w:lastColumn="0" w:noHBand="0" w:noVBand="1"/>
      </w:tblPr>
      <w:tblGrid>
        <w:gridCol w:w="2487"/>
        <w:gridCol w:w="3038"/>
        <w:gridCol w:w="1465"/>
      </w:tblGrid>
      <w:tr w:rsidR="00C50056" w:rsidRPr="007000A5" w14:paraId="290AAB02" w14:textId="77777777" w:rsidTr="00CB674C">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607CA9BC" w14:textId="77777777" w:rsidR="00C50056" w:rsidRPr="007000A5" w:rsidRDefault="00C50056" w:rsidP="00CB674C">
            <w:pPr>
              <w:pStyle w:val="TableContents"/>
              <w:jc w:val="center"/>
              <w:rPr>
                <w:rFonts w:ascii="Times New Roman" w:hAnsi="Times New Roman" w:cs="Times New Roman"/>
                <w:sz w:val="24"/>
                <w:szCs w:val="24"/>
              </w:rPr>
            </w:pPr>
            <w:r w:rsidRPr="007000A5">
              <w:rPr>
                <w:rFonts w:ascii="Times New Roman" w:hAnsi="Times New Roman" w:cs="Times New Roman"/>
                <w:sz w:val="24"/>
                <w:szCs w:val="24"/>
              </w:rPr>
              <w:t>Model</w:t>
            </w:r>
          </w:p>
        </w:tc>
        <w:tc>
          <w:tcPr>
            <w:tcW w:w="2173" w:type="pct"/>
            <w:shd w:val="clear" w:color="auto" w:fill="FFFFFF" w:themeFill="background1"/>
            <w:vAlign w:val="center"/>
          </w:tcPr>
          <w:p w14:paraId="298881FE" w14:textId="77777777" w:rsidR="00C50056" w:rsidRPr="007000A5" w:rsidRDefault="00C50056" w:rsidP="00CB674C">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7000A5">
              <w:rPr>
                <w:rFonts w:ascii="Times New Roman" w:hAnsi="Times New Roman" w:cs="Times New Roman"/>
                <w:sz w:val="24"/>
                <w:szCs w:val="24"/>
              </w:rPr>
              <w:t xml:space="preserve">Backbone  </w:t>
            </w:r>
            <w:r w:rsidR="00170167" w:rsidRPr="007000A5">
              <w:rPr>
                <w:rFonts w:ascii="Times New Roman" w:hAnsi="Times New Roman" w:cs="Times New Roman"/>
                <w:sz w:val="24"/>
                <w:szCs w:val="24"/>
              </w:rPr>
              <w:t>Architecture</w:t>
            </w:r>
            <w:proofErr w:type="gramEnd"/>
          </w:p>
        </w:tc>
        <w:tc>
          <w:tcPr>
            <w:tcW w:w="1048" w:type="pct"/>
            <w:shd w:val="clear" w:color="auto" w:fill="FFFFFF" w:themeFill="background1"/>
            <w:vAlign w:val="center"/>
          </w:tcPr>
          <w:p w14:paraId="74EFA7F0" w14:textId="77777777" w:rsidR="00C50056" w:rsidRPr="007000A5" w:rsidRDefault="00C50056" w:rsidP="00CB674C">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000A5">
              <w:rPr>
                <w:rFonts w:ascii="Times New Roman" w:hAnsi="Times New Roman" w:cs="Times New Roman"/>
                <w:sz w:val="24"/>
                <w:szCs w:val="24"/>
              </w:rPr>
              <w:t>mAP</w:t>
            </w:r>
            <w:proofErr w:type="spellEnd"/>
            <w:r w:rsidRPr="007000A5">
              <w:rPr>
                <w:rFonts w:ascii="Times New Roman" w:hAnsi="Times New Roman" w:cs="Times New Roman"/>
                <w:sz w:val="24"/>
                <w:szCs w:val="24"/>
              </w:rPr>
              <w:t xml:space="preserve"> @50</w:t>
            </w:r>
          </w:p>
        </w:tc>
      </w:tr>
      <w:tr w:rsidR="00C50056" w:rsidRPr="007000A5" w14:paraId="48B27E2E" w14:textId="77777777" w:rsidTr="00CB674C">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194F3948"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Fast R-CNN</w:t>
            </w:r>
            <w:r w:rsidR="00A01483"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b w:val="0"/>
                <w:sz w:val="24"/>
                <w:szCs w:val="24"/>
              </w:rPr>
              <w:instrText>ADDIN CSL_CITATION {"citationItems":[{"id":"ITEM-1","itemData":{"DOI":"10.1109/ICCV.2015.169","ISBN":"9781467383912","ISSN":"15505499","abstract":"This paper proposes a Fast Region-based Convolutional Network method (Fast R-CNN) for object detection. Fast R-CNN builds on previous work to efficiently classify object proposals using deep convolutional networks. Compared to previous work, Fast R-CNN employs several innovations to improve training and testing speed while also increasing detection accuracy. Fast R-CNN trains the very deep VGG16 network 9x faster than R-CNN, is 213x faster at test-time, and achieves a higher mAP on PASCAL VOC 2012. Compared to SPPnet, Fast R-CNN trains VGG16 3x faster, tests 10x faster, and is more accurate. Fast R-CNN is implemented in Python and C++ (using Caffe) and is available under the open-source MIT License at https://github.com/rbgirshick/fast-rcnn.","author":[{"dropping-particle":"","family":"Girshick","given":"Ross","non-dropping-particle":"","parse-names":false,"suffix":""}],"container-title":"Proceedings of the IEEE International Conference on Computer Vision","id":"ITEM-1","issued":{"date-parts":[["2015"]]},"page":"1440-1448","title":"Fast R-CNN","type":"article-journal","volume":"2015 Inter"},"uris":["http://www.mendeley.com/documents/?uuid=858fa996-1418-4bb1-975a-704040b76bc9"]}],"mendeley":{"formattedCitation":"[44]","plainTextFormattedCitation":"[44]","previouslyFormattedCitation":"[44]"},"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b w:val="0"/>
                <w:noProof/>
                <w:sz w:val="24"/>
                <w:szCs w:val="24"/>
              </w:rPr>
              <w:t>[44]</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0F55328F"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VGG-16</w:t>
            </w:r>
          </w:p>
        </w:tc>
        <w:tc>
          <w:tcPr>
            <w:tcW w:w="1048" w:type="pct"/>
            <w:shd w:val="clear" w:color="auto" w:fill="FFFFFF" w:themeFill="background1"/>
            <w:vAlign w:val="center"/>
          </w:tcPr>
          <w:p w14:paraId="528162A7"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35.9</w:t>
            </w:r>
          </w:p>
        </w:tc>
      </w:tr>
      <w:tr w:rsidR="00C50056" w:rsidRPr="007000A5" w14:paraId="4F5DF0EA" w14:textId="77777777" w:rsidTr="00CB674C">
        <w:trPr>
          <w:trHeight w:val="394"/>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029F7891"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Faster R-CNN</w:t>
            </w:r>
            <w:r w:rsidR="00A01483"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b w:val="0"/>
                <w:sz w:val="24"/>
                <w:szCs w:val="24"/>
              </w:rPr>
              <w:instrText>ADDIN CSL_CITATION {"citationItems":[{"id":"ITEM-1","itemData":{"author":[{"dropping-particle":"","family":"Xie","given":"Saining","non-dropping-particle":"","parse-names":false,"suffix":""},{"dropping-particle":"","family":"Girshick","given":"Ross","non-dropping-particle":"","parse-names":false,"suffix":""},{"dropping-particle":"","family":"Dollár","given":"Piotr","non-dropping-particle":"","parse-names":false,"suffix":""},{"dropping-particle":"","family":"Tu","given":"Zhuowen","non-dropping-particle":"","parse-names":false,"suffix":""},{"dropping-particle":"","family":"He","given":"Kaiming","non-dropping-particle":"","parse-names":false,"suffix":""}],"container-title":"Proceedings of the IEEE conference on computer vision and pattern recognition","id":"ITEM-1","issued":{"date-parts":[["2017"]]},"page":"1492-1500","title":"Aggregated residual transformations for deep neural networks","type":"paper-conference"},"uris":["http://www.mendeley.com/documents/?uuid=838715af-9129-4fc6-b2e8-6b6919385024"]}],"mendeley":{"formattedCitation":"[45]","plainTextFormattedCitation":"[45]","previouslyFormattedCitation":"[45]"},"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b w:val="0"/>
                <w:noProof/>
                <w:sz w:val="24"/>
                <w:szCs w:val="24"/>
              </w:rPr>
              <w:t>[45]</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3AE0FB96"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VGG-16</w:t>
            </w:r>
          </w:p>
        </w:tc>
        <w:tc>
          <w:tcPr>
            <w:tcW w:w="1048" w:type="pct"/>
            <w:shd w:val="clear" w:color="auto" w:fill="FFFFFF" w:themeFill="background1"/>
            <w:vAlign w:val="center"/>
          </w:tcPr>
          <w:p w14:paraId="64208A13"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42.7</w:t>
            </w:r>
          </w:p>
        </w:tc>
      </w:tr>
      <w:tr w:rsidR="00C50056" w:rsidRPr="007000A5" w14:paraId="2F83C28F" w14:textId="77777777" w:rsidTr="00CB674C">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61F01E11"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R-FCN</w:t>
            </w:r>
            <w:r w:rsidR="00D51FCB"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b w:val="0"/>
                <w:sz w:val="24"/>
                <w:szCs w:val="24"/>
              </w:rPr>
              <w:instrText>ADDIN CSL_CITATION {"citationItems":[{"id":"ITEM-1","itemData":{"ISSN":"10495258","abstract":"We present region-based, fully convolutional networks for accurate and efficient object detection. In contrast to previous region-based detectors such as Fast/Faster R-CNN [7, 19] that apply a costly per-region subnetwork hundreds of times, our region-based detector is fully convolutional with almost all computation shared on the entire image. To achieve this goal, we propose position-sensitive score maps to address a dilemma between translation-invariance in image classification and translation-variance in object detection. Our method can thus naturally adopt fully convolutional image classifier backbones, such as the latest Residual Networks (ResNets) [10], for object detection. We show competitive results on the PASCAL VOC datasets (e.g., 83.6% mAP on the 2007 set) with the 101-layer ResNet. Meanwhile, our result is achieved at a test-time speed of 170ms per image, 2.5-20× faster than the Faster R-CNN counterpart. Code is made publicly available at: https://github.com/daijifeng001/r-fcn.","author":[{"dropping-particle":"","family":"Dai","given":"Jifeng","non-dropping-particle":"","parse-names":false,"suffix":""},{"dropping-particle":"","family":"Li","given":"Yi","non-dropping-particle":"","parse-names":false,"suffix":""},{"dropping-particle":"","family":"He","given":"Kaiming","non-dropping-particle":"","parse-names":false,"suffix":""},{"dropping-particle":"","family":"Sun","given":"Jian","non-dropping-particle":"","parse-names":false,"suffix":""}],"container-title":"Advances in Neural Information Processing Systems","id":"ITEM-1","issued":{"date-parts":[["2016"]]},"page":"379-387","title":"R-FCN: Object detection via region-based fully convolutional networks","type":"article-journal"},"uris":["http://www.mendeley.com/documents/?uuid=75d0d751-96cc-445d-8f19-dd267eee3029"]}],"mendeley":{"formattedCitation":"[51]","plainTextFormattedCitation":"[51]","previouslyFormattedCitation":"[51]"},"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b w:val="0"/>
                <w:noProof/>
                <w:sz w:val="24"/>
                <w:szCs w:val="24"/>
              </w:rPr>
              <w:t>[51]</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53BE62F1"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ResNet-101</w:t>
            </w:r>
          </w:p>
        </w:tc>
        <w:tc>
          <w:tcPr>
            <w:tcW w:w="1048" w:type="pct"/>
            <w:shd w:val="clear" w:color="auto" w:fill="FFFFFF" w:themeFill="background1"/>
            <w:vAlign w:val="center"/>
          </w:tcPr>
          <w:p w14:paraId="49E69F8D"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54.8</w:t>
            </w:r>
          </w:p>
        </w:tc>
      </w:tr>
      <w:tr w:rsidR="00C50056" w:rsidRPr="007000A5" w14:paraId="441043C5" w14:textId="77777777" w:rsidTr="00CB674C">
        <w:trPr>
          <w:trHeight w:val="353"/>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6CCBB5B9"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Faster R-CNN+++</w:t>
            </w:r>
            <w:r w:rsidR="00A01483"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b w:val="0"/>
                <w:sz w:val="24"/>
                <w:szCs w:val="24"/>
              </w:rPr>
              <w:instrText>ADDIN CSL_CITATION {"citationItems":[{"id":"ITEM-1","itemData":{"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recognition","id":"ITEM-1","issued":{"date-parts":[["2016"]]},"page":"770-778","title":"Deep residual learning for image recognition","type":"paper-conference"},"uris":["http://www.mendeley.com/documents/?uuid=c3807c6b-fa76-4415-992d-5661586b89ae"]}],"mendeley":{"formattedCitation":"[36]","plainTextFormattedCitation":"[36]","previouslyFormattedCitation":"[36]"},"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b w:val="0"/>
                <w:noProof/>
                <w:sz w:val="24"/>
                <w:szCs w:val="24"/>
              </w:rPr>
              <w:t>[36]</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5E0768E0"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ResNet-101-C4</w:t>
            </w:r>
          </w:p>
        </w:tc>
        <w:tc>
          <w:tcPr>
            <w:tcW w:w="1048" w:type="pct"/>
            <w:shd w:val="clear" w:color="auto" w:fill="FFFFFF" w:themeFill="background1"/>
            <w:vAlign w:val="center"/>
          </w:tcPr>
          <w:p w14:paraId="5D4F3E27"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55.7</w:t>
            </w:r>
          </w:p>
        </w:tc>
      </w:tr>
      <w:tr w:rsidR="00C50056" w:rsidRPr="007000A5" w14:paraId="79FEEB42" w14:textId="77777777" w:rsidTr="00CB674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3F04C218"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Mask R-CNN</w:t>
            </w:r>
            <w:r w:rsidR="00A01483"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b w:val="0"/>
                <w:sz w:val="24"/>
                <w:szCs w:val="24"/>
              </w:rPr>
              <w:instrText>ADDIN CSL_CITATION {"citationItems":[{"id":"ITEM-1","itemData":{"author":[{"dropping-particle":"","family":"He","given":"Kaiming","non-dropping-particle":"","parse-names":false,"suffix":""},{"dropping-particle":"","family":"Gkioxari","given":"Georgia","non-dropping-particle":"","parse-names":false,"suffix":""},{"dropping-particle":"","family":"Dollár","given":"Piotr","non-dropping-particle":"","parse-names":false,"suffix":""},{"dropping-particle":"","family":"Girshick","given":"Ross","non-dropping-particle":"","parse-names":false,"suffix":""}],"container-title":"Proceedings of the IEEE international conference on computer vision","id":"ITEM-1","issued":{"date-parts":[["2017"]]},"page":"2961-2969","title":"Mask r-cnn","type":"paper-conference"},"uris":["http://www.mendeley.com/documents/?uuid=f7ee169f-932a-4a76-9f97-3270358a1e6a"]}],"mendeley":{"formattedCitation":"[46]","plainTextFormattedCitation":"[46]","previouslyFormattedCitation":"[46]"},"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b w:val="0"/>
                <w:noProof/>
                <w:sz w:val="24"/>
                <w:szCs w:val="24"/>
              </w:rPr>
              <w:t>[46]</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3496F147"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ResNeXt-101</w:t>
            </w:r>
          </w:p>
        </w:tc>
        <w:tc>
          <w:tcPr>
            <w:tcW w:w="1048" w:type="pct"/>
            <w:shd w:val="clear" w:color="auto" w:fill="FFFFFF" w:themeFill="background1"/>
            <w:vAlign w:val="center"/>
          </w:tcPr>
          <w:p w14:paraId="1DB3137A"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62.3</w:t>
            </w:r>
          </w:p>
        </w:tc>
      </w:tr>
      <w:tr w:rsidR="00C50056" w:rsidRPr="007000A5" w14:paraId="017105D6" w14:textId="77777777" w:rsidTr="00CB674C">
        <w:trPr>
          <w:trHeight w:val="295"/>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43944F2B"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SSD300</w:t>
            </w:r>
            <w:r w:rsidR="00A01483"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b w:val="0"/>
                <w:sz w:val="24"/>
                <w:szCs w:val="24"/>
              </w:rPr>
              <w:instrText>ADDIN CSL_CITATION {"citationItems":[{"id":"ITEM-1","itemData":{"author":[{"dropping-particle":"","family":"Liu","given":"Wei","non-dropping-particle":"","parse-names":false,"suffix":""},{"dropping-particle":"","family":"Anguelov","given":"Dragomir","non-dropping-particle":"","parse-names":false,"suffix":""},{"dropping-particle":"","family":"Erhan","given":"Dumitru","non-dropping-particle":"","parse-names":false,"suffix":""},{"dropping-particle":"","family":"Szegedy","given":"Christian","non-dropping-particle":"","parse-names":false,"suffix":""},{"dropping-particle":"","family":"Reed","given":"Scott","non-dropping-particle":"","parse-names":false,"suffix":""},{"dropping-particle":"","family":"Fu","given":"Cheng-Yang","non-dropping-particle":"","parse-names":false,"suffix":""},{"dropping-particle":"","family":"Berg","given":"Alexander C","non-dropping-particle":"","parse-names":false,"suffix":""}],"container-title":"European conference on computer vision","id":"ITEM-1","issued":{"date-parts":[["2016"]]},"page":"21-37","title":"Ssd: Single shot multibox detector","type":"paper-conference"},"uris":["http://www.mendeley.com/documents/?uuid=317c51d4-7b7b-4973-8115-2428abfc50ce"]}],"mendeley":{"formattedCitation":"[47]","plainTextFormattedCitation":"[47]","previouslyFormattedCitation":"[47]"},"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b w:val="0"/>
                <w:noProof/>
                <w:sz w:val="24"/>
                <w:szCs w:val="24"/>
              </w:rPr>
              <w:t>[47]</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2BADF8C4"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VGG16</w:t>
            </w:r>
          </w:p>
        </w:tc>
        <w:tc>
          <w:tcPr>
            <w:tcW w:w="1048" w:type="pct"/>
            <w:shd w:val="clear" w:color="auto" w:fill="FFFFFF" w:themeFill="background1"/>
            <w:vAlign w:val="center"/>
          </w:tcPr>
          <w:p w14:paraId="4C2D505E"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43.1</w:t>
            </w:r>
          </w:p>
        </w:tc>
      </w:tr>
      <w:tr w:rsidR="00C50056" w:rsidRPr="007000A5" w14:paraId="016D8253" w14:textId="77777777" w:rsidTr="00CB674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67F9947E"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YOLOv2</w:t>
            </w:r>
            <w:r w:rsidR="00A01483"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b w:val="0"/>
                <w:sz w:val="24"/>
                <w:szCs w:val="24"/>
              </w:rPr>
              <w:instrText>ADDIN CSL_CITATION {"citationItems":[{"id":"ITEM-1","itemData":{"author":[{"dropping-particle":"","family":"Redmon","given":"Joseph","non-dropping-particle":"","parse-names":false,"suffix":""},{"dropping-particle":"","family":"Farhadi","given":"Ali","non-dropping-particle":"","parse-names":false,"suffix":""}],"container-title":"Proceedings of the IEEE conference on computer vision and pattern recognition","id":"ITEM-1","issued":{"date-parts":[["2017"]]},"page":"7263-7271","title":"YOLO9000: better, faster, stronger","type":"paper-conference"},"uris":["http://www.mendeley.com/documents/?uuid=9cb1f61a-e5eb-4453-9d81-c8e048802804"]}],"mendeley":{"formattedCitation":"[49]","plainTextFormattedCitation":"[49]","previouslyFormattedCitation":"[49]"},"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b w:val="0"/>
                <w:noProof/>
                <w:sz w:val="24"/>
                <w:szCs w:val="24"/>
              </w:rPr>
              <w:t>[49]</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6CC296FD"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Darknet-53</w:t>
            </w:r>
          </w:p>
        </w:tc>
        <w:tc>
          <w:tcPr>
            <w:tcW w:w="1048" w:type="pct"/>
            <w:shd w:val="clear" w:color="auto" w:fill="FFFFFF" w:themeFill="background1"/>
            <w:vAlign w:val="center"/>
          </w:tcPr>
          <w:p w14:paraId="00275ED3"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57.9</w:t>
            </w:r>
          </w:p>
        </w:tc>
      </w:tr>
      <w:tr w:rsidR="00C50056" w:rsidRPr="007000A5" w14:paraId="29F65822" w14:textId="77777777" w:rsidTr="00CB674C">
        <w:trPr>
          <w:trHeight w:val="311"/>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612D4A12"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w:t>
            </w:r>
            <w:r w:rsidR="00A01483"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b w:val="0"/>
                <w:sz w:val="24"/>
                <w:szCs w:val="24"/>
              </w:rPr>
              <w:instrText>ADDIN CSL_CITATION {"citationItems":[{"id":"ITEM-1","itemData":{"author":[{"dropping-particle":"","family":"Redmon","given":"Joseph","non-dropping-particle":"","parse-names":false,"suffix":""},{"dropping-particle":"","family":"Farhadi","given":"Ali","non-dropping-particle":"","parse-names":false,"suffix":""}],"container-title":"arXiv preprint arXiv:1804.02767","id":"ITEM-1","issued":{"date-parts":[["2018"]]},"title":"Yolov3: An incremental improvement","type":"article-journal"},"uris":["http://www.mendeley.com/documents/?uuid=b1a10efe-86cf-43c2-88eb-24ef00510643"]}],"mendeley":{"formattedCitation":"[50]","plainTextFormattedCitation":"[50]","previouslyFormattedCitation":"[50]"},"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b w:val="0"/>
                <w:noProof/>
                <w:sz w:val="24"/>
                <w:szCs w:val="24"/>
              </w:rPr>
              <w:t>[50]</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217F8B4A"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Darknet-19</w:t>
            </w:r>
          </w:p>
        </w:tc>
        <w:tc>
          <w:tcPr>
            <w:tcW w:w="1048" w:type="pct"/>
            <w:shd w:val="clear" w:color="auto" w:fill="FFFFFF" w:themeFill="background1"/>
            <w:vAlign w:val="center"/>
          </w:tcPr>
          <w:p w14:paraId="350F6083"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44.0</w:t>
            </w:r>
          </w:p>
        </w:tc>
      </w:tr>
      <w:tr w:rsidR="00C50056" w:rsidRPr="007000A5" w14:paraId="52593144" w14:textId="77777777" w:rsidTr="00CB674C">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6A9FE252"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SSD512</w:t>
            </w:r>
            <w:r w:rsidR="00242111"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b w:val="0"/>
                <w:sz w:val="24"/>
                <w:szCs w:val="24"/>
              </w:rPr>
              <w:instrText>ADDIN CSL_CITATION {"citationItems":[{"id":"ITEM-1","itemData":{"author":[{"dropping-particle":"","family":"Liu","given":"Wei","non-dropping-particle":"","parse-names":false,"suffix":""},{"dropping-particle":"","family":"Anguelov","given":"Dragomir","non-dropping-particle":"","parse-names":false,"suffix":""},{"dropping-particle":"","family":"Erhan","given":"Dumitru","non-dropping-particle":"","parse-names":false,"suffix":""},{"dropping-particle":"","family":"Szegedy","given":"Christian","non-dropping-particle":"","parse-names":false,"suffix":""},{"dropping-particle":"","family":"Reed","given":"Scott","non-dropping-particle":"","parse-names":false,"suffix":""},{"dropping-particle":"","family":"Fu","given":"Cheng-Yang","non-dropping-particle":"","parse-names":false,"suffix":""},{"dropping-particle":"","family":"Berg","given":"Alexander C","non-dropping-particle":"","parse-names":false,"suffix":""}],"container-title":"European conference on computer vision","id":"ITEM-1","issued":{"date-parts":[["2016"]]},"page":"21-37","title":"Ssd: Single shot multibox detector","type":"paper-conference"},"uris":["http://www.mendeley.com/documents/?uuid=317c51d4-7b7b-4973-8115-2428abfc50ce"]}],"mendeley":{"formattedCitation":"[47]","plainTextFormattedCitation":"[47]","previouslyFormattedCitation":"[47]"},"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b w:val="0"/>
                <w:noProof/>
                <w:sz w:val="24"/>
                <w:szCs w:val="24"/>
              </w:rPr>
              <w:t>[47]</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12BA590E"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VGG16</w:t>
            </w:r>
          </w:p>
        </w:tc>
        <w:tc>
          <w:tcPr>
            <w:tcW w:w="1048" w:type="pct"/>
            <w:shd w:val="clear" w:color="auto" w:fill="FFFFFF" w:themeFill="background1"/>
            <w:vAlign w:val="center"/>
          </w:tcPr>
          <w:p w14:paraId="11F72BD4" w14:textId="77777777" w:rsidR="00C50056" w:rsidRPr="007000A5" w:rsidRDefault="00C50056" w:rsidP="00CB674C">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48.5</w:t>
            </w:r>
          </w:p>
        </w:tc>
      </w:tr>
      <w:tr w:rsidR="00C50056" w:rsidRPr="007000A5" w14:paraId="1A659581" w14:textId="77777777" w:rsidTr="00CB674C">
        <w:trPr>
          <w:trHeight w:val="260"/>
          <w:jc w:val="center"/>
        </w:trPr>
        <w:tc>
          <w:tcPr>
            <w:cnfStyle w:val="001000000000" w:firstRow="0" w:lastRow="0" w:firstColumn="1" w:lastColumn="0" w:oddVBand="0" w:evenVBand="0" w:oddHBand="0" w:evenHBand="0" w:firstRowFirstColumn="0" w:firstRowLastColumn="0" w:lastRowFirstColumn="0" w:lastRowLastColumn="0"/>
            <w:tcW w:w="1779" w:type="pct"/>
            <w:shd w:val="clear" w:color="auto" w:fill="FFFFFF" w:themeFill="background1"/>
            <w:vAlign w:val="center"/>
          </w:tcPr>
          <w:p w14:paraId="42C3E1F5" w14:textId="77777777" w:rsidR="00C50056" w:rsidRPr="007000A5" w:rsidRDefault="00C50056" w:rsidP="00CB674C">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SSD321</w:t>
            </w:r>
            <w:r w:rsidR="00242111" w:rsidRPr="007000A5">
              <w:rPr>
                <w:rFonts w:ascii="Times New Roman" w:hAnsi="Times New Roman" w:cs="Times New Roman"/>
                <w:b w:val="0"/>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b w:val="0"/>
                <w:sz w:val="24"/>
                <w:szCs w:val="24"/>
              </w:rPr>
              <w:instrText>ADDIN CSL_CITATION {"citationItems":[{"id":"ITEM-1","itemData":{"author":[{"dropping-particle":"","family":"Fu","given":"Cheng-Yang","non-dropping-particle":"","parse-names":false,"suffix":""},{"dropping-particle":"","family":"Liu","given":"Wei","non-dropping-particle":"","parse-names":false,"suffix":""},{"dropping-particle":"","family":"Ranga","given":"Ananth","non-dropping-particle":"","parse-names":false,"suffix":""},{"dropping-particle":"","family":"Tyagi","given":"Ambrish","non-dropping-particle":"","parse-names":false,"suffix":""},{"dropping-particle":"","family":"Berg","given":"Alexander C","non-dropping-particle":"","parse-names":false,"suffix":""}],"container-title":"arXiv preprint arXiv:1701.06659","id":"ITEM-1","issued":{"date-parts":[["2017"]]},"title":"Dssd: Deconvolutional single shot detector","type":"article-journal"},"uris":["http://www.mendeley.com/documents/?uuid=e695797d-98d7-4dd3-8460-039943274b7f"]}],"mendeley":{"formattedCitation":"[52]","plainTextFormattedCitation":"[52]","previouslyFormattedCitation":"[52]"},"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b w:val="0"/>
                <w:noProof/>
                <w:sz w:val="24"/>
                <w:szCs w:val="24"/>
              </w:rPr>
              <w:t>[52]</w:t>
            </w:r>
            <w:r w:rsidR="00FD21B8" w:rsidRPr="007000A5">
              <w:rPr>
                <w:rFonts w:ascii="Times New Roman" w:hAnsi="Times New Roman" w:cs="Times New Roman"/>
                <w:sz w:val="24"/>
                <w:szCs w:val="24"/>
              </w:rPr>
              <w:fldChar w:fldCharType="end"/>
            </w:r>
          </w:p>
        </w:tc>
        <w:tc>
          <w:tcPr>
            <w:tcW w:w="2173" w:type="pct"/>
            <w:shd w:val="clear" w:color="auto" w:fill="FFFFFF" w:themeFill="background1"/>
            <w:vAlign w:val="center"/>
          </w:tcPr>
          <w:p w14:paraId="6FC04F30"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ResNet-101</w:t>
            </w:r>
          </w:p>
        </w:tc>
        <w:tc>
          <w:tcPr>
            <w:tcW w:w="1048" w:type="pct"/>
            <w:shd w:val="clear" w:color="auto" w:fill="FFFFFF" w:themeFill="background1"/>
            <w:vAlign w:val="center"/>
          </w:tcPr>
          <w:p w14:paraId="3FAAE6D0" w14:textId="77777777" w:rsidR="00C50056" w:rsidRPr="007000A5" w:rsidRDefault="00C50056" w:rsidP="00CB674C">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45.4</w:t>
            </w:r>
          </w:p>
        </w:tc>
      </w:tr>
    </w:tbl>
    <w:p w14:paraId="638F5A4A" w14:textId="77777777" w:rsidR="00C50056" w:rsidRPr="00087AF6" w:rsidRDefault="00C50056" w:rsidP="00087AF6">
      <w:pPr>
        <w:spacing w:beforeLines="100" w:before="240" w:after="0"/>
        <w:jc w:val="both"/>
        <w:rPr>
          <w:rFonts w:ascii="Arial" w:hAnsi="Arial" w:cs="Arial"/>
          <w:b/>
          <w:sz w:val="28"/>
          <w:szCs w:val="24"/>
        </w:rPr>
      </w:pPr>
      <w:r w:rsidRPr="00087AF6">
        <w:rPr>
          <w:rFonts w:ascii="Arial" w:hAnsi="Arial" w:cs="Arial"/>
          <w:b/>
          <w:sz w:val="28"/>
          <w:szCs w:val="24"/>
        </w:rPr>
        <w:t>4.1 Transfer Learning</w:t>
      </w:r>
    </w:p>
    <w:p w14:paraId="0D87A51F" w14:textId="77777777" w:rsidR="0099577A" w:rsidRPr="0099577A" w:rsidRDefault="0099577A" w:rsidP="00CC492F">
      <w:pPr>
        <w:spacing w:afterLines="50" w:after="120"/>
        <w:jc w:val="both"/>
        <w:rPr>
          <w:rFonts w:ascii="Times New Roman" w:hAnsi="Times New Roman" w:cs="Times New Roman"/>
          <w:sz w:val="24"/>
          <w:szCs w:val="24"/>
        </w:rPr>
      </w:pPr>
      <w:r w:rsidRPr="0099577A">
        <w:rPr>
          <w:rFonts w:ascii="Times New Roman" w:hAnsi="Times New Roman" w:cs="Times New Roman"/>
          <w:sz w:val="24"/>
          <w:szCs w:val="24"/>
        </w:rPr>
        <w:t xml:space="preserve">In Machine learning, the concept of Transfer Learning (TL) is beneficial to train a new model for a specific task from the existing model by taking some part of the parameters to achieve the outcome for the model.  In this context, let's say a Model </w:t>
      </w:r>
      <m:oMath>
        <m:sSub>
          <m:sSubPr>
            <m:ctrlPr>
              <w:rPr>
                <w:rFonts w:ascii="Cambria Math" w:eastAsia="Noto Sans CJK SC" w:hAnsi="Cambria Math" w:cs="Times New Roman"/>
                <w:i/>
                <w:kern w:val="2"/>
                <w:sz w:val="24"/>
                <w:szCs w:val="24"/>
                <w:lang w:val="en-IN" w:eastAsia="zh-CN" w:bidi="hi-IN"/>
              </w:rPr>
            </m:ctrlPr>
          </m:sSubPr>
          <m:e>
            <m:r>
              <w:rPr>
                <w:rFonts w:ascii="Cambria Math" w:hAnsi="Cambria Math" w:cs="Times New Roman"/>
                <w:sz w:val="24"/>
                <w:szCs w:val="24"/>
              </w:rPr>
              <m:t>M</m:t>
            </m:r>
          </m:e>
          <m:sub>
            <m:r>
              <w:rPr>
                <w:rFonts w:ascii="Cambria Math" w:hAnsi="Cambria Math" w:cs="Times New Roman"/>
                <w:sz w:val="24"/>
                <w:szCs w:val="24"/>
              </w:rPr>
              <m:t>a</m:t>
            </m:r>
          </m:sub>
        </m:sSub>
      </m:oMath>
      <w:r w:rsidRPr="0099577A">
        <w:rPr>
          <w:rFonts w:ascii="Times New Roman" w:hAnsi="Times New Roman" w:cs="Times New Roman"/>
          <w:sz w:val="24"/>
          <w:szCs w:val="24"/>
        </w:rPr>
        <w:t xml:space="preserve"> is trained on a large generic dataset </w:t>
      </w:r>
      <m:oMath>
        <m:sSub>
          <m:sSubPr>
            <m:ctrlPr>
              <w:rPr>
                <w:rFonts w:ascii="Cambria Math" w:eastAsia="Noto Sans CJK SC" w:hAnsi="Cambria Math" w:cs="Times New Roman"/>
                <w:i/>
                <w:kern w:val="2"/>
                <w:sz w:val="24"/>
                <w:szCs w:val="24"/>
                <w:lang w:val="en-IN" w:eastAsia="zh-CN" w:bidi="hi-IN"/>
              </w:rPr>
            </m:ctrlPr>
          </m:sSubPr>
          <m:e>
            <m:r>
              <w:rPr>
                <w:rFonts w:ascii="Cambria Math" w:hAnsi="Cambria Math" w:cs="Times New Roman"/>
                <w:sz w:val="24"/>
                <w:szCs w:val="24"/>
              </w:rPr>
              <m:t>D</m:t>
            </m:r>
          </m:e>
          <m:sub>
            <m:r>
              <w:rPr>
                <w:rFonts w:ascii="Cambria Math" w:hAnsi="Cambria Math" w:cs="Times New Roman"/>
                <w:sz w:val="24"/>
                <w:szCs w:val="24"/>
              </w:rPr>
              <m:t>a</m:t>
            </m:r>
          </m:sub>
        </m:sSub>
      </m:oMath>
      <w:r w:rsidRPr="0099577A">
        <w:rPr>
          <w:rFonts w:ascii="Times New Roman" w:hAnsi="Times New Roman" w:cs="Times New Roman"/>
          <w:sz w:val="24"/>
          <w:szCs w:val="24"/>
        </w:rPr>
        <w:t xml:space="preserve"> to achieve a result </w:t>
      </w:r>
      <w:r w:rsidR="00331D39" w:rsidRPr="0099577A">
        <w:rPr>
          <w:rFonts w:ascii="Times New Roman" w:hAnsi="Times New Roman" w:cs="Times New Roman"/>
          <w:sz w:val="24"/>
          <w:szCs w:val="24"/>
        </w:rPr>
        <w:t>for</w:t>
      </w:r>
      <w:r w:rsidR="00331D39">
        <w:rPr>
          <w:rFonts w:ascii="Times New Roman" w:hAnsi="Times New Roman" w:cs="Times New Roman"/>
          <w:sz w:val="24"/>
          <w:szCs w:val="24"/>
        </w:rPr>
        <w:t xml:space="preserve"> </w:t>
      </w:r>
      <m:oMath>
        <m:sSub>
          <m:sSubPr>
            <m:ctrlPr>
              <w:rPr>
                <w:rFonts w:ascii="Cambria Math" w:eastAsia="Noto Sans CJK SC" w:hAnsi="Cambria Math" w:cs="Times New Roman"/>
                <w:i/>
                <w:kern w:val="2"/>
                <w:sz w:val="24"/>
                <w:szCs w:val="24"/>
                <w:lang w:val="en-IN" w:eastAsia="zh-CN" w:bidi="hi-IN"/>
              </w:rPr>
            </m:ctrlPr>
          </m:sSubPr>
          <m:e>
            <m:r>
              <w:rPr>
                <w:rFonts w:ascii="Cambria Math" w:hAnsi="Cambria Math" w:cs="Times New Roman"/>
                <w:sz w:val="24"/>
                <w:szCs w:val="24"/>
              </w:rPr>
              <m:t>T</m:t>
            </m:r>
          </m:e>
          <m:sub>
            <m:r>
              <w:rPr>
                <w:rFonts w:ascii="Cambria Math" w:hAnsi="Cambria Math" w:cs="Times New Roman"/>
                <w:sz w:val="24"/>
                <w:szCs w:val="24"/>
              </w:rPr>
              <m:t>a</m:t>
            </m:r>
          </m:sub>
        </m:sSub>
      </m:oMath>
      <w:r w:rsidRPr="0099577A">
        <w:rPr>
          <w:rFonts w:ascii="Times New Roman" w:hAnsi="Times New Roman" w:cs="Times New Roman"/>
          <w:sz w:val="24"/>
          <w:szCs w:val="24"/>
        </w:rPr>
        <w:t xml:space="preserve">'s given task. However, for another model </w:t>
      </w:r>
      <m:oMath>
        <m:sSub>
          <m:sSubPr>
            <m:ctrlPr>
              <w:rPr>
                <w:rFonts w:ascii="Cambria Math" w:eastAsia="Noto Sans CJK SC" w:hAnsi="Cambria Math" w:cs="Times New Roman"/>
                <w:i/>
                <w:kern w:val="2"/>
                <w:sz w:val="24"/>
                <w:szCs w:val="24"/>
                <w:lang w:val="en-IN" w:eastAsia="zh-CN" w:bidi="hi-IN"/>
              </w:rPr>
            </m:ctrlPr>
          </m:sSubPr>
          <m:e>
            <m:r>
              <w:rPr>
                <w:rFonts w:ascii="Cambria Math" w:hAnsi="Cambria Math" w:cs="Times New Roman"/>
                <w:sz w:val="24"/>
                <w:szCs w:val="24"/>
              </w:rPr>
              <m:t>M</m:t>
            </m:r>
          </m:e>
          <m:sub>
            <m:r>
              <w:rPr>
                <w:rFonts w:ascii="Cambria Math" w:hAnsi="Cambria Math" w:cs="Times New Roman"/>
                <w:sz w:val="24"/>
                <w:szCs w:val="24"/>
              </w:rPr>
              <m:t>b</m:t>
            </m:r>
          </m:sub>
        </m:sSub>
      </m:oMath>
      <w:r w:rsidRPr="0099577A">
        <w:rPr>
          <w:rFonts w:ascii="Times New Roman" w:hAnsi="Times New Roman" w:cs="Times New Roman"/>
          <w:sz w:val="24"/>
          <w:szCs w:val="24"/>
        </w:rPr>
        <w:t xml:space="preserve">, utilizing the dataset </w:t>
      </w:r>
      <m:oMath>
        <m:sSub>
          <m:sSubPr>
            <m:ctrlPr>
              <w:rPr>
                <w:rFonts w:ascii="Cambria Math" w:eastAsia="Noto Sans CJK SC" w:hAnsi="Cambria Math" w:cs="Times New Roman"/>
                <w:i/>
                <w:kern w:val="2"/>
                <w:sz w:val="24"/>
                <w:szCs w:val="24"/>
                <w:lang w:val="en-IN" w:eastAsia="zh-CN" w:bidi="hi-IN"/>
              </w:rPr>
            </m:ctrlPr>
          </m:sSubPr>
          <m:e>
            <m:r>
              <w:rPr>
                <w:rFonts w:ascii="Cambria Math" w:hAnsi="Cambria Math" w:cs="Times New Roman"/>
                <w:sz w:val="24"/>
                <w:szCs w:val="24"/>
              </w:rPr>
              <m:t>D</m:t>
            </m:r>
          </m:e>
          <m:sub>
            <m:r>
              <w:rPr>
                <w:rFonts w:ascii="Cambria Math" w:hAnsi="Cambria Math" w:cs="Times New Roman"/>
                <w:sz w:val="24"/>
                <w:szCs w:val="24"/>
              </w:rPr>
              <m:t>b</m:t>
            </m:r>
          </m:sub>
        </m:sSub>
      </m:oMath>
      <w:r w:rsidRPr="0099577A">
        <w:rPr>
          <w:rFonts w:ascii="Times New Roman" w:hAnsi="Times New Roman" w:cs="Times New Roman"/>
          <w:sz w:val="24"/>
          <w:szCs w:val="24"/>
        </w:rPr>
        <w:t xml:space="preserve"> is to achieve an outcome and preventing efficient model training for a different task </w:t>
      </w:r>
      <m:oMath>
        <m:sSub>
          <m:sSubPr>
            <m:ctrlPr>
              <w:rPr>
                <w:rFonts w:ascii="Cambria Math" w:eastAsia="Noto Sans CJK SC" w:hAnsi="Cambria Math" w:cs="Times New Roman"/>
                <w:i/>
                <w:kern w:val="2"/>
                <w:sz w:val="24"/>
                <w:szCs w:val="24"/>
                <w:lang w:val="en-IN" w:eastAsia="zh-CN" w:bidi="hi-IN"/>
              </w:rPr>
            </m:ctrlPr>
          </m:sSubPr>
          <m:e>
            <m:r>
              <w:rPr>
                <w:rFonts w:ascii="Cambria Math" w:hAnsi="Cambria Math" w:cs="Times New Roman"/>
                <w:sz w:val="24"/>
                <w:szCs w:val="24"/>
              </w:rPr>
              <m:t>T</m:t>
            </m:r>
          </m:e>
          <m:sub>
            <m:r>
              <w:rPr>
                <w:rFonts w:ascii="Cambria Math" w:hAnsi="Cambria Math" w:cs="Times New Roman"/>
                <w:sz w:val="24"/>
                <w:szCs w:val="24"/>
              </w:rPr>
              <m:t>b</m:t>
            </m:r>
          </m:sub>
        </m:sSub>
      </m:oMath>
      <w:r w:rsidRPr="0099577A">
        <w:rPr>
          <w:rFonts w:ascii="Times New Roman" w:hAnsi="Times New Roman" w:cs="Times New Roman"/>
          <w:sz w:val="24"/>
          <w:szCs w:val="24"/>
        </w:rPr>
        <w:t xml:space="preserve">. In this case, we use some partial or full </w:t>
      </w:r>
      <w:r w:rsidRPr="0099577A">
        <w:rPr>
          <w:rFonts w:ascii="Times New Roman" w:hAnsi="Times New Roman" w:cs="Times New Roman"/>
          <w:sz w:val="24"/>
          <w:szCs w:val="24"/>
        </w:rPr>
        <w:lastRenderedPageBreak/>
        <w:t xml:space="preserve">existing pre-trained model parameters to speed up the current model to achieve efficient results for the different tasks. We can implement the Transfer Learning tasks for a similar domain with other tasks. Especially for a particular task, if we can have </w:t>
      </w:r>
      <w:r w:rsidR="00AC6A30">
        <w:rPr>
          <w:rFonts w:ascii="Times New Roman" w:hAnsi="Times New Roman" w:cs="Times New Roman"/>
          <w:sz w:val="24"/>
          <w:szCs w:val="24"/>
        </w:rPr>
        <w:t>a</w:t>
      </w:r>
      <w:r w:rsidRPr="0099577A">
        <w:rPr>
          <w:rFonts w:ascii="Times New Roman" w:hAnsi="Times New Roman" w:cs="Times New Roman"/>
          <w:sz w:val="24"/>
          <w:szCs w:val="24"/>
        </w:rPr>
        <w:t xml:space="preserve"> limited dataset to train a new model, the TL approach is useful to transfer the knowledge from the pre-trained model to the new model to speed up the process. Even for a social cause, the TL approach minimizes the Graphics Processing Unit's total running time (GPU) or Tensor Processing Unit (TPU). It reduces the CO2 effect on the environment generates from large cloud platforms.</w:t>
      </w:r>
    </w:p>
    <w:p w14:paraId="27D660BE" w14:textId="77777777" w:rsidR="0099577A" w:rsidRPr="00087AF6" w:rsidRDefault="00331D39" w:rsidP="00087AF6">
      <w:pPr>
        <w:spacing w:beforeLines="100" w:before="240" w:after="0"/>
        <w:jc w:val="both"/>
        <w:rPr>
          <w:rFonts w:ascii="Arial" w:hAnsi="Arial" w:cs="Arial"/>
          <w:b/>
          <w:sz w:val="28"/>
          <w:szCs w:val="24"/>
        </w:rPr>
      </w:pPr>
      <w:r w:rsidRPr="00087AF6">
        <w:rPr>
          <w:rFonts w:ascii="Arial" w:hAnsi="Arial" w:cs="Arial"/>
          <w:b/>
          <w:sz w:val="28"/>
          <w:szCs w:val="24"/>
        </w:rPr>
        <w:t>4.2 Deep Transfer Learning</w:t>
      </w:r>
    </w:p>
    <w:p w14:paraId="44F8F7B4" w14:textId="54D4CA78" w:rsidR="0099577A" w:rsidRDefault="0099577A" w:rsidP="000C6FB5">
      <w:pPr>
        <w:spacing w:afterLines="100" w:after="240"/>
        <w:jc w:val="both"/>
        <w:rPr>
          <w:rFonts w:ascii="Times New Roman" w:hAnsi="Times New Roman" w:cs="Times New Roman"/>
          <w:sz w:val="24"/>
          <w:szCs w:val="24"/>
        </w:rPr>
      </w:pPr>
      <w:r w:rsidRPr="0099577A">
        <w:rPr>
          <w:rFonts w:ascii="Times New Roman" w:hAnsi="Times New Roman" w:cs="Times New Roman"/>
          <w:sz w:val="24"/>
          <w:szCs w:val="24"/>
        </w:rPr>
        <w:t>Further, applying the TL approaches in Deep Learning, often referred to as Deep Transfer Learning Techniques.</w:t>
      </w:r>
      <w:r>
        <w:rPr>
          <w:rFonts w:ascii="Times New Roman" w:hAnsi="Times New Roman" w:cs="Times New Roman"/>
          <w:sz w:val="24"/>
          <w:szCs w:val="24"/>
        </w:rPr>
        <w:t xml:space="preserve"> The top</w:t>
      </w:r>
      <w:r w:rsidR="00AC6A30">
        <w:rPr>
          <w:rFonts w:ascii="Times New Roman" w:hAnsi="Times New Roman" w:cs="Times New Roman"/>
          <w:sz w:val="24"/>
          <w:szCs w:val="24"/>
        </w:rPr>
        <w:t>-</w:t>
      </w:r>
      <w:r>
        <w:rPr>
          <w:rFonts w:ascii="Times New Roman" w:hAnsi="Times New Roman" w:cs="Times New Roman"/>
          <w:sz w:val="24"/>
          <w:szCs w:val="24"/>
        </w:rPr>
        <w:t xml:space="preserve">level view of the TL approach </w:t>
      </w:r>
      <w:r w:rsidR="00AC6A30">
        <w:rPr>
          <w:rFonts w:ascii="Times New Roman" w:hAnsi="Times New Roman" w:cs="Times New Roman"/>
          <w:sz w:val="24"/>
          <w:szCs w:val="24"/>
        </w:rPr>
        <w:t xml:space="preserve">is </w:t>
      </w:r>
      <w:r>
        <w:rPr>
          <w:rFonts w:ascii="Times New Roman" w:hAnsi="Times New Roman" w:cs="Times New Roman"/>
          <w:sz w:val="24"/>
          <w:szCs w:val="24"/>
        </w:rPr>
        <w:t>shown in Figure 1.</w:t>
      </w:r>
      <w:r w:rsidRPr="0099577A">
        <w:rPr>
          <w:rFonts w:ascii="Times New Roman" w:hAnsi="Times New Roman" w:cs="Times New Roman"/>
          <w:sz w:val="24"/>
          <w:szCs w:val="24"/>
        </w:rPr>
        <w:t xml:space="preserve"> There are several ways of using the TL in Deep learning, depending on the domain-specific task. For many deep learning tasks, extraction of the Features from the images and videos are more important at the initial level. The Deep TL approach is to apply the </w:t>
      </w:r>
      <w:proofErr w:type="gramStart"/>
      <w:r w:rsidRPr="0099577A">
        <w:rPr>
          <w:rFonts w:ascii="Times New Roman" w:hAnsi="Times New Roman" w:cs="Times New Roman"/>
          <w:sz w:val="24"/>
          <w:szCs w:val="24"/>
        </w:rPr>
        <w:t>Pre-Trained</w:t>
      </w:r>
      <w:proofErr w:type="gramEnd"/>
      <w:r w:rsidRPr="0099577A">
        <w:rPr>
          <w:rFonts w:ascii="Times New Roman" w:hAnsi="Times New Roman" w:cs="Times New Roman"/>
          <w:sz w:val="24"/>
          <w:szCs w:val="24"/>
        </w:rPr>
        <w:t xml:space="preserve"> model knowledge and weights for the initial feature extractor only but not to update the final model weights and final fully connected layers for a new task. </w:t>
      </w:r>
    </w:p>
    <w:p w14:paraId="1EF3D348" w14:textId="0268539C" w:rsidR="0099577A" w:rsidRDefault="0099577A" w:rsidP="000C6FB5">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BE1AFA" wp14:editId="42CECBE1">
            <wp:extent cx="3968974"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l-2 (1).jpg"/>
                    <pic:cNvPicPr/>
                  </pic:nvPicPr>
                  <pic:blipFill>
                    <a:blip r:embed="rId9">
                      <a:extLst>
                        <a:ext uri="{28A0092B-C50C-407E-A947-70E740481C1C}">
                          <a14:useLocalDpi xmlns:a14="http://schemas.microsoft.com/office/drawing/2010/main" val="0"/>
                        </a:ext>
                      </a:extLst>
                    </a:blip>
                    <a:stretch>
                      <a:fillRect/>
                    </a:stretch>
                  </pic:blipFill>
                  <pic:spPr>
                    <a:xfrm>
                      <a:off x="0" y="0"/>
                      <a:ext cx="3985050" cy="3060346"/>
                    </a:xfrm>
                    <a:prstGeom prst="rect">
                      <a:avLst/>
                    </a:prstGeom>
                  </pic:spPr>
                </pic:pic>
              </a:graphicData>
            </a:graphic>
          </wp:inline>
        </w:drawing>
      </w:r>
    </w:p>
    <w:p w14:paraId="0AFD4142" w14:textId="77777777" w:rsidR="0099577A" w:rsidRPr="0099577A" w:rsidRDefault="00BA3011" w:rsidP="000C6FB5">
      <w:pPr>
        <w:spacing w:after="0"/>
        <w:jc w:val="center"/>
        <w:rPr>
          <w:rFonts w:ascii="Times New Roman" w:hAnsi="Times New Roman" w:cs="Times New Roman"/>
          <w:sz w:val="24"/>
          <w:szCs w:val="24"/>
        </w:rPr>
      </w:pPr>
      <w:r>
        <w:rPr>
          <w:rFonts w:ascii="Times New Roman" w:hAnsi="Times New Roman" w:cs="Times New Roman"/>
          <w:b/>
          <w:sz w:val="24"/>
          <w:szCs w:val="24"/>
        </w:rPr>
        <w:t>Figure</w:t>
      </w:r>
      <w:r w:rsidR="0099577A" w:rsidRPr="0099577A">
        <w:rPr>
          <w:rFonts w:ascii="Times New Roman" w:hAnsi="Times New Roman" w:cs="Times New Roman"/>
          <w:b/>
          <w:sz w:val="24"/>
          <w:szCs w:val="24"/>
        </w:rPr>
        <w:t xml:space="preserve"> 1.</w:t>
      </w:r>
      <w:r w:rsidR="0099577A" w:rsidRPr="0099577A">
        <w:rPr>
          <w:rFonts w:ascii="Times New Roman" w:hAnsi="Times New Roman" w:cs="Times New Roman"/>
          <w:sz w:val="24"/>
          <w:szCs w:val="24"/>
        </w:rPr>
        <w:t xml:space="preserve"> Top-Level Diagram for Deep Transfer Learning Approach</w:t>
      </w:r>
    </w:p>
    <w:p w14:paraId="30BD3B1F" w14:textId="77777777" w:rsidR="0099577A" w:rsidRPr="000C6FB5" w:rsidRDefault="0099577A" w:rsidP="000C6FB5">
      <w:pPr>
        <w:spacing w:beforeLines="100" w:before="240" w:after="0"/>
        <w:jc w:val="both"/>
        <w:rPr>
          <w:rFonts w:ascii="Arial" w:hAnsi="Arial" w:cs="Arial"/>
          <w:b/>
          <w:sz w:val="28"/>
          <w:szCs w:val="24"/>
        </w:rPr>
      </w:pPr>
      <w:r w:rsidRPr="000C6FB5">
        <w:rPr>
          <w:rFonts w:ascii="Arial" w:hAnsi="Arial" w:cs="Arial"/>
          <w:b/>
          <w:sz w:val="28"/>
          <w:szCs w:val="24"/>
        </w:rPr>
        <w:t>4.3 Sing</w:t>
      </w:r>
      <w:r w:rsidR="00331D39" w:rsidRPr="000C6FB5">
        <w:rPr>
          <w:rFonts w:ascii="Arial" w:hAnsi="Arial" w:cs="Arial"/>
          <w:b/>
          <w:sz w:val="28"/>
          <w:szCs w:val="24"/>
        </w:rPr>
        <w:t>le Stage Deep Transfer Learning</w:t>
      </w:r>
    </w:p>
    <w:p w14:paraId="0723303A" w14:textId="331B9F7A" w:rsidR="0099577A" w:rsidRPr="0099577A" w:rsidRDefault="0099577A" w:rsidP="006F0D72">
      <w:pPr>
        <w:spacing w:afterLines="50" w:after="120"/>
        <w:jc w:val="both"/>
        <w:rPr>
          <w:rFonts w:ascii="Times New Roman" w:hAnsi="Times New Roman" w:cs="Times New Roman"/>
          <w:sz w:val="24"/>
          <w:szCs w:val="24"/>
        </w:rPr>
      </w:pPr>
      <w:r w:rsidRPr="0099577A">
        <w:rPr>
          <w:rFonts w:ascii="Times New Roman" w:hAnsi="Times New Roman" w:cs="Times New Roman"/>
          <w:sz w:val="24"/>
          <w:szCs w:val="24"/>
        </w:rPr>
        <w:t>Object detection has an immense role in many areas of applications, including e-commerce platforms. To achieve the object detections either in images or videos, two-stage object detectors</w:t>
      </w:r>
      <w:r w:rsidR="00F43E7F">
        <w:rPr>
          <w:rFonts w:ascii="Times New Roman" w:hAnsi="Times New Roman" w:cs="Times New Roman"/>
          <w:sz w:val="24"/>
          <w:szCs w:val="24"/>
        </w:rPr>
        <w:t>,</w:t>
      </w:r>
      <w:r w:rsidRPr="0099577A">
        <w:rPr>
          <w:rFonts w:ascii="Times New Roman" w:hAnsi="Times New Roman" w:cs="Times New Roman"/>
          <w:sz w:val="24"/>
          <w:szCs w:val="24"/>
        </w:rPr>
        <w:t xml:space="preserve"> and Single</w:t>
      </w:r>
      <w:r w:rsidR="00AC6A30">
        <w:rPr>
          <w:rFonts w:ascii="Times New Roman" w:hAnsi="Times New Roman" w:cs="Times New Roman"/>
          <w:sz w:val="24"/>
          <w:szCs w:val="24"/>
        </w:rPr>
        <w:t>-</w:t>
      </w:r>
      <w:r w:rsidRPr="0099577A">
        <w:rPr>
          <w:rFonts w:ascii="Times New Roman" w:hAnsi="Times New Roman" w:cs="Times New Roman"/>
          <w:sz w:val="24"/>
          <w:szCs w:val="24"/>
        </w:rPr>
        <w:t>stage object detection are two effective use of Transfer learning approaches. In Two-stage object detection, apart from the initial feature extractor, the model initially performed identifying the prospective regions and knew it as Region of Interests (</w:t>
      </w:r>
      <w:proofErr w:type="spellStart"/>
      <w:r w:rsidRPr="0099577A">
        <w:rPr>
          <w:rFonts w:ascii="Times New Roman" w:hAnsi="Times New Roman" w:cs="Times New Roman"/>
          <w:sz w:val="24"/>
          <w:szCs w:val="24"/>
        </w:rPr>
        <w:t>RoIs</w:t>
      </w:r>
      <w:proofErr w:type="spellEnd"/>
      <w:r w:rsidRPr="0099577A">
        <w:rPr>
          <w:rFonts w:ascii="Times New Roman" w:hAnsi="Times New Roman" w:cs="Times New Roman"/>
          <w:sz w:val="24"/>
          <w:szCs w:val="24"/>
        </w:rPr>
        <w:t xml:space="preserve">) in the first level. Then in the second level, the </w:t>
      </w:r>
      <w:r w:rsidRPr="0099577A">
        <w:rPr>
          <w:rFonts w:ascii="Times New Roman" w:hAnsi="Times New Roman" w:cs="Times New Roman"/>
          <w:sz w:val="24"/>
          <w:szCs w:val="24"/>
        </w:rPr>
        <w:lastRenderedPageBreak/>
        <w:t xml:space="preserve">model tries to </w:t>
      </w:r>
      <w:proofErr w:type="spellStart"/>
      <w:r w:rsidRPr="0099577A">
        <w:rPr>
          <w:rFonts w:ascii="Times New Roman" w:hAnsi="Times New Roman" w:cs="Times New Roman"/>
          <w:sz w:val="24"/>
          <w:szCs w:val="24"/>
        </w:rPr>
        <w:t>downsample</w:t>
      </w:r>
      <w:proofErr w:type="spellEnd"/>
      <w:r w:rsidRPr="0099577A">
        <w:rPr>
          <w:rFonts w:ascii="Times New Roman" w:hAnsi="Times New Roman" w:cs="Times New Roman"/>
          <w:sz w:val="24"/>
          <w:szCs w:val="24"/>
        </w:rPr>
        <w:t xml:space="preserve"> the recognized ROIs to identify the requisite objects using </w:t>
      </w:r>
      <w:r w:rsidR="006F0D72" w:rsidRPr="0099577A">
        <w:rPr>
          <w:rFonts w:ascii="Times New Roman" w:hAnsi="Times New Roman" w:cs="Times New Roman"/>
          <w:noProof/>
          <w:sz w:val="24"/>
          <w:szCs w:val="24"/>
        </w:rPr>
        <w:drawing>
          <wp:anchor distT="0" distB="0" distL="0" distR="0" simplePos="0" relativeHeight="251654144" behindDoc="0" locked="0" layoutInCell="1" allowOverlap="1" wp14:anchorId="3E73AB8A" wp14:editId="356D7283">
            <wp:simplePos x="0" y="0"/>
            <wp:positionH relativeFrom="margin">
              <wp:align>center</wp:align>
            </wp:positionH>
            <wp:positionV relativeFrom="paragraph">
              <wp:posOffset>450215</wp:posOffset>
            </wp:positionV>
            <wp:extent cx="4580890" cy="1978660"/>
            <wp:effectExtent l="0" t="0" r="0" b="2540"/>
            <wp:wrapTopAndBottom/>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
                    <a:stretch>
                      <a:fillRect/>
                    </a:stretch>
                  </pic:blipFill>
                  <pic:spPr bwMode="auto">
                    <a:xfrm>
                      <a:off x="0" y="0"/>
                      <a:ext cx="4580890" cy="1978660"/>
                    </a:xfrm>
                    <a:prstGeom prst="rect">
                      <a:avLst/>
                    </a:prstGeom>
                  </pic:spPr>
                </pic:pic>
              </a:graphicData>
            </a:graphic>
          </wp:anchor>
        </w:drawing>
      </w:r>
      <w:r w:rsidRPr="0099577A">
        <w:rPr>
          <w:rFonts w:ascii="Times New Roman" w:hAnsi="Times New Roman" w:cs="Times New Roman"/>
          <w:sz w:val="24"/>
          <w:szCs w:val="24"/>
        </w:rPr>
        <w:t xml:space="preserve">bounding boxes. </w:t>
      </w:r>
    </w:p>
    <w:p w14:paraId="6BFDC3E9" w14:textId="77777777" w:rsidR="0099577A" w:rsidRPr="0099577A" w:rsidRDefault="00BA3011" w:rsidP="006F0D72">
      <w:pPr>
        <w:spacing w:afterLines="100" w:after="240"/>
        <w:jc w:val="center"/>
        <w:rPr>
          <w:rFonts w:ascii="Times New Roman" w:hAnsi="Times New Roman" w:cs="Times New Roman"/>
          <w:sz w:val="24"/>
          <w:szCs w:val="24"/>
        </w:rPr>
      </w:pPr>
      <w:r>
        <w:rPr>
          <w:rFonts w:ascii="Times New Roman" w:hAnsi="Times New Roman" w:cs="Times New Roman"/>
          <w:b/>
          <w:sz w:val="24"/>
          <w:szCs w:val="24"/>
        </w:rPr>
        <w:t>Figure</w:t>
      </w:r>
      <w:r w:rsidR="0099577A" w:rsidRPr="0099577A">
        <w:rPr>
          <w:rFonts w:ascii="Times New Roman" w:hAnsi="Times New Roman" w:cs="Times New Roman"/>
          <w:b/>
          <w:sz w:val="24"/>
          <w:szCs w:val="24"/>
        </w:rPr>
        <w:t xml:space="preserve"> 2</w:t>
      </w:r>
      <w:r w:rsidR="0099577A" w:rsidRPr="0099577A">
        <w:rPr>
          <w:rFonts w:ascii="Times New Roman" w:hAnsi="Times New Roman" w:cs="Times New Roman"/>
          <w:sz w:val="24"/>
          <w:szCs w:val="24"/>
        </w:rPr>
        <w:t>. Top Level View of (a) Two-stage object detector (b) Single-stage object detector</w:t>
      </w:r>
    </w:p>
    <w:p w14:paraId="0151AD3F" w14:textId="77777777" w:rsidR="0099577A" w:rsidRPr="0099577A" w:rsidRDefault="0099577A" w:rsidP="006F0D72">
      <w:pPr>
        <w:spacing w:afterLines="50" w:after="120"/>
        <w:jc w:val="both"/>
        <w:rPr>
          <w:rFonts w:ascii="Times New Roman" w:hAnsi="Times New Roman" w:cs="Times New Roman"/>
          <w:sz w:val="24"/>
          <w:szCs w:val="24"/>
        </w:rPr>
      </w:pPr>
      <w:r w:rsidRPr="0099577A">
        <w:rPr>
          <w:rFonts w:ascii="Times New Roman" w:hAnsi="Times New Roman" w:cs="Times New Roman"/>
          <w:sz w:val="24"/>
          <w:szCs w:val="24"/>
        </w:rPr>
        <w:t>The Single</w:t>
      </w:r>
      <w:r w:rsidR="00AC6A30">
        <w:rPr>
          <w:rFonts w:ascii="Times New Roman" w:hAnsi="Times New Roman" w:cs="Times New Roman"/>
          <w:sz w:val="24"/>
          <w:szCs w:val="24"/>
        </w:rPr>
        <w:t>-</w:t>
      </w:r>
      <w:r w:rsidRPr="0099577A">
        <w:rPr>
          <w:rFonts w:ascii="Times New Roman" w:hAnsi="Times New Roman" w:cs="Times New Roman"/>
          <w:sz w:val="24"/>
          <w:szCs w:val="24"/>
        </w:rPr>
        <w:t>stage object detector treats the object detection as a simple regression problem, predicts the multi-bounding boxes for the objects, and computes the final classification task's probabilities. Here in this approach, the model utilizes the Intersection over Union (</w:t>
      </w:r>
      <w:proofErr w:type="spellStart"/>
      <w:r w:rsidRPr="0099577A">
        <w:rPr>
          <w:rFonts w:ascii="Times New Roman" w:hAnsi="Times New Roman" w:cs="Times New Roman"/>
          <w:sz w:val="24"/>
          <w:szCs w:val="24"/>
        </w:rPr>
        <w:t>IoU</w:t>
      </w:r>
      <w:proofErr w:type="spellEnd"/>
      <w:r w:rsidRPr="0099577A">
        <w:rPr>
          <w:rFonts w:ascii="Times New Roman" w:hAnsi="Times New Roman" w:cs="Times New Roman"/>
          <w:sz w:val="24"/>
          <w:szCs w:val="24"/>
        </w:rPr>
        <w:t>) approach for appropriate bounding box prediction for the objects when training the classification task.</w:t>
      </w:r>
      <w:r>
        <w:rPr>
          <w:rFonts w:ascii="Times New Roman" w:hAnsi="Times New Roman" w:cs="Times New Roman"/>
          <w:sz w:val="24"/>
          <w:szCs w:val="24"/>
        </w:rPr>
        <w:t xml:space="preserve"> The Model view of the Single-stage and Two-stage object detector are shown in Figure 2.</w:t>
      </w:r>
    </w:p>
    <w:p w14:paraId="23663553" w14:textId="54D17154" w:rsidR="00320B30" w:rsidRDefault="00AC6A30" w:rsidP="006F0D72">
      <w:pPr>
        <w:spacing w:afterLines="50" w:after="120"/>
        <w:jc w:val="both"/>
        <w:rPr>
          <w:rFonts w:ascii="Times New Roman" w:hAnsi="Times New Roman" w:cs="Times New Roman"/>
          <w:sz w:val="24"/>
          <w:szCs w:val="24"/>
        </w:rPr>
      </w:pPr>
      <w:r>
        <w:rPr>
          <w:rFonts w:ascii="Times New Roman" w:hAnsi="Times New Roman" w:cs="Times New Roman"/>
          <w:sz w:val="24"/>
          <w:szCs w:val="24"/>
        </w:rPr>
        <w:t>In our Single-</w:t>
      </w:r>
      <w:r w:rsidR="00C50056" w:rsidRPr="007000A5">
        <w:rPr>
          <w:rFonts w:ascii="Times New Roman" w:hAnsi="Times New Roman" w:cs="Times New Roman"/>
          <w:sz w:val="24"/>
          <w:szCs w:val="24"/>
        </w:rPr>
        <w:t>Stage Deep Transfer Learning Model (SS-DTLM)</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we have adapted Customized Yolov3, Yolov3 with S</w:t>
      </w:r>
      <w:r w:rsidR="00242111" w:rsidRPr="007000A5">
        <w:rPr>
          <w:rFonts w:ascii="Times New Roman" w:hAnsi="Times New Roman" w:cs="Times New Roman"/>
          <w:sz w:val="24"/>
          <w:szCs w:val="24"/>
        </w:rPr>
        <w:t xml:space="preserve">patial </w:t>
      </w:r>
      <w:r w:rsidR="00C50056" w:rsidRPr="007000A5">
        <w:rPr>
          <w:rFonts w:ascii="Times New Roman" w:hAnsi="Times New Roman" w:cs="Times New Roman"/>
          <w:sz w:val="24"/>
          <w:szCs w:val="24"/>
        </w:rPr>
        <w:t>P</w:t>
      </w:r>
      <w:r w:rsidR="00242111" w:rsidRPr="007000A5">
        <w:rPr>
          <w:rFonts w:ascii="Times New Roman" w:hAnsi="Times New Roman" w:cs="Times New Roman"/>
          <w:sz w:val="24"/>
          <w:szCs w:val="24"/>
        </w:rPr>
        <w:t xml:space="preserve">yramid </w:t>
      </w:r>
      <w:r w:rsidR="00C50056" w:rsidRPr="007000A5">
        <w:rPr>
          <w:rFonts w:ascii="Times New Roman" w:hAnsi="Times New Roman" w:cs="Times New Roman"/>
          <w:sz w:val="24"/>
          <w:szCs w:val="24"/>
        </w:rPr>
        <w:t>P</w:t>
      </w:r>
      <w:r w:rsidR="00242111" w:rsidRPr="007000A5">
        <w:rPr>
          <w:rFonts w:ascii="Times New Roman" w:hAnsi="Times New Roman" w:cs="Times New Roman"/>
          <w:sz w:val="24"/>
          <w:szCs w:val="24"/>
        </w:rPr>
        <w:t>ooling (SPP)</w:t>
      </w:r>
      <w:r w:rsidR="00CC492F" w:rsidRPr="007000A5">
        <w:rPr>
          <w:rFonts w:ascii="Times New Roman" w:hAnsi="Times New Roman" w:cs="Times New Roman"/>
          <w:sz w:val="24"/>
          <w:szCs w:val="24"/>
        </w:rPr>
        <w:t xml:space="preserve"> </w:t>
      </w:r>
      <w:r w:rsidR="00CC492F" w:rsidRPr="00994ACB">
        <w:rPr>
          <w:rFonts w:ascii="Times New Roman" w:hAnsi="Times New Roman" w:cs="Times New Roman"/>
          <w:sz w:val="24"/>
          <w:szCs w:val="24"/>
        </w:rPr>
        <w:t>[</w:t>
      </w:r>
      <w:r w:rsidR="00CC492F">
        <w:rPr>
          <w:rFonts w:ascii="Times New Roman" w:hAnsi="Times New Roman" w:cs="Times New Roman"/>
          <w:sz w:val="24"/>
          <w:szCs w:val="24"/>
          <w:lang w:eastAsia="zh-TW"/>
        </w:rPr>
        <w:t>53</w:t>
      </w:r>
      <w:r w:rsidR="00CC492F">
        <w:rPr>
          <w:rFonts w:ascii="Times New Roman" w:hAnsi="Times New Roman" w:cs="Times New Roman"/>
          <w:sz w:val="24"/>
          <w:szCs w:val="24"/>
        </w:rPr>
        <w:t>, 54</w:t>
      </w:r>
      <w:r w:rsidR="00CC492F" w:rsidRPr="007000A5">
        <w:rPr>
          <w:rFonts w:ascii="Times New Roman" w:hAnsi="Times New Roman" w:cs="Times New Roman"/>
          <w:noProof/>
          <w:sz w:val="24"/>
          <w:szCs w:val="24"/>
        </w:rPr>
        <w:t>]</w:t>
      </w:r>
      <w:r w:rsidR="00242111" w:rsidRPr="007000A5">
        <w:rPr>
          <w:rFonts w:ascii="Times New Roman" w:hAnsi="Times New Roman" w:cs="Times New Roman"/>
          <w:sz w:val="24"/>
          <w:szCs w:val="24"/>
        </w:rPr>
        <w:t xml:space="preserve"> </w:t>
      </w:r>
      <w:r w:rsidR="00C50056" w:rsidRPr="007000A5">
        <w:rPr>
          <w:rFonts w:ascii="Times New Roman" w:hAnsi="Times New Roman" w:cs="Times New Roman"/>
          <w:sz w:val="24"/>
          <w:szCs w:val="24"/>
        </w:rPr>
        <w:t>and Yolov3-Tiny</w:t>
      </w:r>
      <w:r w:rsidR="00CC492F">
        <w:rPr>
          <w:rFonts w:ascii="Times New Roman" w:hAnsi="Times New Roman" w:cs="Times New Roman"/>
          <w:sz w:val="24"/>
          <w:szCs w:val="24"/>
        </w:rPr>
        <w:t xml:space="preserve"> </w:t>
      </w:r>
      <w:r w:rsidR="00CC492F" w:rsidRPr="00994ACB">
        <w:rPr>
          <w:rFonts w:ascii="Times New Roman" w:hAnsi="Times New Roman" w:cs="Times New Roman"/>
          <w:sz w:val="24"/>
          <w:szCs w:val="24"/>
        </w:rPr>
        <w:t>[</w:t>
      </w:r>
      <w:r w:rsidR="00CC492F">
        <w:rPr>
          <w:rFonts w:ascii="Times New Roman" w:hAnsi="Times New Roman" w:cs="Times New Roman"/>
          <w:sz w:val="24"/>
          <w:szCs w:val="24"/>
          <w:lang w:eastAsia="zh-TW"/>
        </w:rPr>
        <w:t>55</w:t>
      </w:r>
      <w:r w:rsidR="00CC492F">
        <w:rPr>
          <w:rFonts w:ascii="Times New Roman" w:hAnsi="Times New Roman" w:cs="Times New Roman"/>
          <w:sz w:val="24"/>
          <w:szCs w:val="24"/>
        </w:rPr>
        <w:t>, 56</w:t>
      </w:r>
      <w:r w:rsidR="00CC492F" w:rsidRPr="007000A5">
        <w:rPr>
          <w:rFonts w:ascii="Times New Roman" w:hAnsi="Times New Roman" w:cs="Times New Roman"/>
          <w:noProof/>
          <w:sz w:val="24"/>
          <w:szCs w:val="24"/>
        </w:rPr>
        <w:t>]</w:t>
      </w:r>
      <w:r w:rsidR="00CC492F">
        <w:rPr>
          <w:rFonts w:ascii="Times New Roman" w:hAnsi="Times New Roman" w:cs="Times New Roman"/>
          <w:sz w:val="24"/>
          <w:szCs w:val="24"/>
        </w:rPr>
        <w:t xml:space="preserve"> </w:t>
      </w:r>
      <w:r w:rsidR="00C50056" w:rsidRPr="007000A5">
        <w:rPr>
          <w:rFonts w:ascii="Times New Roman" w:hAnsi="Times New Roman" w:cs="Times New Roman"/>
          <w:sz w:val="24"/>
          <w:szCs w:val="24"/>
        </w:rPr>
        <w:t>architectures</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w:t>
      </w:r>
      <w:r>
        <w:rPr>
          <w:rFonts w:ascii="Times New Roman" w:hAnsi="Times New Roman" w:cs="Times New Roman"/>
          <w:sz w:val="24"/>
          <w:szCs w:val="24"/>
        </w:rPr>
        <w:t>Our method</w:t>
      </w:r>
      <w:r w:rsidR="00C50056" w:rsidRPr="007000A5">
        <w:rPr>
          <w:rFonts w:ascii="Times New Roman" w:hAnsi="Times New Roman" w:cs="Times New Roman"/>
          <w:sz w:val="24"/>
          <w:szCs w:val="24"/>
        </w:rPr>
        <w:t xml:space="preserve"> utilizes the Darkent-53</w:t>
      </w:r>
      <w:r w:rsidR="00FD21B8" w:rsidRPr="007000A5">
        <w:rPr>
          <w:rFonts w:ascii="Times New Roman" w:hAnsi="Times New Roman" w:cs="Times New Roman"/>
          <w:sz w:val="24"/>
          <w:szCs w:val="24"/>
        </w:rPr>
        <w:fldChar w:fldCharType="begin" w:fldLock="1"/>
      </w:r>
      <w:r w:rsidR="007D40C3" w:rsidRPr="007000A5">
        <w:rPr>
          <w:rFonts w:ascii="Times New Roman" w:hAnsi="Times New Roman" w:cs="Times New Roman"/>
          <w:sz w:val="24"/>
          <w:szCs w:val="24"/>
        </w:rPr>
        <w:instrText>ADDIN CSL_CITATION {"citationItems":[{"id":"ITEM-1","itemData":{"author":[{"dropping-particle":"","family":"Redmon","given":"Joseph","non-dropping-particle":"","parse-names":false,"suffix":""},{"dropping-particle":"","family":"Farhadi","given":"Ali","non-dropping-particle":"","parse-names":false,"suffix":""}],"container-title":"arXiv preprint arXiv:1804.02767","id":"ITEM-1","issued":{"date-parts":[["2018"]]},"title":"Yolov3: An incremental improvement","type":"article-journal"},"uris":["http://www.mendeley.com/documents/?uuid=b1a10efe-86cf-43c2-88eb-24ef00510643"]}],"mendeley":{"formattedCitation":"[50]","plainTextFormattedCitation":"[50]","previouslyFormattedCitation":"[50]"},"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A07F2A" w:rsidRPr="007000A5">
        <w:rPr>
          <w:rFonts w:ascii="Times New Roman" w:hAnsi="Times New Roman" w:cs="Times New Roman"/>
          <w:noProof/>
          <w:sz w:val="24"/>
          <w:szCs w:val="24"/>
        </w:rPr>
        <w:t>[50]</w:t>
      </w:r>
      <w:r w:rsidR="00FD21B8" w:rsidRPr="007000A5">
        <w:rPr>
          <w:rFonts w:ascii="Times New Roman" w:hAnsi="Times New Roman" w:cs="Times New Roman"/>
          <w:sz w:val="24"/>
          <w:szCs w:val="24"/>
        </w:rPr>
        <w:fldChar w:fldCharType="end"/>
      </w:r>
      <w:r w:rsidR="00C50056" w:rsidRPr="007000A5">
        <w:rPr>
          <w:rFonts w:ascii="Times New Roman" w:hAnsi="Times New Roman" w:cs="Times New Roman"/>
          <w:sz w:val="24"/>
          <w:szCs w:val="24"/>
        </w:rPr>
        <w:t xml:space="preserve"> as </w:t>
      </w:r>
      <w:r>
        <w:rPr>
          <w:rFonts w:ascii="Times New Roman" w:hAnsi="Times New Roman" w:cs="Times New Roman"/>
          <w:sz w:val="24"/>
          <w:szCs w:val="24"/>
        </w:rPr>
        <w:t xml:space="preserve">a </w:t>
      </w:r>
      <w:r w:rsidR="00C50056" w:rsidRPr="007000A5">
        <w:rPr>
          <w:rFonts w:ascii="Times New Roman" w:hAnsi="Times New Roman" w:cs="Times New Roman"/>
          <w:sz w:val="24"/>
          <w:szCs w:val="24"/>
        </w:rPr>
        <w:t>backbone network</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which is faster enough and less complex architecture and produces </w:t>
      </w:r>
      <w:r>
        <w:rPr>
          <w:rFonts w:ascii="Times New Roman" w:hAnsi="Times New Roman" w:cs="Times New Roman"/>
          <w:sz w:val="24"/>
          <w:szCs w:val="24"/>
        </w:rPr>
        <w:t xml:space="preserve">a </w:t>
      </w:r>
      <w:r w:rsidR="00C50056" w:rsidRPr="007000A5">
        <w:rPr>
          <w:rFonts w:ascii="Times New Roman" w:hAnsi="Times New Roman" w:cs="Times New Roman"/>
          <w:sz w:val="24"/>
          <w:szCs w:val="24"/>
        </w:rPr>
        <w:t>reasonable accuracy score for the</w:t>
      </w:r>
      <w:r w:rsidR="001D2AD5" w:rsidRPr="007000A5">
        <w:rPr>
          <w:rFonts w:ascii="Times New Roman" w:hAnsi="Times New Roman" w:cs="Times New Roman"/>
          <w:sz w:val="24"/>
          <w:szCs w:val="24"/>
        </w:rPr>
        <w:t xml:space="preserve"> object detection. Fig</w:t>
      </w:r>
      <w:r w:rsidR="00EA4287" w:rsidRPr="007000A5">
        <w:rPr>
          <w:rFonts w:ascii="Times New Roman" w:hAnsi="Times New Roman" w:cs="Times New Roman"/>
          <w:sz w:val="24"/>
          <w:szCs w:val="24"/>
        </w:rPr>
        <w:t>ure</w:t>
      </w:r>
      <w:r w:rsidR="00C50056" w:rsidRPr="007000A5">
        <w:rPr>
          <w:rFonts w:ascii="Times New Roman" w:hAnsi="Times New Roman" w:cs="Times New Roman"/>
          <w:sz w:val="24"/>
          <w:szCs w:val="24"/>
        </w:rPr>
        <w:t xml:space="preserve"> </w:t>
      </w:r>
      <w:r w:rsidR="0099577A">
        <w:rPr>
          <w:rFonts w:ascii="Times New Roman" w:hAnsi="Times New Roman" w:cs="Times New Roman"/>
          <w:sz w:val="24"/>
          <w:szCs w:val="24"/>
        </w:rPr>
        <w:t>3</w:t>
      </w:r>
      <w:r w:rsidR="00C50056" w:rsidRPr="007000A5">
        <w:rPr>
          <w:rFonts w:ascii="Times New Roman" w:hAnsi="Times New Roman" w:cs="Times New Roman"/>
          <w:sz w:val="24"/>
          <w:szCs w:val="24"/>
        </w:rPr>
        <w:t xml:space="preserve"> describes the structure of our proposed Methodology.</w:t>
      </w:r>
    </w:p>
    <w:p w14:paraId="2318708B" w14:textId="77777777" w:rsidR="00320B30" w:rsidRPr="006F0D72" w:rsidRDefault="00320B30" w:rsidP="006F0D72">
      <w:pPr>
        <w:spacing w:beforeLines="100" w:before="240" w:after="0"/>
        <w:jc w:val="both"/>
        <w:rPr>
          <w:rFonts w:ascii="Arial" w:hAnsi="Arial" w:cs="Arial"/>
          <w:b/>
          <w:sz w:val="28"/>
          <w:szCs w:val="24"/>
        </w:rPr>
      </w:pPr>
      <w:r w:rsidRPr="006F0D72">
        <w:rPr>
          <w:rFonts w:ascii="Arial" w:hAnsi="Arial" w:cs="Arial"/>
          <w:b/>
          <w:sz w:val="28"/>
          <w:szCs w:val="24"/>
        </w:rPr>
        <w:t>4.4 Yolo Models</w:t>
      </w:r>
    </w:p>
    <w:p w14:paraId="7BA25198" w14:textId="56B5D2E2" w:rsidR="006F0D72" w:rsidRDefault="00320B30" w:rsidP="00320B30">
      <w:pPr>
        <w:jc w:val="both"/>
        <w:rPr>
          <w:rFonts w:ascii="Times New Roman" w:hAnsi="Times New Roman" w:cs="Times New Roman"/>
          <w:sz w:val="24"/>
          <w:szCs w:val="24"/>
        </w:rPr>
      </w:pPr>
      <w:r w:rsidRPr="00BD2D6F">
        <w:rPr>
          <w:rFonts w:ascii="Times New Roman" w:hAnsi="Times New Roman" w:cs="Times New Roman"/>
          <w:sz w:val="24"/>
          <w:szCs w:val="24"/>
        </w:rPr>
        <w:t xml:space="preserve">Detecting the objects and recognition in the images or videos is a heuristic task. Several researchers have proposed various classification and detection algorithms. In which Yolo </w:t>
      </w:r>
      <w:r w:rsidR="00331D39">
        <w:rPr>
          <w:rFonts w:ascii="Times New Roman" w:hAnsi="Times New Roman" w:cs="Times New Roman"/>
          <w:sz w:val="24"/>
          <w:szCs w:val="24"/>
        </w:rPr>
        <w:t xml:space="preserve">(You only look once) </w:t>
      </w:r>
      <w:r w:rsidRPr="00BD2D6F">
        <w:rPr>
          <w:rFonts w:ascii="Times New Roman" w:hAnsi="Times New Roman" w:cs="Times New Roman"/>
          <w:sz w:val="24"/>
          <w:szCs w:val="24"/>
        </w:rPr>
        <w:t>based models</w:t>
      </w:r>
      <w:r>
        <w:rPr>
          <w:rFonts w:ascii="Times New Roman" w:hAnsi="Times New Roman" w:cs="Times New Roman"/>
          <w:sz w:val="24"/>
          <w:szCs w:val="24"/>
        </w:rPr>
        <w:t xml:space="preserve"> </w:t>
      </w:r>
      <w:r w:rsidRPr="00BD2D6F">
        <w:rPr>
          <w:rFonts w:ascii="Times New Roman" w:hAnsi="Times New Roman" w:cs="Times New Roman"/>
          <w:sz w:val="24"/>
          <w:szCs w:val="24"/>
        </w:rPr>
        <w:t xml:space="preserve">(Yolov1, Yolov2, Yolov3, etc.) are faster and accurate in detecting and predicting the objects in the given images or videos. In our work, we incorporated Spatial Pyramid Pooling (SPP) with Yolov3 Model by adapting the </w:t>
      </w:r>
      <w:proofErr w:type="spellStart"/>
      <w:r w:rsidRPr="00BD2D6F">
        <w:rPr>
          <w:rFonts w:ascii="Times New Roman" w:hAnsi="Times New Roman" w:cs="Times New Roman"/>
          <w:sz w:val="24"/>
          <w:szCs w:val="24"/>
        </w:rPr>
        <w:t>GIou</w:t>
      </w:r>
      <w:proofErr w:type="spellEnd"/>
      <w:r w:rsidRPr="00BD2D6F">
        <w:rPr>
          <w:rFonts w:ascii="Times New Roman" w:hAnsi="Times New Roman" w:cs="Times New Roman"/>
          <w:sz w:val="24"/>
          <w:szCs w:val="24"/>
        </w:rPr>
        <w:t xml:space="preserve"> metric instead of </w:t>
      </w:r>
      <w:proofErr w:type="spellStart"/>
      <w:r w:rsidRPr="00BD2D6F">
        <w:rPr>
          <w:rFonts w:ascii="Times New Roman" w:hAnsi="Times New Roman" w:cs="Times New Roman"/>
          <w:sz w:val="24"/>
          <w:szCs w:val="24"/>
        </w:rPr>
        <w:t>IoU</w:t>
      </w:r>
      <w:proofErr w:type="spellEnd"/>
      <w:r w:rsidRPr="00BD2D6F">
        <w:rPr>
          <w:rFonts w:ascii="Times New Roman" w:hAnsi="Times New Roman" w:cs="Times New Roman"/>
          <w:sz w:val="24"/>
          <w:szCs w:val="24"/>
        </w:rPr>
        <w:t xml:space="preserve"> for better object predictions. In </w:t>
      </w:r>
      <w:r w:rsidRPr="00BD2D6F">
        <w:rPr>
          <w:rFonts w:ascii="Times New Roman" w:hAnsi="Times New Roman" w:cs="Times New Roman"/>
          <w:bCs/>
          <w:sz w:val="24"/>
          <w:szCs w:val="24"/>
        </w:rPr>
        <w:t>Table</w:t>
      </w:r>
      <w:r w:rsidRPr="00BD2D6F">
        <w:rPr>
          <w:rFonts w:ascii="Times New Roman" w:hAnsi="Times New Roman" w:cs="Times New Roman"/>
          <w:bCs/>
        </w:rPr>
        <w:t xml:space="preserve"> 3</w:t>
      </w:r>
      <w:r w:rsidRPr="00BD2D6F">
        <w:rPr>
          <w:rFonts w:ascii="Times New Roman" w:hAnsi="Times New Roman" w:cs="Times New Roman"/>
          <w:bCs/>
          <w:sz w:val="24"/>
          <w:szCs w:val="24"/>
        </w:rPr>
        <w:t>,</w:t>
      </w:r>
      <w:r w:rsidRPr="00BD2D6F">
        <w:rPr>
          <w:rFonts w:ascii="Times New Roman" w:hAnsi="Times New Roman" w:cs="Times New Roman"/>
          <w:b/>
          <w:bCs/>
          <w:sz w:val="24"/>
          <w:szCs w:val="24"/>
        </w:rPr>
        <w:t xml:space="preserve"> </w:t>
      </w:r>
      <w:r w:rsidRPr="00BD2D6F">
        <w:rPr>
          <w:rFonts w:ascii="Times New Roman" w:hAnsi="Times New Roman" w:cs="Times New Roman"/>
          <w:sz w:val="24"/>
          <w:szCs w:val="24"/>
        </w:rPr>
        <w:t>we have presented a comparison between the Yolo family of Models and our proposed model.</w:t>
      </w:r>
    </w:p>
    <w:p w14:paraId="16C3202B" w14:textId="6A52DE62" w:rsidR="00320B30" w:rsidRPr="00BD2D6F" w:rsidRDefault="006F0D72" w:rsidP="006F0D72">
      <w:pPr>
        <w:rPr>
          <w:rFonts w:ascii="Times New Roman" w:hAnsi="Times New Roman" w:cs="Times New Roman"/>
          <w:sz w:val="24"/>
          <w:szCs w:val="24"/>
        </w:rPr>
      </w:pPr>
      <w:r>
        <w:rPr>
          <w:rFonts w:ascii="Times New Roman" w:hAnsi="Times New Roman" w:cs="Times New Roman"/>
          <w:sz w:val="24"/>
          <w:szCs w:val="24"/>
        </w:rPr>
        <w:br w:type="page"/>
      </w:r>
    </w:p>
    <w:p w14:paraId="02C8E82F" w14:textId="77777777" w:rsidR="00320B30" w:rsidRPr="007000A5" w:rsidRDefault="00320B30" w:rsidP="006F0D7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Table 3</w:t>
      </w:r>
      <w:r w:rsidRPr="007000A5">
        <w:rPr>
          <w:rFonts w:ascii="Times New Roman" w:hAnsi="Times New Roman" w:cs="Times New Roman"/>
          <w:b/>
          <w:sz w:val="24"/>
          <w:szCs w:val="24"/>
        </w:rPr>
        <w:t>.</w:t>
      </w:r>
      <w:r w:rsidRPr="007000A5">
        <w:rPr>
          <w:rFonts w:ascii="Times New Roman" w:hAnsi="Times New Roman" w:cs="Times New Roman"/>
          <w:sz w:val="24"/>
          <w:szCs w:val="24"/>
        </w:rPr>
        <w:t xml:space="preserve"> </w:t>
      </w:r>
      <w:r>
        <w:rPr>
          <w:rFonts w:ascii="Times New Roman" w:hAnsi="Times New Roman" w:cs="Times New Roman"/>
          <w:sz w:val="24"/>
          <w:szCs w:val="24"/>
        </w:rPr>
        <w:t xml:space="preserve">Model comparison between various Yolo versions and </w:t>
      </w:r>
      <w:r w:rsidR="00AC6A30">
        <w:rPr>
          <w:rFonts w:ascii="Times New Roman" w:hAnsi="Times New Roman" w:cs="Times New Roman"/>
          <w:sz w:val="24"/>
          <w:szCs w:val="24"/>
        </w:rPr>
        <w:t xml:space="preserve">the </w:t>
      </w:r>
      <w:r>
        <w:rPr>
          <w:rFonts w:ascii="Times New Roman" w:hAnsi="Times New Roman" w:cs="Times New Roman"/>
          <w:sz w:val="24"/>
          <w:szCs w:val="24"/>
        </w:rPr>
        <w:t>proposed method</w:t>
      </w:r>
      <w:r w:rsidRPr="007000A5">
        <w:rPr>
          <w:rFonts w:ascii="Times New Roman" w:hAnsi="Times New Roman" w:cs="Times New Roman"/>
          <w:sz w:val="24"/>
          <w:szCs w:val="24"/>
        </w:rPr>
        <w:t>.</w:t>
      </w:r>
    </w:p>
    <w:tbl>
      <w:tblPr>
        <w:tblStyle w:val="2"/>
        <w:tblW w:w="8658" w:type="dxa"/>
        <w:shd w:val="clear" w:color="auto" w:fill="FFFFFF" w:themeFill="background1"/>
        <w:tblLook w:val="0000" w:firstRow="0" w:lastRow="0" w:firstColumn="0" w:lastColumn="0" w:noHBand="0" w:noVBand="0"/>
      </w:tblPr>
      <w:tblGrid>
        <w:gridCol w:w="1694"/>
        <w:gridCol w:w="1654"/>
        <w:gridCol w:w="1620"/>
        <w:gridCol w:w="1890"/>
        <w:gridCol w:w="1800"/>
      </w:tblGrid>
      <w:tr w:rsidR="00320B30" w:rsidRPr="00BD2D6F" w14:paraId="6BE58E54" w14:textId="77777777" w:rsidTr="00234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70800486"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Parameter</w:t>
            </w:r>
          </w:p>
        </w:tc>
        <w:tc>
          <w:tcPr>
            <w:tcW w:w="1654" w:type="dxa"/>
            <w:shd w:val="clear" w:color="auto" w:fill="FFFFFF" w:themeFill="background1"/>
            <w:vAlign w:val="center"/>
          </w:tcPr>
          <w:p w14:paraId="7A3A8463"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Yolo</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31F5B68A"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Yolov2</w:t>
            </w:r>
          </w:p>
        </w:tc>
        <w:tc>
          <w:tcPr>
            <w:tcW w:w="1890" w:type="dxa"/>
            <w:shd w:val="clear" w:color="auto" w:fill="FFFFFF" w:themeFill="background1"/>
            <w:vAlign w:val="center"/>
          </w:tcPr>
          <w:p w14:paraId="3A688740"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Yolov3</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57198827"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Yolov3-SPP</w:t>
            </w:r>
          </w:p>
          <w:p w14:paraId="09891B36"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(Our Method)</w:t>
            </w:r>
          </w:p>
        </w:tc>
      </w:tr>
      <w:tr w:rsidR="00320B30" w:rsidRPr="00BD2D6F" w14:paraId="7BD47393" w14:textId="77777777" w:rsidTr="00234E35">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609210B1"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Network Architecture</w:t>
            </w:r>
          </w:p>
        </w:tc>
        <w:tc>
          <w:tcPr>
            <w:tcW w:w="1654" w:type="dxa"/>
            <w:shd w:val="clear" w:color="auto" w:fill="FFFFFF" w:themeFill="background1"/>
            <w:vAlign w:val="center"/>
          </w:tcPr>
          <w:p w14:paraId="5E9750F5"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 xml:space="preserve">Yolo Customized (Inspired from </w:t>
            </w:r>
            <w:proofErr w:type="spellStart"/>
            <w:r w:rsidRPr="00BD2D6F">
              <w:rPr>
                <w:rFonts w:ascii="Times New Roman" w:hAnsi="Times New Roman" w:cs="Times New Roman"/>
                <w:sz w:val="24"/>
                <w:szCs w:val="24"/>
              </w:rPr>
              <w:t>GoogleNet</w:t>
            </w:r>
            <w:proofErr w:type="spellEnd"/>
            <w:r w:rsidRPr="00BD2D6F">
              <w:rPr>
                <w:rFonts w:ascii="Times New Roman" w:hAnsi="Times New Roman" w:cs="Times New Roman"/>
                <w:sz w:val="24"/>
                <w:szCs w:val="24"/>
              </w:rPr>
              <w:t xml:space="preserve"> Model)</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6E09AE1A"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Darknet-19</w:t>
            </w:r>
          </w:p>
        </w:tc>
        <w:tc>
          <w:tcPr>
            <w:tcW w:w="1890" w:type="dxa"/>
            <w:shd w:val="clear" w:color="auto" w:fill="FFFFFF" w:themeFill="background1"/>
            <w:vAlign w:val="center"/>
          </w:tcPr>
          <w:p w14:paraId="04691941"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 xml:space="preserve"> Darknet-53</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4EFA8530"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Darknet-53</w:t>
            </w:r>
          </w:p>
        </w:tc>
      </w:tr>
      <w:tr w:rsidR="00320B30" w:rsidRPr="00BD2D6F" w14:paraId="604302BC" w14:textId="77777777" w:rsidTr="00234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2062D93F"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Input Grid Cell size</w:t>
            </w:r>
          </w:p>
        </w:tc>
        <w:tc>
          <w:tcPr>
            <w:tcW w:w="1654" w:type="dxa"/>
            <w:shd w:val="clear" w:color="auto" w:fill="FFFFFF" w:themeFill="background1"/>
            <w:vAlign w:val="center"/>
          </w:tcPr>
          <w:p w14:paraId="0B350FB2"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7x7</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0DA7CFEC"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13x13</w:t>
            </w:r>
          </w:p>
        </w:tc>
        <w:tc>
          <w:tcPr>
            <w:tcW w:w="1890" w:type="dxa"/>
            <w:shd w:val="clear" w:color="auto" w:fill="FFFFFF" w:themeFill="background1"/>
            <w:vAlign w:val="center"/>
          </w:tcPr>
          <w:p w14:paraId="79E0434F"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13x13</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2B831ED8"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13x13</w:t>
            </w:r>
          </w:p>
        </w:tc>
      </w:tr>
      <w:tr w:rsidR="00320B30" w:rsidRPr="00BD2D6F" w14:paraId="6037F51E" w14:textId="77777777" w:rsidTr="00234E35">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05CCBDF8"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Batch Normalization</w:t>
            </w:r>
          </w:p>
        </w:tc>
        <w:tc>
          <w:tcPr>
            <w:tcW w:w="1654" w:type="dxa"/>
            <w:shd w:val="clear" w:color="auto" w:fill="FFFFFF" w:themeFill="background1"/>
            <w:vAlign w:val="center"/>
          </w:tcPr>
          <w:p w14:paraId="1AA07424"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No</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18944087"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w:t>
            </w:r>
          </w:p>
        </w:tc>
        <w:tc>
          <w:tcPr>
            <w:tcW w:w="1890" w:type="dxa"/>
            <w:shd w:val="clear" w:color="auto" w:fill="FFFFFF" w:themeFill="background1"/>
            <w:vAlign w:val="center"/>
          </w:tcPr>
          <w:p w14:paraId="0A7C3E68"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Yes</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5B72DA92"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w:t>
            </w:r>
          </w:p>
        </w:tc>
      </w:tr>
      <w:tr w:rsidR="00320B30" w:rsidRPr="00BD2D6F" w14:paraId="418F8B35" w14:textId="77777777" w:rsidTr="00234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5DC3772F"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Anchor Boxes Prediction</w:t>
            </w:r>
          </w:p>
        </w:tc>
        <w:tc>
          <w:tcPr>
            <w:tcW w:w="1654" w:type="dxa"/>
            <w:shd w:val="clear" w:color="auto" w:fill="FFFFFF" w:themeFill="background1"/>
            <w:vAlign w:val="center"/>
          </w:tcPr>
          <w:p w14:paraId="2EC02682"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No</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1C921A4D"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w:t>
            </w:r>
          </w:p>
        </w:tc>
        <w:tc>
          <w:tcPr>
            <w:tcW w:w="1890" w:type="dxa"/>
            <w:shd w:val="clear" w:color="auto" w:fill="FFFFFF" w:themeFill="background1"/>
            <w:vAlign w:val="center"/>
          </w:tcPr>
          <w:p w14:paraId="2C07C3FB"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Yes</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40F63D04"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w:t>
            </w:r>
          </w:p>
        </w:tc>
      </w:tr>
      <w:tr w:rsidR="00320B30" w:rsidRPr="00BD2D6F" w14:paraId="1A52185B" w14:textId="77777777" w:rsidTr="00234E35">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3ADC5868"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Fine-Grained Feature Detection</w:t>
            </w:r>
          </w:p>
        </w:tc>
        <w:tc>
          <w:tcPr>
            <w:tcW w:w="1654" w:type="dxa"/>
            <w:shd w:val="clear" w:color="auto" w:fill="FFFFFF" w:themeFill="background1"/>
            <w:vAlign w:val="center"/>
          </w:tcPr>
          <w:p w14:paraId="323853B1"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No</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35EF72D6"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w:t>
            </w:r>
          </w:p>
        </w:tc>
        <w:tc>
          <w:tcPr>
            <w:tcW w:w="1890" w:type="dxa"/>
            <w:shd w:val="clear" w:color="auto" w:fill="FFFFFF" w:themeFill="background1"/>
            <w:vAlign w:val="center"/>
          </w:tcPr>
          <w:p w14:paraId="3E1544CC"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Yes, Improved</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50FD23C5"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 Improved</w:t>
            </w:r>
          </w:p>
        </w:tc>
      </w:tr>
      <w:tr w:rsidR="00320B30" w:rsidRPr="00BD2D6F" w14:paraId="742F3C6A" w14:textId="77777777" w:rsidTr="00234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5A7D2217"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Multi-Scale Image Training with various resolutions</w:t>
            </w:r>
          </w:p>
        </w:tc>
        <w:tc>
          <w:tcPr>
            <w:tcW w:w="1654" w:type="dxa"/>
            <w:shd w:val="clear" w:color="auto" w:fill="FFFFFF" w:themeFill="background1"/>
            <w:vAlign w:val="center"/>
          </w:tcPr>
          <w:p w14:paraId="0D91ADB1"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No</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28C110E8"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w:t>
            </w:r>
          </w:p>
        </w:tc>
        <w:tc>
          <w:tcPr>
            <w:tcW w:w="1890" w:type="dxa"/>
            <w:shd w:val="clear" w:color="auto" w:fill="FFFFFF" w:themeFill="background1"/>
            <w:vAlign w:val="center"/>
          </w:tcPr>
          <w:p w14:paraId="11B25133"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Yes, Improved</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00E1DEDC"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Yes, Improved</w:t>
            </w:r>
          </w:p>
        </w:tc>
      </w:tr>
      <w:tr w:rsidR="00320B30" w:rsidRPr="00BD2D6F" w14:paraId="66A23EC8" w14:textId="77777777" w:rsidTr="00234E35">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532DABF0"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Classifier</w:t>
            </w:r>
          </w:p>
        </w:tc>
        <w:tc>
          <w:tcPr>
            <w:tcW w:w="1654" w:type="dxa"/>
            <w:shd w:val="clear" w:color="auto" w:fill="FFFFFF" w:themeFill="background1"/>
            <w:vAlign w:val="center"/>
          </w:tcPr>
          <w:p w14:paraId="1A29FE1E"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D2D6F">
              <w:rPr>
                <w:rFonts w:ascii="Times New Roman" w:hAnsi="Times New Roman" w:cs="Times New Roman"/>
                <w:sz w:val="24"/>
                <w:szCs w:val="24"/>
              </w:rPr>
              <w:t>Softmax</w:t>
            </w:r>
            <w:proofErr w:type="spellEnd"/>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580675E7" w14:textId="77777777" w:rsidR="00320B30" w:rsidRPr="00BD2D6F" w:rsidRDefault="00320B30" w:rsidP="003E25E4">
            <w:pPr>
              <w:pStyle w:val="TableContents"/>
              <w:jc w:val="center"/>
              <w:rPr>
                <w:rFonts w:ascii="Times New Roman" w:hAnsi="Times New Roman" w:cs="Times New Roman"/>
                <w:sz w:val="24"/>
                <w:szCs w:val="24"/>
              </w:rPr>
            </w:pPr>
            <w:proofErr w:type="spellStart"/>
            <w:r w:rsidRPr="00BD2D6F">
              <w:rPr>
                <w:rFonts w:ascii="Times New Roman" w:hAnsi="Times New Roman" w:cs="Times New Roman"/>
                <w:sz w:val="24"/>
                <w:szCs w:val="24"/>
              </w:rPr>
              <w:t>Softmax</w:t>
            </w:r>
            <w:proofErr w:type="spellEnd"/>
          </w:p>
        </w:tc>
        <w:tc>
          <w:tcPr>
            <w:tcW w:w="1890" w:type="dxa"/>
            <w:shd w:val="clear" w:color="auto" w:fill="FFFFFF" w:themeFill="background1"/>
            <w:vAlign w:val="center"/>
          </w:tcPr>
          <w:p w14:paraId="0AE5F0D1" w14:textId="77777777" w:rsidR="00320B30" w:rsidRPr="00BD2D6F" w:rsidRDefault="00320B30" w:rsidP="003E25E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Binary cross-entropy with Logistic activation</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325449DC" w14:textId="77777777" w:rsidR="00320B30" w:rsidRPr="00BD2D6F" w:rsidRDefault="00320B30" w:rsidP="003E25E4">
            <w:pPr>
              <w:pStyle w:val="TableContents"/>
              <w:jc w:val="center"/>
              <w:rPr>
                <w:rFonts w:ascii="Times New Roman" w:hAnsi="Times New Roman" w:cs="Times New Roman"/>
                <w:sz w:val="24"/>
                <w:szCs w:val="24"/>
              </w:rPr>
            </w:pPr>
            <w:r w:rsidRPr="00BD2D6F">
              <w:rPr>
                <w:rFonts w:ascii="Times New Roman" w:hAnsi="Times New Roman" w:cs="Times New Roman"/>
                <w:sz w:val="24"/>
                <w:szCs w:val="24"/>
              </w:rPr>
              <w:t>Binary cross-entropy with Logistic activation</w:t>
            </w:r>
          </w:p>
        </w:tc>
      </w:tr>
      <w:tr w:rsidR="00320B30" w:rsidRPr="00BD2D6F" w14:paraId="271D79F5" w14:textId="77777777" w:rsidTr="00234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794F71E5"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Metrics Used</w:t>
            </w:r>
          </w:p>
        </w:tc>
        <w:tc>
          <w:tcPr>
            <w:tcW w:w="1654" w:type="dxa"/>
            <w:shd w:val="clear" w:color="auto" w:fill="FFFFFF" w:themeFill="background1"/>
            <w:vAlign w:val="center"/>
          </w:tcPr>
          <w:p w14:paraId="77D145F7"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 xml:space="preserve">Precision, Recall, </w:t>
            </w:r>
            <w:proofErr w:type="spellStart"/>
            <w:r w:rsidRPr="00BD2D6F">
              <w:rPr>
                <w:rFonts w:ascii="Times New Roman" w:hAnsi="Times New Roman" w:cs="Times New Roman"/>
                <w:sz w:val="24"/>
                <w:szCs w:val="24"/>
              </w:rPr>
              <w:t>mAP</w:t>
            </w:r>
            <w:proofErr w:type="spellEnd"/>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32760499" w14:textId="77777777" w:rsidR="00320B30" w:rsidRPr="00BD2D6F" w:rsidRDefault="00320B30" w:rsidP="003E25E4">
            <w:pPr>
              <w:pStyle w:val="TableContents"/>
              <w:jc w:val="center"/>
              <w:rPr>
                <w:rFonts w:ascii="Times New Roman" w:hAnsi="Times New Roman" w:cs="Times New Roman"/>
                <w:sz w:val="24"/>
                <w:szCs w:val="24"/>
              </w:rPr>
            </w:pPr>
            <w:proofErr w:type="spellStart"/>
            <w:r w:rsidRPr="00BD2D6F">
              <w:rPr>
                <w:rFonts w:ascii="Times New Roman" w:hAnsi="Times New Roman" w:cs="Times New Roman"/>
                <w:sz w:val="24"/>
                <w:szCs w:val="24"/>
              </w:rPr>
              <w:t>IoU</w:t>
            </w:r>
            <w:proofErr w:type="spellEnd"/>
            <w:r w:rsidRPr="00BD2D6F">
              <w:rPr>
                <w:rFonts w:ascii="Times New Roman" w:hAnsi="Times New Roman" w:cs="Times New Roman"/>
                <w:sz w:val="24"/>
                <w:szCs w:val="24"/>
              </w:rPr>
              <w:t xml:space="preserve">, Precision, Recall, </w:t>
            </w:r>
            <w:proofErr w:type="spellStart"/>
            <w:r w:rsidRPr="00BD2D6F">
              <w:rPr>
                <w:rFonts w:ascii="Times New Roman" w:hAnsi="Times New Roman" w:cs="Times New Roman"/>
                <w:sz w:val="24"/>
                <w:szCs w:val="24"/>
              </w:rPr>
              <w:t>mAP</w:t>
            </w:r>
            <w:proofErr w:type="spellEnd"/>
          </w:p>
        </w:tc>
        <w:tc>
          <w:tcPr>
            <w:tcW w:w="1890" w:type="dxa"/>
            <w:shd w:val="clear" w:color="auto" w:fill="FFFFFF" w:themeFill="background1"/>
            <w:vAlign w:val="center"/>
          </w:tcPr>
          <w:p w14:paraId="749B42C3" w14:textId="77777777" w:rsidR="00320B30" w:rsidRPr="00BD2D6F" w:rsidRDefault="00320B30" w:rsidP="003E25E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D2D6F">
              <w:rPr>
                <w:rFonts w:ascii="Times New Roman" w:hAnsi="Times New Roman" w:cs="Times New Roman"/>
                <w:sz w:val="24"/>
                <w:szCs w:val="24"/>
              </w:rPr>
              <w:t>IoU</w:t>
            </w:r>
            <w:proofErr w:type="spellEnd"/>
            <w:r w:rsidRPr="00BD2D6F">
              <w:rPr>
                <w:rFonts w:ascii="Times New Roman" w:hAnsi="Times New Roman" w:cs="Times New Roman"/>
                <w:sz w:val="24"/>
                <w:szCs w:val="24"/>
              </w:rPr>
              <w:t xml:space="preserve">, Precision, Recall, </w:t>
            </w:r>
            <w:proofErr w:type="spellStart"/>
            <w:r w:rsidRPr="00BD2D6F">
              <w:rPr>
                <w:rFonts w:ascii="Times New Roman" w:hAnsi="Times New Roman" w:cs="Times New Roman"/>
                <w:sz w:val="24"/>
                <w:szCs w:val="24"/>
              </w:rPr>
              <w:t>mAP</w:t>
            </w:r>
            <w:proofErr w:type="spellEnd"/>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035D233C" w14:textId="77777777" w:rsidR="00320B30" w:rsidRPr="00BD2D6F" w:rsidRDefault="00320B30" w:rsidP="003E25E4">
            <w:pPr>
              <w:pStyle w:val="TableContents"/>
              <w:jc w:val="center"/>
              <w:rPr>
                <w:rFonts w:ascii="Times New Roman" w:hAnsi="Times New Roman" w:cs="Times New Roman"/>
                <w:sz w:val="24"/>
                <w:szCs w:val="24"/>
              </w:rPr>
            </w:pPr>
            <w:proofErr w:type="spellStart"/>
            <w:r w:rsidRPr="00BD2D6F">
              <w:rPr>
                <w:rFonts w:ascii="Times New Roman" w:hAnsi="Times New Roman" w:cs="Times New Roman"/>
                <w:sz w:val="24"/>
                <w:szCs w:val="24"/>
              </w:rPr>
              <w:t>GIoU</w:t>
            </w:r>
            <w:proofErr w:type="spellEnd"/>
            <w:r w:rsidRPr="00BD2D6F">
              <w:rPr>
                <w:rFonts w:ascii="Times New Roman" w:hAnsi="Times New Roman" w:cs="Times New Roman"/>
                <w:sz w:val="24"/>
                <w:szCs w:val="24"/>
              </w:rPr>
              <w:t xml:space="preserve">, Precision, Recall, </w:t>
            </w:r>
            <w:proofErr w:type="spellStart"/>
            <w:r w:rsidRPr="00BD2D6F">
              <w:rPr>
                <w:rFonts w:ascii="Times New Roman" w:hAnsi="Times New Roman" w:cs="Times New Roman"/>
                <w:sz w:val="24"/>
                <w:szCs w:val="24"/>
              </w:rPr>
              <w:t>mAP</w:t>
            </w:r>
            <w:proofErr w:type="spellEnd"/>
          </w:p>
        </w:tc>
      </w:tr>
      <w:tr w:rsidR="00320B30" w:rsidRPr="00BD2D6F" w14:paraId="4DEA3B88" w14:textId="77777777" w:rsidTr="00234E35">
        <w:tc>
          <w:tcPr>
            <w:cnfStyle w:val="000010000000" w:firstRow="0" w:lastRow="0" w:firstColumn="0" w:lastColumn="0" w:oddVBand="1" w:evenVBand="0" w:oddHBand="0" w:evenHBand="0" w:firstRowFirstColumn="0" w:firstRowLastColumn="0" w:lastRowFirstColumn="0" w:lastRowLastColumn="0"/>
            <w:tcW w:w="1694" w:type="dxa"/>
            <w:shd w:val="clear" w:color="auto" w:fill="FFFFFF" w:themeFill="background1"/>
            <w:vAlign w:val="center"/>
          </w:tcPr>
          <w:p w14:paraId="30DC7895"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Remarks</w:t>
            </w:r>
          </w:p>
        </w:tc>
        <w:tc>
          <w:tcPr>
            <w:tcW w:w="1654" w:type="dxa"/>
            <w:shd w:val="clear" w:color="auto" w:fill="FFFFFF" w:themeFill="background1"/>
            <w:vAlign w:val="center"/>
          </w:tcPr>
          <w:p w14:paraId="150AB809" w14:textId="77777777" w:rsidR="00320B30" w:rsidRPr="00BD2D6F" w:rsidRDefault="00320B30" w:rsidP="003E25E4">
            <w:pPr>
              <w:pStyle w:val="TableCont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High localization error, detects only 49 objects, and only two boxes are predicted by each grid cell.</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vAlign w:val="center"/>
          </w:tcPr>
          <w:p w14:paraId="5742E4D2"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It is improved in detecting smaller objects with faster speed.</w:t>
            </w:r>
          </w:p>
        </w:tc>
        <w:tc>
          <w:tcPr>
            <w:tcW w:w="1890" w:type="dxa"/>
            <w:shd w:val="clear" w:color="auto" w:fill="FFFFFF" w:themeFill="background1"/>
            <w:vAlign w:val="center"/>
          </w:tcPr>
          <w:p w14:paraId="3C5124EE" w14:textId="77777777" w:rsidR="00320B30" w:rsidRPr="00BD2D6F" w:rsidRDefault="00320B30" w:rsidP="003E25E4">
            <w:pPr>
              <w:pStyle w:val="TableCont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2D6F">
              <w:rPr>
                <w:rFonts w:ascii="Times New Roman" w:hAnsi="Times New Roman" w:cs="Times New Roman"/>
                <w:sz w:val="24"/>
                <w:szCs w:val="24"/>
              </w:rPr>
              <w:t>It Introduced objectiveness score and Feature Pyramid Networks for faster and better object detection.</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vAlign w:val="center"/>
          </w:tcPr>
          <w:p w14:paraId="100293BC" w14:textId="77777777" w:rsidR="00320B30" w:rsidRPr="00BD2D6F" w:rsidRDefault="00320B30" w:rsidP="003E25E4">
            <w:pPr>
              <w:pStyle w:val="TableContents"/>
              <w:rPr>
                <w:rFonts w:ascii="Times New Roman" w:hAnsi="Times New Roman" w:cs="Times New Roman"/>
                <w:sz w:val="24"/>
                <w:szCs w:val="24"/>
              </w:rPr>
            </w:pPr>
            <w:r w:rsidRPr="00BD2D6F">
              <w:rPr>
                <w:rFonts w:ascii="Times New Roman" w:hAnsi="Times New Roman" w:cs="Times New Roman"/>
                <w:sz w:val="24"/>
                <w:szCs w:val="24"/>
              </w:rPr>
              <w:t xml:space="preserve">It Utilizes 3-Level max pool sizes &amp; </w:t>
            </w:r>
            <w:proofErr w:type="spellStart"/>
            <w:r w:rsidRPr="00BD2D6F">
              <w:rPr>
                <w:rFonts w:ascii="Times New Roman" w:hAnsi="Times New Roman" w:cs="Times New Roman"/>
                <w:sz w:val="24"/>
                <w:szCs w:val="24"/>
              </w:rPr>
              <w:t>GIoU</w:t>
            </w:r>
            <w:proofErr w:type="spellEnd"/>
            <w:r w:rsidRPr="00BD2D6F">
              <w:rPr>
                <w:rFonts w:ascii="Times New Roman" w:hAnsi="Times New Roman" w:cs="Times New Roman"/>
                <w:sz w:val="24"/>
                <w:szCs w:val="24"/>
              </w:rPr>
              <w:t xml:space="preserve"> for better and faster object detection &amp; prediction.</w:t>
            </w:r>
          </w:p>
        </w:tc>
      </w:tr>
    </w:tbl>
    <w:p w14:paraId="11864F0E" w14:textId="77777777" w:rsidR="00CB674C" w:rsidRPr="006F0D72" w:rsidRDefault="00CB674C" w:rsidP="006F0D72">
      <w:pPr>
        <w:spacing w:beforeLines="100" w:before="240" w:after="0"/>
        <w:jc w:val="both"/>
        <w:rPr>
          <w:rFonts w:ascii="Arial" w:hAnsi="Arial" w:cs="Arial"/>
          <w:b/>
          <w:bCs/>
          <w:sz w:val="28"/>
          <w:szCs w:val="24"/>
        </w:rPr>
      </w:pPr>
      <w:r w:rsidRPr="006F0D72">
        <w:rPr>
          <w:rFonts w:ascii="Arial" w:hAnsi="Arial" w:cs="Arial"/>
          <w:b/>
          <w:bCs/>
          <w:sz w:val="28"/>
          <w:szCs w:val="24"/>
        </w:rPr>
        <w:t>4.</w:t>
      </w:r>
      <w:r w:rsidR="00320B30" w:rsidRPr="006F0D72">
        <w:rPr>
          <w:rFonts w:ascii="Arial" w:hAnsi="Arial" w:cs="Arial"/>
          <w:b/>
          <w:bCs/>
          <w:sz w:val="28"/>
          <w:szCs w:val="24"/>
        </w:rPr>
        <w:t>5</w:t>
      </w:r>
      <w:r w:rsidRPr="006F0D72">
        <w:rPr>
          <w:rFonts w:ascii="Arial" w:hAnsi="Arial" w:cs="Arial"/>
          <w:b/>
          <w:bCs/>
          <w:sz w:val="28"/>
          <w:szCs w:val="24"/>
        </w:rPr>
        <w:t xml:space="preserve"> </w:t>
      </w:r>
      <w:r w:rsidR="00306912" w:rsidRPr="006F0D72">
        <w:rPr>
          <w:rFonts w:ascii="Arial" w:hAnsi="Arial" w:cs="Arial"/>
          <w:b/>
          <w:bCs/>
          <w:sz w:val="28"/>
          <w:szCs w:val="24"/>
        </w:rPr>
        <w:t>Yolov3</w:t>
      </w:r>
    </w:p>
    <w:p w14:paraId="68938EFF" w14:textId="31A81A65" w:rsidR="00CB674C" w:rsidRDefault="00CB674C" w:rsidP="006F0D72">
      <w:pPr>
        <w:spacing w:afterLines="100" w:after="240"/>
        <w:jc w:val="both"/>
        <w:rPr>
          <w:rFonts w:ascii="Times New Roman" w:hAnsi="Times New Roman" w:cs="Times New Roman"/>
          <w:sz w:val="24"/>
          <w:szCs w:val="24"/>
        </w:rPr>
      </w:pPr>
      <w:r w:rsidRPr="007000A5">
        <w:rPr>
          <w:rFonts w:ascii="Times New Roman" w:hAnsi="Times New Roman" w:cs="Times New Roman"/>
          <w:sz w:val="24"/>
          <w:szCs w:val="24"/>
        </w:rPr>
        <w:t>As a baseline model</w:t>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Yolov3 divides the given input image into </w:t>
      </w:r>
      <w:r w:rsidRPr="007000A5">
        <w:rPr>
          <w:rFonts w:ascii="Times New Roman" w:hAnsi="Times New Roman" w:cs="Times New Roman"/>
          <w:i/>
          <w:iCs/>
          <w:sz w:val="24"/>
          <w:szCs w:val="24"/>
        </w:rPr>
        <w:t xml:space="preserve">S×S (13 × 13) </w:t>
      </w:r>
      <w:r w:rsidR="00BF01DF" w:rsidRPr="007000A5">
        <w:rPr>
          <w:rFonts w:ascii="Times New Roman" w:hAnsi="Times New Roman" w:cs="Times New Roman"/>
          <w:iCs/>
          <w:sz w:val="24"/>
          <w:szCs w:val="24"/>
        </w:rPr>
        <w:t>(</w:t>
      </w:r>
      <w:r w:rsidR="00EA4287" w:rsidRPr="007000A5">
        <w:rPr>
          <w:rFonts w:ascii="Times New Roman" w:hAnsi="Times New Roman" w:cs="Times New Roman"/>
          <w:iCs/>
          <w:sz w:val="24"/>
          <w:szCs w:val="24"/>
        </w:rPr>
        <w:t>shown in F</w:t>
      </w:r>
      <w:r w:rsidR="00BF01DF" w:rsidRPr="007000A5">
        <w:rPr>
          <w:rFonts w:ascii="Times New Roman" w:hAnsi="Times New Roman" w:cs="Times New Roman"/>
          <w:iCs/>
          <w:sz w:val="24"/>
          <w:szCs w:val="24"/>
        </w:rPr>
        <w:t>ig</w:t>
      </w:r>
      <w:r w:rsidR="00EA4287" w:rsidRPr="007000A5">
        <w:rPr>
          <w:rFonts w:ascii="Times New Roman" w:hAnsi="Times New Roman" w:cs="Times New Roman"/>
          <w:iCs/>
          <w:sz w:val="24"/>
          <w:szCs w:val="24"/>
        </w:rPr>
        <w:t>ure</w:t>
      </w:r>
      <w:r w:rsidR="003E25E4">
        <w:rPr>
          <w:rFonts w:ascii="Times New Roman" w:hAnsi="Times New Roman" w:cs="Times New Roman"/>
          <w:iCs/>
          <w:sz w:val="24"/>
          <w:szCs w:val="24"/>
        </w:rPr>
        <w:t xml:space="preserve"> 4</w:t>
      </w:r>
      <w:r w:rsidR="00BF01DF" w:rsidRPr="007000A5">
        <w:rPr>
          <w:rFonts w:ascii="Times New Roman" w:hAnsi="Times New Roman" w:cs="Times New Roman"/>
          <w:iCs/>
          <w:sz w:val="24"/>
          <w:szCs w:val="24"/>
        </w:rPr>
        <w:t>)</w:t>
      </w:r>
      <w:r w:rsidR="00BF01DF" w:rsidRPr="007000A5">
        <w:rPr>
          <w:rFonts w:ascii="Times New Roman" w:hAnsi="Times New Roman" w:cs="Times New Roman"/>
          <w:i/>
          <w:iCs/>
          <w:sz w:val="24"/>
          <w:szCs w:val="24"/>
        </w:rPr>
        <w:t xml:space="preserve"> </w:t>
      </w:r>
      <w:r w:rsidRPr="007000A5">
        <w:rPr>
          <w:rFonts w:ascii="Times New Roman" w:hAnsi="Times New Roman" w:cs="Times New Roman"/>
          <w:sz w:val="24"/>
          <w:szCs w:val="24"/>
        </w:rPr>
        <w:t>grid cell and each of the grid cell primary constraint</w:t>
      </w:r>
      <w:r w:rsidR="00AC6A30">
        <w:rPr>
          <w:rFonts w:ascii="Times New Roman" w:hAnsi="Times New Roman" w:cs="Times New Roman"/>
          <w:sz w:val="24"/>
          <w:szCs w:val="24"/>
        </w:rPr>
        <w:t>s</w:t>
      </w:r>
      <w:r w:rsidRPr="007000A5">
        <w:rPr>
          <w:rFonts w:ascii="Times New Roman" w:hAnsi="Times New Roman" w:cs="Times New Roman"/>
          <w:sz w:val="24"/>
          <w:szCs w:val="24"/>
        </w:rPr>
        <w:t xml:space="preserve"> to predict the bounding boxes </w:t>
      </w:r>
      <w:r w:rsidRPr="007000A5">
        <w:rPr>
          <w:rFonts w:ascii="Times New Roman" w:hAnsi="Times New Roman" w:cs="Times New Roman"/>
          <w:i/>
          <w:iCs/>
          <w:sz w:val="24"/>
          <w:szCs w:val="24"/>
        </w:rPr>
        <w:t>B</w:t>
      </w:r>
      <w:r w:rsidRPr="007000A5">
        <w:rPr>
          <w:rFonts w:ascii="Times New Roman" w:hAnsi="Times New Roman" w:cs="Times New Roman"/>
          <w:sz w:val="24"/>
          <w:szCs w:val="24"/>
        </w:rPr>
        <w:t xml:space="preserve"> and probability of class </w:t>
      </w:r>
      <w:r w:rsidRPr="007000A5">
        <w:rPr>
          <w:rFonts w:ascii="Times New Roman" w:hAnsi="Times New Roman" w:cs="Times New Roman"/>
          <w:i/>
          <w:iCs/>
          <w:sz w:val="24"/>
          <w:szCs w:val="24"/>
        </w:rPr>
        <w:t xml:space="preserve">C of objects. </w:t>
      </w:r>
      <w:r w:rsidRPr="007000A5">
        <w:rPr>
          <w:rFonts w:ascii="Times New Roman" w:hAnsi="Times New Roman" w:cs="Times New Roman"/>
          <w:sz w:val="24"/>
          <w:szCs w:val="24"/>
        </w:rPr>
        <w:t xml:space="preserve">If the object </w:t>
      </w:r>
      <w:r w:rsidR="00AC6A30">
        <w:rPr>
          <w:rFonts w:ascii="Times New Roman" w:hAnsi="Times New Roman" w:cs="Times New Roman"/>
          <w:sz w:val="24"/>
          <w:szCs w:val="24"/>
        </w:rPr>
        <w:t xml:space="preserve">has </w:t>
      </w:r>
      <w:r w:rsidRPr="007000A5">
        <w:rPr>
          <w:rFonts w:ascii="Times New Roman" w:hAnsi="Times New Roman" w:cs="Times New Roman"/>
          <w:sz w:val="24"/>
          <w:szCs w:val="24"/>
        </w:rPr>
        <w:t>been detected by multiple grid cells in the given image</w:t>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and this detection problem </w:t>
      </w:r>
      <w:r w:rsidR="00AC6A30">
        <w:rPr>
          <w:rFonts w:ascii="Times New Roman" w:hAnsi="Times New Roman" w:cs="Times New Roman"/>
          <w:sz w:val="24"/>
          <w:szCs w:val="24"/>
        </w:rPr>
        <w:t xml:space="preserve">is </w:t>
      </w:r>
      <w:r w:rsidRPr="007000A5">
        <w:rPr>
          <w:rFonts w:ascii="Times New Roman" w:hAnsi="Times New Roman" w:cs="Times New Roman"/>
          <w:sz w:val="24"/>
          <w:szCs w:val="24"/>
        </w:rPr>
        <w:t>achieve</w:t>
      </w:r>
      <w:r w:rsidR="00AC6A30">
        <w:rPr>
          <w:rFonts w:ascii="Times New Roman" w:hAnsi="Times New Roman" w:cs="Times New Roman"/>
          <w:sz w:val="24"/>
          <w:szCs w:val="24"/>
        </w:rPr>
        <w:t>d</w:t>
      </w:r>
      <w:r w:rsidRPr="007000A5">
        <w:rPr>
          <w:rFonts w:ascii="Times New Roman" w:hAnsi="Times New Roman" w:cs="Times New Roman"/>
          <w:sz w:val="24"/>
          <w:szCs w:val="24"/>
        </w:rPr>
        <w:t xml:space="preserve"> by applying the Non-Max Suppression (NMS)</w:t>
      </w:r>
      <w:r w:rsidR="00CC492F" w:rsidRPr="007000A5">
        <w:rPr>
          <w:rFonts w:ascii="Times New Roman" w:hAnsi="Times New Roman" w:cs="Times New Roman"/>
          <w:sz w:val="24"/>
          <w:szCs w:val="24"/>
        </w:rPr>
        <w:t xml:space="preserve"> </w:t>
      </w:r>
      <w:r w:rsidR="00CC492F" w:rsidRPr="00994ACB">
        <w:rPr>
          <w:rFonts w:ascii="Times New Roman" w:hAnsi="Times New Roman" w:cs="Times New Roman"/>
          <w:sz w:val="24"/>
          <w:szCs w:val="24"/>
        </w:rPr>
        <w:t>[</w:t>
      </w:r>
      <w:r w:rsidR="00CC492F">
        <w:rPr>
          <w:rFonts w:ascii="Times New Roman" w:hAnsi="Times New Roman" w:cs="Times New Roman"/>
          <w:sz w:val="24"/>
          <w:szCs w:val="24"/>
          <w:lang w:eastAsia="zh-TW"/>
        </w:rPr>
        <w:t>57</w:t>
      </w:r>
      <w:r w:rsidR="00CC492F">
        <w:rPr>
          <w:rFonts w:ascii="Times New Roman" w:hAnsi="Times New Roman" w:cs="Times New Roman"/>
          <w:sz w:val="24"/>
          <w:szCs w:val="24"/>
        </w:rPr>
        <w:t>, 58</w:t>
      </w:r>
      <w:r w:rsidR="00CC492F" w:rsidRPr="007000A5">
        <w:rPr>
          <w:rFonts w:ascii="Times New Roman" w:hAnsi="Times New Roman" w:cs="Times New Roman"/>
          <w:noProof/>
          <w:sz w:val="24"/>
          <w:szCs w:val="24"/>
        </w:rPr>
        <w:t>]</w:t>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w:t>
      </w:r>
      <w:r w:rsidR="00AC6A30">
        <w:rPr>
          <w:rFonts w:ascii="Times New Roman" w:hAnsi="Times New Roman" w:cs="Times New Roman"/>
          <w:sz w:val="24"/>
          <w:szCs w:val="24"/>
        </w:rPr>
        <w:t>NMS</w:t>
      </w:r>
      <w:r w:rsidRPr="007000A5">
        <w:rPr>
          <w:rFonts w:ascii="Times New Roman" w:hAnsi="Times New Roman" w:cs="Times New Roman"/>
          <w:sz w:val="24"/>
          <w:szCs w:val="24"/>
        </w:rPr>
        <w:t xml:space="preserve"> initially computes the Intersect Over Union (</w:t>
      </w:r>
      <w:proofErr w:type="spellStart"/>
      <w:r w:rsidRPr="007000A5">
        <w:rPr>
          <w:rFonts w:ascii="Times New Roman" w:hAnsi="Times New Roman" w:cs="Times New Roman"/>
          <w:sz w:val="24"/>
          <w:szCs w:val="24"/>
        </w:rPr>
        <w:t>IoU</w:t>
      </w:r>
      <w:proofErr w:type="spellEnd"/>
      <w:r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Pr="007000A5">
        <w:rPr>
          <w:rFonts w:ascii="Times New Roman" w:hAnsi="Times New Roman" w:cs="Times New Roman"/>
          <w:sz w:val="24"/>
          <w:szCs w:val="24"/>
        </w:rPr>
        <w:instrText>ADDIN CSL_CITATION {"citationItems":[{"id":"ITEM-1","itemData":{"author":[{"dropping-particle":"","family":"Rosebrock","given":"Adrian","non-dropping-particle":"","parse-names":false,"suffix":""}],"container-title":"Diambil kembali dari PYImageSearch: https://www. pyimagesearch. com/2016/11/07/intersection-over-union-iou-for-object-detection","id":"ITEM-1","issued":{"date-parts":[["2016"]]},"title":"Intersection over Union (IoU) for object detection","type":"article-journal"},"uris":["http://www.mendeley.com/documents/?uuid=a4ddbf3a-be03-4feb-95bf-2dbb6467bd02"]}],"mendeley":{"formattedCitation":"[59]","plainTextFormattedCitation":"[59]","previouslyFormattedCitation":"[59]"},"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Pr="007000A5">
        <w:rPr>
          <w:rFonts w:ascii="Times New Roman" w:hAnsi="Times New Roman" w:cs="Times New Roman"/>
          <w:noProof/>
          <w:sz w:val="24"/>
          <w:szCs w:val="24"/>
        </w:rPr>
        <w:t>[59]</w:t>
      </w:r>
      <w:r w:rsidR="00FD21B8" w:rsidRPr="007000A5">
        <w:rPr>
          <w:rFonts w:ascii="Times New Roman" w:hAnsi="Times New Roman" w:cs="Times New Roman"/>
          <w:sz w:val="24"/>
          <w:szCs w:val="24"/>
        </w:rPr>
        <w:fldChar w:fldCharType="end"/>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where </w:t>
      </w:r>
      <w:r w:rsidR="00AC6A30">
        <w:rPr>
          <w:rFonts w:ascii="Times New Roman" w:hAnsi="Times New Roman" w:cs="Times New Roman"/>
          <w:sz w:val="24"/>
          <w:szCs w:val="24"/>
        </w:rPr>
        <w:t xml:space="preserve">the area of </w:t>
      </w:r>
      <w:r w:rsidR="00F43E7F">
        <w:rPr>
          <w:rFonts w:ascii="Times New Roman" w:hAnsi="Times New Roman" w:cs="Times New Roman"/>
          <w:sz w:val="24"/>
          <w:szCs w:val="24"/>
        </w:rPr>
        <w:t xml:space="preserve">the </w:t>
      </w:r>
      <w:r w:rsidR="00AC6A30">
        <w:rPr>
          <w:rFonts w:ascii="Times New Roman" w:hAnsi="Times New Roman" w:cs="Times New Roman"/>
          <w:sz w:val="24"/>
          <w:szCs w:val="24"/>
        </w:rPr>
        <w:t>intersection region dived over the</w:t>
      </w:r>
      <w:r w:rsidRPr="007000A5">
        <w:rPr>
          <w:rFonts w:ascii="Times New Roman" w:hAnsi="Times New Roman" w:cs="Times New Roman"/>
          <w:sz w:val="24"/>
          <w:szCs w:val="24"/>
        </w:rPr>
        <w:t xml:space="preserve"> union of two bounding boxes.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545"/>
      </w:tblGrid>
      <w:tr w:rsidR="00BA3011" w14:paraId="27CFC342" w14:textId="77777777" w:rsidTr="00BA3011">
        <w:tc>
          <w:tcPr>
            <w:tcW w:w="8118" w:type="dxa"/>
          </w:tcPr>
          <w:p w14:paraId="7FE1AE57" w14:textId="77777777" w:rsidR="00BA3011" w:rsidRPr="00BA3011" w:rsidRDefault="00BA3011" w:rsidP="006F0D72">
            <w:pPr>
              <w:spacing w:afterLines="100" w:after="240"/>
              <w:jc w:val="center"/>
              <w:rPr>
                <w:rFonts w:ascii="Times New Roman" w:hAnsi="Times New Roman" w:cs="Times New Roman"/>
                <w:i/>
                <w:sz w:val="24"/>
                <w:szCs w:val="24"/>
              </w:rPr>
            </w:pPr>
            <m:oMathPara>
              <m:oMath>
                <m:r>
                  <w:rPr>
                    <w:rFonts w:ascii="Cambria Math" w:hAnsi="Times New Roman" w:cs="Times New Roman"/>
                    <w:sz w:val="24"/>
                    <w:szCs w:val="24"/>
                  </w:rPr>
                  <w:lastRenderedPageBreak/>
                  <m:t xml:space="preserve">Intersection over Union </m:t>
                </m:r>
                <m:d>
                  <m:dPr>
                    <m:ctrlPr>
                      <w:rPr>
                        <w:rFonts w:ascii="Cambria Math" w:hAnsi="Times New Roman" w:cs="Times New Roman"/>
                        <w:i/>
                        <w:sz w:val="24"/>
                        <w:szCs w:val="24"/>
                      </w:rPr>
                    </m:ctrlPr>
                  </m:dPr>
                  <m:e>
                    <m:r>
                      <w:rPr>
                        <w:rFonts w:ascii="Cambria Math" w:hAnsi="Times New Roman" w:cs="Times New Roman"/>
                        <w:sz w:val="24"/>
                        <w:szCs w:val="24"/>
                      </w:rPr>
                      <m:t>IoU</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Area</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Overlap</m:t>
                    </m:r>
                  </m:num>
                  <m:den>
                    <m:r>
                      <w:rPr>
                        <w:rFonts w:ascii="Cambria Math" w:hAnsi="Cambria Math" w:cs="Times New Roman"/>
                        <w:sz w:val="24"/>
                        <w:szCs w:val="24"/>
                      </w:rPr>
                      <m:t>Area</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Union</m:t>
                    </m:r>
                  </m:den>
                </m:f>
              </m:oMath>
            </m:oMathPara>
          </w:p>
        </w:tc>
        <w:tc>
          <w:tcPr>
            <w:tcW w:w="549" w:type="dxa"/>
            <w:vAlign w:val="center"/>
          </w:tcPr>
          <w:p w14:paraId="0FEA3A6B" w14:textId="77777777" w:rsidR="00BA3011" w:rsidRDefault="00BA3011" w:rsidP="006F0D72">
            <w:pPr>
              <w:jc w:val="both"/>
              <w:rPr>
                <w:rFonts w:ascii="Times New Roman" w:hAnsi="Times New Roman" w:cs="Times New Roman"/>
                <w:sz w:val="24"/>
                <w:szCs w:val="24"/>
              </w:rPr>
            </w:pPr>
            <w:r>
              <w:rPr>
                <w:rFonts w:ascii="Times New Roman" w:hAnsi="Times New Roman" w:cs="Times New Roman"/>
                <w:sz w:val="24"/>
                <w:szCs w:val="24"/>
              </w:rPr>
              <w:t>(1)</w:t>
            </w:r>
          </w:p>
        </w:tc>
      </w:tr>
    </w:tbl>
    <w:p w14:paraId="4DAE6D54" w14:textId="77777777" w:rsidR="00D1553B" w:rsidRPr="007000A5" w:rsidRDefault="00F67323" w:rsidP="006F0D72">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drawing>
          <wp:inline distT="0" distB="0" distL="0" distR="0" wp14:anchorId="72245F84" wp14:editId="37684009">
            <wp:extent cx="4507865" cy="4090670"/>
            <wp:effectExtent l="0" t="0" r="6985" b="5080"/>
            <wp:docPr id="3" name="Picture 2" descr="Paper2-Metho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2-Method-Final.png"/>
                    <pic:cNvPicPr/>
                  </pic:nvPicPr>
                  <pic:blipFill>
                    <a:blip r:embed="rId11"/>
                    <a:stretch>
                      <a:fillRect/>
                    </a:stretch>
                  </pic:blipFill>
                  <pic:spPr>
                    <a:xfrm>
                      <a:off x="0" y="0"/>
                      <a:ext cx="4507865" cy="4090670"/>
                    </a:xfrm>
                    <a:prstGeom prst="rect">
                      <a:avLst/>
                    </a:prstGeom>
                  </pic:spPr>
                </pic:pic>
              </a:graphicData>
            </a:graphic>
          </wp:inline>
        </w:drawing>
      </w:r>
    </w:p>
    <w:p w14:paraId="37A511BF" w14:textId="77777777" w:rsidR="00C50056" w:rsidRPr="007000A5" w:rsidRDefault="001D2AD5" w:rsidP="00DB627C">
      <w:pPr>
        <w:jc w:val="center"/>
        <w:rPr>
          <w:rFonts w:ascii="Times New Roman" w:hAnsi="Times New Roman" w:cs="Times New Roman"/>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99577A">
        <w:rPr>
          <w:rFonts w:ascii="Times New Roman" w:hAnsi="Times New Roman" w:cs="Times New Roman"/>
          <w:b/>
          <w:iCs/>
          <w:sz w:val="24"/>
          <w:szCs w:val="24"/>
        </w:rPr>
        <w:t xml:space="preserve"> 3</w:t>
      </w:r>
      <w:r w:rsidR="00F8505F" w:rsidRPr="007000A5">
        <w:rPr>
          <w:rFonts w:ascii="Times New Roman" w:hAnsi="Times New Roman" w:cs="Times New Roman"/>
          <w:b/>
          <w:iCs/>
          <w:sz w:val="24"/>
          <w:szCs w:val="24"/>
        </w:rPr>
        <w:t>.</w:t>
      </w:r>
      <w:r w:rsidR="00C50056" w:rsidRPr="007000A5">
        <w:rPr>
          <w:rFonts w:ascii="Times New Roman" w:hAnsi="Times New Roman" w:cs="Times New Roman"/>
          <w:iCs/>
          <w:sz w:val="24"/>
          <w:szCs w:val="24"/>
        </w:rPr>
        <w:t xml:space="preserve"> </w:t>
      </w:r>
      <w:r w:rsidR="00EA4287" w:rsidRPr="007000A5">
        <w:rPr>
          <w:rFonts w:ascii="Times New Roman" w:hAnsi="Times New Roman" w:cs="Times New Roman"/>
          <w:iCs/>
          <w:sz w:val="24"/>
          <w:szCs w:val="24"/>
        </w:rPr>
        <w:t xml:space="preserve">Proposed </w:t>
      </w:r>
      <w:r w:rsidR="00C50056" w:rsidRPr="007000A5">
        <w:rPr>
          <w:rFonts w:ascii="Times New Roman" w:hAnsi="Times New Roman" w:cs="Times New Roman"/>
          <w:iCs/>
          <w:sz w:val="24"/>
          <w:szCs w:val="24"/>
        </w:rPr>
        <w:t xml:space="preserve">Structure of the </w:t>
      </w:r>
      <w:r w:rsidR="009000C9">
        <w:rPr>
          <w:rFonts w:ascii="Times New Roman" w:hAnsi="Times New Roman" w:cs="Times New Roman"/>
          <w:iCs/>
          <w:sz w:val="24"/>
          <w:szCs w:val="24"/>
        </w:rPr>
        <w:t>i</w:t>
      </w:r>
      <w:r w:rsidR="00C50056" w:rsidRPr="007000A5">
        <w:rPr>
          <w:rFonts w:ascii="Times New Roman" w:hAnsi="Times New Roman" w:cs="Times New Roman"/>
          <w:iCs/>
          <w:sz w:val="24"/>
          <w:szCs w:val="24"/>
        </w:rPr>
        <w:t>mage</w:t>
      </w:r>
      <w:r w:rsidR="00AC6A30">
        <w:rPr>
          <w:rFonts w:ascii="Times New Roman" w:hAnsi="Times New Roman" w:cs="Times New Roman"/>
          <w:iCs/>
          <w:sz w:val="24"/>
          <w:szCs w:val="24"/>
        </w:rPr>
        <w:t>-</w:t>
      </w:r>
      <w:r w:rsidR="00C50056" w:rsidRPr="007000A5">
        <w:rPr>
          <w:rFonts w:ascii="Times New Roman" w:hAnsi="Times New Roman" w:cs="Times New Roman"/>
          <w:iCs/>
          <w:sz w:val="24"/>
          <w:szCs w:val="24"/>
        </w:rPr>
        <w:t>based Object Detection using SS-DTLM</w:t>
      </w:r>
    </w:p>
    <w:p w14:paraId="52A6AB3F" w14:textId="77777777" w:rsidR="005F71A7" w:rsidRDefault="00170167" w:rsidP="006F0D72">
      <w:pPr>
        <w:spacing w:afterLines="100" w:after="240"/>
        <w:jc w:val="both"/>
        <w:rPr>
          <w:rFonts w:ascii="Times New Roman" w:hAnsi="Times New Roman" w:cs="Times New Roman"/>
          <w:sz w:val="24"/>
          <w:szCs w:val="24"/>
        </w:rPr>
      </w:pPr>
      <w:r w:rsidRPr="007000A5">
        <w:rPr>
          <w:rFonts w:ascii="Times New Roman" w:hAnsi="Times New Roman" w:cs="Times New Roman"/>
          <w:sz w:val="24"/>
          <w:szCs w:val="24"/>
        </w:rPr>
        <w:t>Whereas</w:t>
      </w:r>
      <w:r w:rsidR="005F71A7" w:rsidRPr="007000A5">
        <w:rPr>
          <w:rFonts w:ascii="Times New Roman" w:hAnsi="Times New Roman" w:cs="Times New Roman"/>
          <w:sz w:val="24"/>
          <w:szCs w:val="24"/>
        </w:rPr>
        <w:t xml:space="preserve"> the IOU has infeasible to optimize the </w:t>
      </w:r>
      <w:r w:rsidR="003E25E4" w:rsidRPr="007000A5">
        <w:rPr>
          <w:rFonts w:ascii="Times New Roman" w:hAnsi="Times New Roman" w:cs="Times New Roman"/>
          <w:sz w:val="24"/>
          <w:szCs w:val="24"/>
        </w:rPr>
        <w:t>non-overlapping</w:t>
      </w:r>
      <w:r w:rsidR="005F71A7" w:rsidRPr="007000A5">
        <w:rPr>
          <w:rFonts w:ascii="Times New Roman" w:hAnsi="Times New Roman" w:cs="Times New Roman"/>
          <w:sz w:val="24"/>
          <w:szCs w:val="24"/>
        </w:rPr>
        <w:t xml:space="preserve"> bonding box in some cases and to </w:t>
      </w:r>
      <w:r w:rsidRPr="007000A5">
        <w:rPr>
          <w:rFonts w:ascii="Times New Roman" w:hAnsi="Times New Roman" w:cs="Times New Roman"/>
          <w:sz w:val="24"/>
          <w:szCs w:val="24"/>
        </w:rPr>
        <w:t>overcome</w:t>
      </w:r>
      <w:r w:rsidR="005F71A7" w:rsidRPr="007000A5">
        <w:rPr>
          <w:rFonts w:ascii="Times New Roman" w:hAnsi="Times New Roman" w:cs="Times New Roman"/>
          <w:sz w:val="24"/>
          <w:szCs w:val="24"/>
        </w:rPr>
        <w:t xml:space="preserve"> this weakness, we adapted </w:t>
      </w:r>
      <w:r w:rsidR="00AC6A30">
        <w:rPr>
          <w:rFonts w:ascii="Times New Roman" w:hAnsi="Times New Roman" w:cs="Times New Roman"/>
          <w:sz w:val="24"/>
          <w:szCs w:val="24"/>
        </w:rPr>
        <w:t xml:space="preserve">a </w:t>
      </w:r>
      <w:r w:rsidR="005F71A7" w:rsidRPr="007000A5">
        <w:rPr>
          <w:rFonts w:ascii="Times New Roman" w:hAnsi="Times New Roman" w:cs="Times New Roman"/>
          <w:sz w:val="24"/>
          <w:szCs w:val="24"/>
        </w:rPr>
        <w:t xml:space="preserve">new metric called Generalized </w:t>
      </w:r>
      <w:proofErr w:type="spellStart"/>
      <w:r w:rsidR="005F71A7" w:rsidRPr="007000A5">
        <w:rPr>
          <w:rFonts w:ascii="Times New Roman" w:hAnsi="Times New Roman" w:cs="Times New Roman"/>
          <w:sz w:val="24"/>
          <w:szCs w:val="24"/>
        </w:rPr>
        <w:t>IoU</w:t>
      </w:r>
      <w:proofErr w:type="spellEnd"/>
      <w:r w:rsidR="005F71A7" w:rsidRPr="007000A5">
        <w:rPr>
          <w:rFonts w:ascii="Times New Roman" w:hAnsi="Times New Roman" w:cs="Times New Roman"/>
          <w:sz w:val="24"/>
          <w:szCs w:val="24"/>
        </w:rPr>
        <w:t xml:space="preserve"> (</w:t>
      </w:r>
      <w:proofErr w:type="spellStart"/>
      <w:r w:rsidR="005F71A7" w:rsidRPr="007000A5">
        <w:rPr>
          <w:rFonts w:ascii="Times New Roman" w:hAnsi="Times New Roman" w:cs="Times New Roman"/>
          <w:sz w:val="24"/>
          <w:szCs w:val="24"/>
        </w:rPr>
        <w:t>GIoU</w:t>
      </w:r>
      <w:proofErr w:type="spellEnd"/>
      <w:r w:rsidR="005F71A7" w:rsidRPr="007000A5">
        <w:rPr>
          <w:rFonts w:ascii="Times New Roman" w:hAnsi="Times New Roman" w:cs="Times New Roman"/>
          <w:sz w:val="24"/>
          <w:szCs w:val="24"/>
        </w:rPr>
        <w:t>)</w:t>
      </w:r>
      <w:r w:rsidR="001472E7"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Rezatofighi","given":"Hamid","non-dropping-particle":"","parse-names":false,"suffix":""},{"dropping-particle":"","family":"Tsoi","given":"Nathan","non-dropping-particle":"","parse-names":false,"suffix":""},{"dropping-particle":"","family":"Gwak","given":"JunYoung","non-dropping-particle":"","parse-names":false,"suffix":""},{"dropping-particle":"","family":"Sadeghian","given":"Amir","non-dropping-particle":"","parse-names":false,"suffix":""},{"dropping-particle":"","family":"Reid","given":"Ian","non-dropping-particle":"","parse-names":false,"suffix":""},{"dropping-particle":"","family":"Savarese","given":"Silvio","non-dropping-particle":"","parse-names":false,"suffix":""}],"container-title":"Proceedings of the IEEE Conference on Computer Vision and Pattern Recognition","id":"ITEM-1","issued":{"date-parts":[["2019"]]},"page":"658-666","title":"Generalized intersection over union: A metric and a loss for bounding box regression","type":"paper-conference"},"uris":["http://www.mendeley.com/documents/?uuid=1f5a9c84-dc47-4097-bfd5-6a83c56d6076"]}],"mendeley":{"formattedCitation":"[60]","plainTextFormattedCitation":"[60]","previouslyFormattedCitation":"[60]"},"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[60]</w:t>
      </w:r>
      <w:r w:rsidR="00FD21B8" w:rsidRPr="007000A5">
        <w:rPr>
          <w:rFonts w:ascii="Times New Roman" w:hAnsi="Times New Roman" w:cs="Times New Roman"/>
          <w:sz w:val="24"/>
          <w:szCs w:val="24"/>
        </w:rPr>
        <w:fldChar w:fldCharType="end"/>
      </w:r>
      <w:r w:rsidR="005F71A7" w:rsidRPr="007000A5">
        <w:rPr>
          <w:rFonts w:ascii="Times New Roman" w:hAnsi="Times New Roman" w:cs="Times New Roman"/>
          <w:sz w:val="24"/>
          <w:szCs w:val="24"/>
        </w:rPr>
        <w:t xml:space="preserve">. The </w:t>
      </w:r>
      <w:proofErr w:type="spellStart"/>
      <w:r w:rsidR="005F71A7" w:rsidRPr="007000A5">
        <w:rPr>
          <w:rFonts w:ascii="Times New Roman" w:hAnsi="Times New Roman" w:cs="Times New Roman"/>
          <w:sz w:val="24"/>
          <w:szCs w:val="24"/>
        </w:rPr>
        <w:t>GIoU</w:t>
      </w:r>
      <w:proofErr w:type="spellEnd"/>
      <w:r w:rsidR="005F71A7" w:rsidRPr="007000A5">
        <w:rPr>
          <w:rFonts w:ascii="Times New Roman" w:hAnsi="Times New Roman" w:cs="Times New Roman"/>
          <w:sz w:val="24"/>
          <w:szCs w:val="24"/>
        </w:rPr>
        <w:t xml:space="preserve"> can be computed as follows.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545"/>
      </w:tblGrid>
      <w:tr w:rsidR="00BA3011" w14:paraId="3C12C852" w14:textId="77777777" w:rsidTr="00BA3011">
        <w:tc>
          <w:tcPr>
            <w:tcW w:w="8118" w:type="dxa"/>
          </w:tcPr>
          <w:p w14:paraId="5F046813" w14:textId="77777777" w:rsidR="00BA3011" w:rsidRDefault="00BA3011" w:rsidP="006F0D72">
            <w:pPr>
              <w:spacing w:afterLines="100" w:after="240"/>
              <w:jc w:val="center"/>
              <w:rPr>
                <w:rFonts w:ascii="Times New Roman" w:hAnsi="Times New Roman" w:cs="Times New Roman"/>
                <w:sz w:val="24"/>
                <w:szCs w:val="24"/>
              </w:rPr>
            </w:pPr>
            <m:oMathPara>
              <m:oMath>
                <m:r>
                  <w:rPr>
                    <w:rFonts w:ascii="Cambria Math" w:hAnsi="Cambria Math" w:cs="Times New Roman"/>
                    <w:sz w:val="24"/>
                    <w:szCs w:val="24"/>
                  </w:rPr>
                  <m:t>Generalized</m:t>
                </m:r>
                <m:r>
                  <w:rPr>
                    <w:rFonts w:ascii="Cambria Math" w:hAnsi="Times New Roman" w:cs="Times New Roman"/>
                    <w:sz w:val="24"/>
                    <w:szCs w:val="24"/>
                  </w:rPr>
                  <m:t xml:space="preserve"> </m:t>
                </m:r>
                <m:r>
                  <w:rPr>
                    <w:rFonts w:ascii="Cambria Math" w:hAnsi="Cambria Math" w:cs="Times New Roman"/>
                    <w:sz w:val="24"/>
                    <w:szCs w:val="24"/>
                  </w:rPr>
                  <m:t>IoU</m:t>
                </m:r>
                <m:r>
                  <w:rPr>
                    <w:rFonts w:ascii="Cambria Math" w:hAnsi="Times New Roman" w:cs="Times New Roman"/>
                    <w:sz w:val="24"/>
                    <w:szCs w:val="24"/>
                  </w:rPr>
                  <m:t xml:space="preserve"> (</m:t>
                </m:r>
                <m:r>
                  <w:rPr>
                    <w:rFonts w:ascii="Cambria Math" w:hAnsi="Cambria Math" w:cs="Times New Roman"/>
                    <w:sz w:val="24"/>
                    <w:szCs w:val="24"/>
                  </w:rPr>
                  <m:t>GIoU</m:t>
                </m:r>
                <m:r>
                  <w:rPr>
                    <w:rFonts w:ascii="Cambria Math" w:hAnsi="Times New Roman" w:cs="Times New Roman"/>
                    <w:sz w:val="24"/>
                    <w:szCs w:val="24"/>
                  </w:rPr>
                  <m:t>)=</m:t>
                </m:r>
                <m:r>
                  <w:rPr>
                    <w:rFonts w:ascii="Cambria Math" w:hAnsi="Cambria Math" w:cs="Times New Roman"/>
                    <w:sz w:val="24"/>
                    <w:szCs w:val="24"/>
                  </w:rPr>
                  <m:t>IoU-</m:t>
                </m:r>
                <m:f>
                  <m:fPr>
                    <m:ctrlPr>
                      <w:rPr>
                        <w:rFonts w:ascii="Cambria Math" w:hAnsi="Times New Roman" w:cs="Times New Roman"/>
                        <w:i/>
                        <w:sz w:val="24"/>
                        <w:szCs w:val="24"/>
                      </w:rPr>
                    </m:ctrlPr>
                  </m:fPr>
                  <m:num>
                    <m:r>
                      <w:rPr>
                        <w:rFonts w:ascii="Cambria Math" w:hAnsi="Times New Roman" w:cs="Times New Roman"/>
                        <w:sz w:val="24"/>
                        <w:szCs w:val="24"/>
                      </w:rPr>
                      <m:t>|</m:t>
                    </m:r>
                    <m:r>
                      <w:rPr>
                        <w:rFonts w:ascii="Cambria Math" w:hAnsi="Cambria Math" w:cs="Times New Roman"/>
                        <w:sz w:val="24"/>
                        <w:szCs w:val="24"/>
                      </w:rPr>
                      <m:t>C∖</m:t>
                    </m:r>
                    <m:d>
                      <m:dPr>
                        <m:ctrlPr>
                          <w:rPr>
                            <w:rFonts w:ascii="Cambria Math" w:hAnsi="Times New Roman" w:cs="Times New Roman"/>
                            <w:i/>
                            <w:sz w:val="24"/>
                            <w:szCs w:val="24"/>
                          </w:rPr>
                        </m:ctrlPr>
                      </m:dPr>
                      <m:e>
                        <m:r>
                          <w:rPr>
                            <w:rFonts w:ascii="Cambria Math" w:hAnsi="Cambria Math" w:cs="Times New Roman"/>
                            <w:sz w:val="24"/>
                            <w:szCs w:val="24"/>
                          </w:rPr>
                          <m:t>A∪B</m:t>
                        </m:r>
                      </m:e>
                    </m:d>
                    <m:r>
                      <w:rPr>
                        <w:rFonts w:ascii="Cambria Math" w:hAnsi="Times New Roman" w:cs="Times New Roman"/>
                        <w:sz w:val="24"/>
                        <w:szCs w:val="24"/>
                      </w:rPr>
                      <m:t>|</m:t>
                    </m:r>
                  </m:num>
                  <m:den>
                    <m:r>
                      <w:rPr>
                        <w:rFonts w:ascii="Cambria Math" w:hAnsi="Times New Roman" w:cs="Times New Roman"/>
                        <w:sz w:val="24"/>
                        <w:szCs w:val="24"/>
                      </w:rPr>
                      <m:t>|</m:t>
                    </m:r>
                    <m:r>
                      <w:rPr>
                        <w:rFonts w:ascii="Cambria Math" w:hAnsi="Cambria Math" w:cs="Times New Roman"/>
                        <w:sz w:val="24"/>
                        <w:szCs w:val="24"/>
                      </w:rPr>
                      <m:t>C</m:t>
                    </m:r>
                    <m:r>
                      <w:rPr>
                        <w:rFonts w:ascii="Cambria Math" w:hAnsi="Times New Roman" w:cs="Times New Roman"/>
                        <w:sz w:val="24"/>
                        <w:szCs w:val="24"/>
                      </w:rPr>
                      <m:t>|</m:t>
                    </m:r>
                  </m:den>
                </m:f>
              </m:oMath>
            </m:oMathPara>
          </w:p>
        </w:tc>
        <w:tc>
          <w:tcPr>
            <w:tcW w:w="549" w:type="dxa"/>
            <w:vAlign w:val="center"/>
          </w:tcPr>
          <w:p w14:paraId="47199916" w14:textId="77777777" w:rsidR="00BA3011" w:rsidRDefault="00BA3011" w:rsidP="005F71A7">
            <w:pPr>
              <w:jc w:val="both"/>
              <w:rPr>
                <w:rFonts w:ascii="Times New Roman" w:hAnsi="Times New Roman" w:cs="Times New Roman"/>
                <w:sz w:val="24"/>
                <w:szCs w:val="24"/>
              </w:rPr>
            </w:pPr>
            <w:r>
              <w:rPr>
                <w:rFonts w:ascii="Times New Roman" w:hAnsi="Times New Roman" w:cs="Times New Roman"/>
                <w:sz w:val="24"/>
                <w:szCs w:val="24"/>
              </w:rPr>
              <w:t>(2)</w:t>
            </w:r>
          </w:p>
        </w:tc>
      </w:tr>
    </w:tbl>
    <w:p w14:paraId="6BE5F36E" w14:textId="0D54266D" w:rsidR="004016C8" w:rsidRPr="007000A5" w:rsidRDefault="00F8505F" w:rsidP="00C50056">
      <w:pPr>
        <w:jc w:val="both"/>
        <w:rPr>
          <w:rFonts w:ascii="Times New Roman" w:hAnsi="Times New Roman" w:cs="Times New Roman"/>
          <w:sz w:val="24"/>
          <w:szCs w:val="24"/>
        </w:rPr>
      </w:pPr>
      <w:r w:rsidRPr="007000A5">
        <w:rPr>
          <w:rFonts w:ascii="Times New Roman" w:hAnsi="Times New Roman" w:cs="Times New Roman"/>
          <w:sz w:val="24"/>
          <w:szCs w:val="24"/>
        </w:rPr>
        <w:t>In</w:t>
      </w:r>
      <w:r w:rsidR="00C50056" w:rsidRPr="007000A5">
        <w:rPr>
          <w:rFonts w:ascii="Times New Roman" w:hAnsi="Times New Roman" w:cs="Times New Roman"/>
          <w:sz w:val="24"/>
          <w:szCs w:val="24"/>
        </w:rPr>
        <w:t xml:space="preserve"> </w:t>
      </w:r>
      <w:proofErr w:type="spellStart"/>
      <w:r w:rsidR="00C50056" w:rsidRPr="007000A5">
        <w:rPr>
          <w:rFonts w:ascii="Times New Roman" w:hAnsi="Times New Roman" w:cs="Times New Roman"/>
          <w:sz w:val="24"/>
          <w:szCs w:val="24"/>
        </w:rPr>
        <w:t>GIoU</w:t>
      </w:r>
      <w:proofErr w:type="spellEnd"/>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consider the smallest box denoted as C that enclose</w:t>
      </w:r>
      <w:r w:rsidR="00AC6A30">
        <w:rPr>
          <w:rFonts w:ascii="Times New Roman" w:hAnsi="Times New Roman" w:cs="Times New Roman"/>
          <w:sz w:val="24"/>
          <w:szCs w:val="24"/>
        </w:rPr>
        <w:t>s</w:t>
      </w:r>
      <w:r w:rsidR="00C50056" w:rsidRPr="007000A5">
        <w:rPr>
          <w:rFonts w:ascii="Times New Roman" w:hAnsi="Times New Roman" w:cs="Times New Roman"/>
          <w:sz w:val="24"/>
          <w:szCs w:val="24"/>
        </w:rPr>
        <w:t xml:space="preserve"> the ground </w:t>
      </w:r>
      <w:r w:rsidR="00AC6A30">
        <w:rPr>
          <w:rFonts w:ascii="Times New Roman" w:hAnsi="Times New Roman" w:cs="Times New Roman"/>
          <w:sz w:val="24"/>
          <w:szCs w:val="24"/>
        </w:rPr>
        <w:t>truth bounding box</w:t>
      </w:r>
      <w:r w:rsidR="00C50056" w:rsidRPr="007000A5">
        <w:rPr>
          <w:rFonts w:ascii="Times New Roman" w:hAnsi="Times New Roman" w:cs="Times New Roman"/>
          <w:sz w:val="24"/>
          <w:szCs w:val="24"/>
        </w:rPr>
        <w:t xml:space="preserve">. Considering </w:t>
      </w:r>
      <w:proofErr w:type="spellStart"/>
      <w:r w:rsidR="00C50056" w:rsidRPr="007000A5">
        <w:rPr>
          <w:rFonts w:ascii="Times New Roman" w:hAnsi="Times New Roman" w:cs="Times New Roman"/>
          <w:sz w:val="24"/>
          <w:szCs w:val="24"/>
        </w:rPr>
        <w:t>GIoU</w:t>
      </w:r>
      <w:proofErr w:type="spellEnd"/>
      <w:r w:rsidR="00C50056" w:rsidRPr="007000A5">
        <w:rPr>
          <w:rFonts w:ascii="Times New Roman" w:hAnsi="Times New Roman" w:cs="Times New Roman"/>
          <w:sz w:val="24"/>
          <w:szCs w:val="24"/>
        </w:rPr>
        <w:t xml:space="preserve"> threshold set to </w:t>
      </w:r>
      <w:r w:rsidR="00AC6A30">
        <w:rPr>
          <w:rFonts w:ascii="Times New Roman" w:hAnsi="Times New Roman" w:cs="Times New Roman"/>
          <w:sz w:val="24"/>
          <w:szCs w:val="24"/>
        </w:rPr>
        <w:t>a maximum of 0.5 and a bounding box greater than 0.5 are excluded from the process due to higher IOU of the corresponding object, which helps</w:t>
      </w:r>
      <w:r w:rsidR="00C50056" w:rsidRPr="007000A5">
        <w:rPr>
          <w:rFonts w:ascii="Times New Roman" w:hAnsi="Times New Roman" w:cs="Times New Roman"/>
          <w:sz w:val="24"/>
          <w:szCs w:val="24"/>
        </w:rPr>
        <w:t xml:space="preserve"> detect proper bounding boxes for object detection and continues to find all the objects.</w:t>
      </w:r>
      <w:r w:rsidR="00FB5E35" w:rsidRPr="007000A5">
        <w:rPr>
          <w:rFonts w:ascii="Times New Roman" w:hAnsi="Times New Roman" w:cs="Times New Roman"/>
          <w:sz w:val="24"/>
          <w:szCs w:val="24"/>
        </w:rPr>
        <w:t xml:space="preserve"> </w:t>
      </w:r>
      <w:r w:rsidR="00C50056" w:rsidRPr="007000A5">
        <w:rPr>
          <w:rFonts w:ascii="Times New Roman" w:hAnsi="Times New Roman" w:cs="Times New Roman"/>
          <w:sz w:val="24"/>
          <w:szCs w:val="24"/>
        </w:rPr>
        <w:t xml:space="preserve">Yolo uses </w:t>
      </w:r>
      <w:r w:rsidR="00AC6A30">
        <w:rPr>
          <w:rFonts w:ascii="Times New Roman" w:hAnsi="Times New Roman" w:cs="Times New Roman"/>
          <w:sz w:val="24"/>
          <w:szCs w:val="24"/>
        </w:rPr>
        <w:t>three</w:t>
      </w:r>
      <w:r w:rsidR="00C50056" w:rsidRPr="007000A5">
        <w:rPr>
          <w:rFonts w:ascii="Times New Roman" w:hAnsi="Times New Roman" w:cs="Times New Roman"/>
          <w:sz w:val="24"/>
          <w:szCs w:val="24"/>
        </w:rPr>
        <w:t xml:space="preserve"> different scale</w:t>
      </w:r>
      <w:r w:rsidR="00AC6A30">
        <w:rPr>
          <w:rFonts w:ascii="Times New Roman" w:hAnsi="Times New Roman" w:cs="Times New Roman"/>
          <w:sz w:val="24"/>
          <w:szCs w:val="24"/>
        </w:rPr>
        <w:t>s</w:t>
      </w:r>
      <w:r w:rsidR="00C50056" w:rsidRPr="007000A5">
        <w:rPr>
          <w:rFonts w:ascii="Times New Roman" w:hAnsi="Times New Roman" w:cs="Times New Roman"/>
          <w:sz w:val="24"/>
          <w:szCs w:val="24"/>
        </w:rPr>
        <w:t xml:space="preserve"> of anchor boxes </w:t>
      </w:r>
      <w:r w:rsidR="00AC6A30">
        <w:rPr>
          <w:rFonts w:ascii="Times New Roman" w:hAnsi="Times New Roman" w:cs="Times New Roman"/>
          <w:sz w:val="24"/>
          <w:szCs w:val="24"/>
        </w:rPr>
        <w:t>for</w:t>
      </w:r>
      <w:r w:rsidR="00C50056" w:rsidRPr="007000A5">
        <w:rPr>
          <w:rFonts w:ascii="Times New Roman" w:hAnsi="Times New Roman" w:cs="Times New Roman"/>
          <w:sz w:val="24"/>
          <w:szCs w:val="24"/>
        </w:rPr>
        <w:t xml:space="preserve"> every scale detection</w:t>
      </w:r>
      <w:r w:rsidR="00AC6A30">
        <w:rPr>
          <w:rFonts w:ascii="Times New Roman" w:hAnsi="Times New Roman" w:cs="Times New Roman"/>
          <w:sz w:val="24"/>
          <w:szCs w:val="24"/>
        </w:rPr>
        <w:t>. Total 9 anchor boxes are</w:t>
      </w:r>
      <w:r w:rsidR="00FB5E35" w:rsidRPr="007000A5">
        <w:rPr>
          <w:rFonts w:ascii="Times New Roman" w:hAnsi="Times New Roman" w:cs="Times New Roman"/>
          <w:sz w:val="24"/>
          <w:szCs w:val="24"/>
        </w:rPr>
        <w:t xml:space="preserve"> ranging as {(10×</w:t>
      </w:r>
      <w:r w:rsidR="00C50056" w:rsidRPr="007000A5">
        <w:rPr>
          <w:rFonts w:ascii="Times New Roman" w:hAnsi="Times New Roman" w:cs="Times New Roman"/>
          <w:sz w:val="24"/>
          <w:szCs w:val="24"/>
        </w:rPr>
        <w:t>13), (16</w:t>
      </w:r>
      <w:r w:rsidR="00FB5E35" w:rsidRPr="007000A5">
        <w:rPr>
          <w:rFonts w:ascii="Times New Roman" w:hAnsi="Times New Roman" w:cs="Times New Roman"/>
          <w:sz w:val="24"/>
          <w:szCs w:val="24"/>
        </w:rPr>
        <w:t>×30), (33×23)}, {(30×</w:t>
      </w:r>
      <w:r w:rsidR="00C50056" w:rsidRPr="007000A5">
        <w:rPr>
          <w:rFonts w:ascii="Times New Roman" w:hAnsi="Times New Roman" w:cs="Times New Roman"/>
          <w:sz w:val="24"/>
          <w:szCs w:val="24"/>
        </w:rPr>
        <w:t>61), (62</w:t>
      </w:r>
      <w:r w:rsidR="00FB5E35" w:rsidRPr="007000A5">
        <w:rPr>
          <w:rFonts w:ascii="Times New Roman" w:hAnsi="Times New Roman" w:cs="Times New Roman"/>
          <w:sz w:val="24"/>
          <w:szCs w:val="24"/>
        </w:rPr>
        <w:t>×45), (59×119)}, {(116×90), (156×198), (373×</w:t>
      </w:r>
      <w:r w:rsidR="00C50056" w:rsidRPr="007000A5">
        <w:rPr>
          <w:rFonts w:ascii="Times New Roman" w:hAnsi="Times New Roman" w:cs="Times New Roman"/>
          <w:sz w:val="24"/>
          <w:szCs w:val="24"/>
        </w:rPr>
        <w:t>326)} are used at first, second and third scale and tens</w:t>
      </w:r>
      <w:r w:rsidR="009B26BF" w:rsidRPr="007000A5">
        <w:rPr>
          <w:rFonts w:ascii="Times New Roman" w:hAnsi="Times New Roman" w:cs="Times New Roman"/>
          <w:sz w:val="24"/>
          <w:szCs w:val="24"/>
        </w:rPr>
        <w:t>or is  S × S ×</w:t>
      </w:r>
      <w:r w:rsidR="00C50056" w:rsidRPr="007000A5">
        <w:rPr>
          <w:rFonts w:ascii="Times New Roman" w:hAnsi="Times New Roman" w:cs="Times New Roman"/>
          <w:sz w:val="24"/>
          <w:szCs w:val="24"/>
        </w:rPr>
        <w:t xml:space="preserve"> [3 </w:t>
      </w:r>
      <w:r w:rsidR="00FB5E35" w:rsidRPr="007000A5">
        <w:rPr>
          <w:rFonts w:ascii="Times New Roman" w:hAnsi="Times New Roman" w:cs="Times New Roman"/>
          <w:sz w:val="24"/>
          <w:szCs w:val="24"/>
        </w:rPr>
        <w:t>×</w:t>
      </w:r>
      <w:r w:rsidR="00C50056" w:rsidRPr="007000A5">
        <w:rPr>
          <w:rFonts w:ascii="Times New Roman" w:hAnsi="Times New Roman" w:cs="Times New Roman"/>
          <w:sz w:val="24"/>
          <w:szCs w:val="24"/>
        </w:rPr>
        <w:t xml:space="preserve"> (4+1+C)] for the four bounding box coordinates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y</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Times New Roman" w:hAnsi="Cambria Math" w:cs="Times New Roman"/>
                <w:sz w:val="24"/>
                <w:szCs w:val="24"/>
              </w:rPr>
              <m:t>h</m:t>
            </m:r>
          </m:sub>
        </m:sSub>
      </m:oMath>
      <w:r w:rsidR="00C50056" w:rsidRPr="007000A5">
        <w:rPr>
          <w:rFonts w:ascii="Times New Roman" w:hAnsi="Times New Roman" w:cs="Times New Roman"/>
          <w:sz w:val="24"/>
          <w:szCs w:val="24"/>
        </w:rPr>
        <w:t>), one objectness score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0</m:t>
            </m:r>
          </m:sub>
        </m:sSub>
      </m:oMath>
      <w:r w:rsidR="00C50056" w:rsidRPr="007000A5">
        <w:rPr>
          <w:rFonts w:ascii="Times New Roman" w:hAnsi="Times New Roman" w:cs="Times New Roman"/>
          <w:sz w:val="24"/>
          <w:szCs w:val="24"/>
        </w:rPr>
        <w:t>) and C class Predictions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0</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oMath>
      <w:r w:rsidR="00C50056" w:rsidRPr="007000A5">
        <w:rPr>
          <w:rFonts w:ascii="Times New Roman" w:hAnsi="Times New Roman" w:cs="Times New Roman"/>
          <w:sz w:val="24"/>
          <w:szCs w:val="24"/>
        </w:rPr>
        <w:t>).</w:t>
      </w:r>
    </w:p>
    <w:p w14:paraId="6FB8AE41" w14:textId="77777777" w:rsidR="005F71A7" w:rsidRPr="007000A5" w:rsidRDefault="009B26BF" w:rsidP="006F0D72">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lastRenderedPageBreak/>
        <w:drawing>
          <wp:inline distT="0" distB="0" distL="0" distR="0" wp14:anchorId="2C0F9E48" wp14:editId="72300622">
            <wp:extent cx="2669559" cy="3136505"/>
            <wp:effectExtent l="0" t="0" r="0" b="6985"/>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2"/>
                    <a:stretch>
                      <a:fillRect/>
                    </a:stretch>
                  </pic:blipFill>
                  <pic:spPr bwMode="auto">
                    <a:xfrm>
                      <a:off x="0" y="0"/>
                      <a:ext cx="2669764" cy="3136746"/>
                    </a:xfrm>
                    <a:prstGeom prst="rect">
                      <a:avLst/>
                    </a:prstGeom>
                  </pic:spPr>
                </pic:pic>
              </a:graphicData>
            </a:graphic>
          </wp:inline>
        </w:drawing>
      </w:r>
    </w:p>
    <w:p w14:paraId="1B01F804" w14:textId="77777777" w:rsidR="00C50056" w:rsidRPr="007000A5" w:rsidRDefault="00C50056" w:rsidP="006F0D72">
      <w:pPr>
        <w:spacing w:afterLines="100" w:after="240"/>
        <w:jc w:val="center"/>
        <w:rPr>
          <w:rFonts w:ascii="Times New Roman" w:hAnsi="Times New Roman" w:cs="Times New Roman"/>
          <w:iCs/>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99577A">
        <w:rPr>
          <w:rFonts w:ascii="Times New Roman" w:hAnsi="Times New Roman" w:cs="Times New Roman"/>
          <w:b/>
          <w:iCs/>
          <w:sz w:val="24"/>
          <w:szCs w:val="24"/>
        </w:rPr>
        <w:t xml:space="preserve"> 4</w:t>
      </w:r>
      <w:r w:rsidR="00F8505F" w:rsidRPr="007000A5">
        <w:rPr>
          <w:rFonts w:ascii="Times New Roman" w:hAnsi="Times New Roman" w:cs="Times New Roman"/>
          <w:b/>
          <w:iCs/>
          <w:sz w:val="24"/>
          <w:szCs w:val="24"/>
        </w:rPr>
        <w:t>.</w:t>
      </w:r>
      <w:r w:rsidRPr="007000A5">
        <w:rPr>
          <w:rFonts w:ascii="Times New Roman" w:hAnsi="Times New Roman" w:cs="Times New Roman"/>
          <w:iCs/>
          <w:sz w:val="24"/>
          <w:szCs w:val="24"/>
        </w:rPr>
        <w:t xml:space="preserve"> </w:t>
      </w:r>
      <w:r w:rsidR="003E25E4" w:rsidRPr="007000A5">
        <w:rPr>
          <w:rFonts w:ascii="Times New Roman" w:hAnsi="Times New Roman" w:cs="Times New Roman"/>
          <w:iCs/>
          <w:sz w:val="24"/>
          <w:szCs w:val="24"/>
        </w:rPr>
        <w:t>A</w:t>
      </w:r>
      <w:r w:rsidRPr="007000A5">
        <w:rPr>
          <w:rFonts w:ascii="Times New Roman" w:hAnsi="Times New Roman" w:cs="Times New Roman"/>
          <w:iCs/>
          <w:sz w:val="24"/>
          <w:szCs w:val="24"/>
        </w:rPr>
        <w:t xml:space="preserve"> 13x13 Image grid for detecting the Shirt</w:t>
      </w:r>
    </w:p>
    <w:p w14:paraId="3594636E" w14:textId="77777777" w:rsidR="00C50056" w:rsidRPr="003E25E4" w:rsidRDefault="00C50056" w:rsidP="00306912">
      <w:pPr>
        <w:spacing w:after="0"/>
        <w:jc w:val="both"/>
        <w:rPr>
          <w:rFonts w:ascii="Times New Roman" w:hAnsi="Times New Roman" w:cs="Times New Roman"/>
          <w:i/>
          <w:sz w:val="24"/>
          <w:szCs w:val="24"/>
        </w:rPr>
      </w:pPr>
      <w:r w:rsidRPr="003E25E4">
        <w:rPr>
          <w:rFonts w:ascii="Times New Roman" w:hAnsi="Times New Roman" w:cs="Times New Roman"/>
          <w:i/>
          <w:sz w:val="24"/>
          <w:szCs w:val="24"/>
        </w:rPr>
        <w:t>Feature Extractor:</w:t>
      </w:r>
    </w:p>
    <w:p w14:paraId="4BED3BED" w14:textId="7052E4B6" w:rsidR="00764E94" w:rsidRPr="007000A5" w:rsidRDefault="00FB5E35" w:rsidP="006F0D72">
      <w:pPr>
        <w:spacing w:afterLines="100" w:after="240"/>
        <w:jc w:val="both"/>
        <w:rPr>
          <w:rFonts w:ascii="Times New Roman" w:hAnsi="Times New Roman" w:cs="Times New Roman"/>
          <w:sz w:val="24"/>
          <w:szCs w:val="24"/>
        </w:rPr>
      </w:pPr>
      <w:r w:rsidRPr="007000A5">
        <w:rPr>
          <w:rFonts w:ascii="Times New Roman" w:hAnsi="Times New Roman" w:cs="Times New Roman"/>
          <w:sz w:val="24"/>
          <w:szCs w:val="24"/>
        </w:rPr>
        <w:t>Earlier versions of Yolo</w:t>
      </w:r>
      <w:r w:rsidR="00C50056" w:rsidRPr="007000A5">
        <w:rPr>
          <w:rFonts w:ascii="Times New Roman" w:hAnsi="Times New Roman" w:cs="Times New Roman"/>
          <w:sz w:val="24"/>
          <w:szCs w:val="24"/>
        </w:rPr>
        <w:t xml:space="preserve"> use the Darknet-19 as backbone feature extractor architecture</w:t>
      </w:r>
      <w:r w:rsidR="00AC6A30">
        <w:rPr>
          <w:rFonts w:ascii="Times New Roman" w:hAnsi="Times New Roman" w:cs="Times New Roman"/>
          <w:sz w:val="24"/>
          <w:szCs w:val="24"/>
        </w:rPr>
        <w:t>,</w:t>
      </w:r>
      <w:r w:rsidR="00C50056" w:rsidRPr="007000A5">
        <w:rPr>
          <w:rFonts w:ascii="Times New Roman" w:hAnsi="Times New Roman" w:cs="Times New Roman"/>
          <w:sz w:val="24"/>
          <w:szCs w:val="24"/>
        </w:rPr>
        <w:t xml:space="preserve"> which </w:t>
      </w:r>
      <w:r w:rsidR="00AC6A30">
        <w:rPr>
          <w:rFonts w:ascii="Times New Roman" w:hAnsi="Times New Roman" w:cs="Times New Roman"/>
          <w:sz w:val="24"/>
          <w:szCs w:val="24"/>
        </w:rPr>
        <w:t>is</w:t>
      </w:r>
      <w:r w:rsidR="00C50056" w:rsidRPr="007000A5">
        <w:rPr>
          <w:rFonts w:ascii="Times New Roman" w:hAnsi="Times New Roman" w:cs="Times New Roman"/>
          <w:sz w:val="24"/>
          <w:szCs w:val="24"/>
        </w:rPr>
        <w:t xml:space="preserve"> low at dete</w:t>
      </w:r>
      <w:r w:rsidR="00F8505F" w:rsidRPr="007000A5">
        <w:rPr>
          <w:rFonts w:ascii="Times New Roman" w:hAnsi="Times New Roman" w:cs="Times New Roman"/>
          <w:sz w:val="24"/>
          <w:szCs w:val="24"/>
        </w:rPr>
        <w:t>cting small objects. In</w:t>
      </w:r>
      <w:r w:rsidR="00C50056" w:rsidRPr="007000A5">
        <w:rPr>
          <w:rFonts w:ascii="Times New Roman" w:hAnsi="Times New Roman" w:cs="Times New Roman"/>
          <w:sz w:val="24"/>
          <w:szCs w:val="24"/>
        </w:rPr>
        <w:t xml:space="preserve"> YoloV3</w:t>
      </w:r>
      <w:r w:rsidR="00AC6A30">
        <w:rPr>
          <w:rFonts w:ascii="Times New Roman" w:hAnsi="Times New Roman" w:cs="Times New Roman"/>
          <w:sz w:val="24"/>
          <w:szCs w:val="24"/>
        </w:rPr>
        <w:t>,</w:t>
      </w:r>
      <w:r w:rsidR="00C50056" w:rsidRPr="007000A5">
        <w:rPr>
          <w:rFonts w:ascii="Times New Roman" w:hAnsi="Times New Roman" w:cs="Times New Roman"/>
          <w:sz w:val="24"/>
          <w:szCs w:val="24"/>
        </w:rPr>
        <w:t xml:space="preserve"> we adapted the new network architecture called Darknet-53</w:t>
      </w:r>
      <w:r w:rsidR="008229D5" w:rsidRPr="007000A5">
        <w:rPr>
          <w:rFonts w:ascii="Times New Roman" w:hAnsi="Times New Roman" w:cs="Times New Roman"/>
          <w:sz w:val="24"/>
          <w:szCs w:val="24"/>
        </w:rPr>
        <w:t xml:space="preserve"> </w:t>
      </w:r>
      <w:r w:rsidR="00BF01DF" w:rsidRPr="007000A5">
        <w:rPr>
          <w:rFonts w:ascii="Times New Roman" w:hAnsi="Times New Roman" w:cs="Times New Roman"/>
          <w:sz w:val="24"/>
          <w:szCs w:val="24"/>
        </w:rPr>
        <w:t>shown in Fig</w:t>
      </w:r>
      <w:r w:rsidR="00EA4287" w:rsidRPr="007000A5">
        <w:rPr>
          <w:rFonts w:ascii="Times New Roman" w:hAnsi="Times New Roman" w:cs="Times New Roman"/>
          <w:sz w:val="24"/>
          <w:szCs w:val="24"/>
        </w:rPr>
        <w:t>ure</w:t>
      </w:r>
      <w:r w:rsidR="0099577A">
        <w:rPr>
          <w:rFonts w:ascii="Times New Roman" w:hAnsi="Times New Roman" w:cs="Times New Roman"/>
          <w:sz w:val="24"/>
          <w:szCs w:val="24"/>
        </w:rPr>
        <w:t xml:space="preserve"> 5</w:t>
      </w:r>
      <w:r w:rsidR="008229D5"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8229D5" w:rsidRPr="007000A5">
        <w:rPr>
          <w:rFonts w:ascii="Times New Roman" w:hAnsi="Times New Roman" w:cs="Times New Roman"/>
          <w:sz w:val="24"/>
          <w:szCs w:val="24"/>
        </w:rPr>
        <w:instrText>ADDIN CSL_CITATION {"citationItems":[{"id":"ITEM-1","itemData":{"author":[{"dropping-particle":"","family":"Redmon","given":"Joseph","non-dropping-particle":"","parse-names":false,"suffix":""},{"dropping-particle":"","family":"Farhadi","given":"Ali","non-dropping-particle":"","parse-names":false,"suffix":""}],"container-title":"arXiv preprint arXiv:1804.02767","id":"ITEM-1","issued":{"date-parts":[["2018"]]},"title":"Yolov3: An incremental improvement","type":"article-journal"},"uris":["http://www.mendeley.com/documents/?uuid=b1a10efe-86cf-43c2-88eb-24ef00510643"]}],"mendeley":{"formattedCitation":"[50]","plainTextFormattedCitation":"[50]","previouslyFormattedCitation":"[50]"},"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8229D5" w:rsidRPr="007000A5">
        <w:rPr>
          <w:rFonts w:ascii="Times New Roman" w:hAnsi="Times New Roman" w:cs="Times New Roman"/>
          <w:noProof/>
          <w:sz w:val="24"/>
          <w:szCs w:val="24"/>
        </w:rPr>
        <w:t>[50]</w:t>
      </w:r>
      <w:r w:rsidR="00FD21B8" w:rsidRPr="007000A5">
        <w:rPr>
          <w:rFonts w:ascii="Times New Roman" w:hAnsi="Times New Roman" w:cs="Times New Roman"/>
          <w:sz w:val="24"/>
          <w:szCs w:val="24"/>
        </w:rPr>
        <w:fldChar w:fldCharType="end"/>
      </w:r>
      <w:r w:rsidR="00AC6A30">
        <w:rPr>
          <w:rFonts w:ascii="Times New Roman" w:hAnsi="Times New Roman" w:cs="Times New Roman"/>
          <w:sz w:val="24"/>
          <w:szCs w:val="24"/>
        </w:rPr>
        <w:t>,</w:t>
      </w:r>
      <w:r w:rsidR="00C50056" w:rsidRPr="007000A5">
        <w:rPr>
          <w:rFonts w:ascii="Times New Roman" w:hAnsi="Times New Roman" w:cs="Times New Roman"/>
          <w:sz w:val="24"/>
          <w:szCs w:val="24"/>
        </w:rPr>
        <w:t xml:space="preserve"> which has 53 convolutional layers and </w:t>
      </w:r>
      <w:r w:rsidR="00AC6A30">
        <w:rPr>
          <w:rFonts w:ascii="Times New Roman" w:hAnsi="Times New Roman" w:cs="Times New Roman"/>
          <w:sz w:val="24"/>
          <w:szCs w:val="24"/>
        </w:rPr>
        <w:t>robust</w:t>
      </w:r>
      <w:r w:rsidR="00C50056" w:rsidRPr="007000A5">
        <w:rPr>
          <w:rFonts w:ascii="Times New Roman" w:hAnsi="Times New Roman" w:cs="Times New Roman"/>
          <w:sz w:val="24"/>
          <w:szCs w:val="24"/>
        </w:rPr>
        <w:t xml:space="preserve"> than ResNet-101 and ResNet-152.</w:t>
      </w:r>
    </w:p>
    <w:p w14:paraId="6720E031" w14:textId="77777777" w:rsidR="00C50056" w:rsidRPr="007000A5" w:rsidRDefault="00C50056" w:rsidP="006F0D72">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drawing>
          <wp:inline distT="0" distB="0" distL="0" distR="0" wp14:anchorId="74C7E59E" wp14:editId="33C0E5CC">
            <wp:extent cx="2403428" cy="3355591"/>
            <wp:effectExtent l="1905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3"/>
                    <a:stretch>
                      <a:fillRect/>
                    </a:stretch>
                  </pic:blipFill>
                  <pic:spPr bwMode="auto">
                    <a:xfrm>
                      <a:off x="0" y="0"/>
                      <a:ext cx="2403428" cy="3355591"/>
                    </a:xfrm>
                    <a:prstGeom prst="rect">
                      <a:avLst/>
                    </a:prstGeom>
                  </pic:spPr>
                </pic:pic>
              </a:graphicData>
            </a:graphic>
          </wp:inline>
        </w:drawing>
      </w:r>
    </w:p>
    <w:p w14:paraId="7345A39F" w14:textId="77777777" w:rsidR="00C50056" w:rsidRDefault="00C50056" w:rsidP="006F0D72">
      <w:pPr>
        <w:spacing w:afterLines="100" w:after="240"/>
        <w:jc w:val="center"/>
        <w:rPr>
          <w:rFonts w:ascii="Times New Roman" w:hAnsi="Times New Roman" w:cs="Times New Roman"/>
          <w:iCs/>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99577A">
        <w:rPr>
          <w:rFonts w:ascii="Times New Roman" w:hAnsi="Times New Roman" w:cs="Times New Roman"/>
          <w:b/>
          <w:iCs/>
          <w:sz w:val="24"/>
          <w:szCs w:val="24"/>
        </w:rPr>
        <w:t xml:space="preserve"> 5</w:t>
      </w:r>
      <w:r w:rsidR="00F8505F" w:rsidRPr="007000A5">
        <w:rPr>
          <w:rFonts w:ascii="Times New Roman" w:hAnsi="Times New Roman" w:cs="Times New Roman"/>
          <w:iCs/>
          <w:sz w:val="24"/>
          <w:szCs w:val="24"/>
        </w:rPr>
        <w:t>.</w:t>
      </w:r>
      <w:r w:rsidRPr="007000A5">
        <w:rPr>
          <w:rFonts w:ascii="Times New Roman" w:hAnsi="Times New Roman" w:cs="Times New Roman"/>
          <w:iCs/>
          <w:sz w:val="24"/>
          <w:szCs w:val="24"/>
        </w:rPr>
        <w:t xml:space="preserve"> Darknet-53 Network Architecture</w:t>
      </w:r>
    </w:p>
    <w:p w14:paraId="51A2F336" w14:textId="77777777" w:rsidR="00C50056" w:rsidRPr="007000A5" w:rsidRDefault="00C50056" w:rsidP="006F0D72">
      <w:pPr>
        <w:spacing w:afterLines="100" w:after="240"/>
        <w:jc w:val="both"/>
        <w:rPr>
          <w:rFonts w:ascii="Times New Roman" w:hAnsi="Times New Roman" w:cs="Times New Roman"/>
          <w:sz w:val="24"/>
          <w:szCs w:val="24"/>
        </w:rPr>
      </w:pPr>
      <w:r w:rsidRPr="007000A5">
        <w:rPr>
          <w:rFonts w:ascii="Times New Roman" w:hAnsi="Times New Roman" w:cs="Times New Roman"/>
          <w:sz w:val="24"/>
          <w:szCs w:val="24"/>
        </w:rPr>
        <w:t>Darknet-53 has shortcut connections with 3x3 and 1x1 convolutional filters. Yolov3 uses the Feature Pyramid Networks (FPN)</w:t>
      </w:r>
      <w:r w:rsidR="00FB5E35"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Lin","given":"Tsung-Yi","non-dropping-particle":"","parse-names":false,"suffix":""},{"dropping-particle":"","family":"Dollár","given":"Piotr","non-dropping-particle":"","parse-names":false,"suffix":""},{"dropping-particle":"","family":"Girshick","given":"Ross","non-dropping-particle":"","parse-names":false,"suffix":""},{"dropping-particle":"","family":"He","given":"Kaiming","non-dropping-particle":"","parse-names":false,"suffix":""},{"dropping-particle":"","family":"Hariharan","given":"Bharath","non-dropping-particle":"","parse-names":false,"suffix":""},{"dropping-particle":"","family":"Belongie","given":"Serge","non-dropping-particle":"","parse-names":false,"suffix":""}],"container-title":"Proceedings of the IEEE conference on computer vision and pattern recognition","id":"ITEM-1","issued":{"date-parts":[["2017"]]},"page":"2117-2125","title":"Feature pyramid networks for object detection","type":"paper-conference"},"uris":["http://www.mendeley.com/documents/?uuid=c43de947-c3fb-419c-9b64-862f5bbc4c03"]}],"mendeley":{"formattedCitation":"[61]","plainTextFormattedCitation":"[61]","previouslyFormattedCitation":"[61]"},"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[61]</w:t>
      </w:r>
      <w:r w:rsidR="00FD21B8" w:rsidRPr="007000A5">
        <w:rPr>
          <w:rFonts w:ascii="Times New Roman" w:hAnsi="Times New Roman" w:cs="Times New Roman"/>
          <w:sz w:val="24"/>
          <w:szCs w:val="24"/>
        </w:rPr>
        <w:fldChar w:fldCharType="end"/>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w:t>
      </w:r>
      <w:r w:rsidR="00AC6A30">
        <w:rPr>
          <w:rFonts w:ascii="Times New Roman" w:hAnsi="Times New Roman" w:cs="Times New Roman"/>
          <w:sz w:val="24"/>
          <w:szCs w:val="24"/>
        </w:rPr>
        <w:t>and</w:t>
      </w:r>
      <w:r w:rsidRPr="007000A5">
        <w:rPr>
          <w:rFonts w:ascii="Times New Roman" w:hAnsi="Times New Roman" w:cs="Times New Roman"/>
          <w:sz w:val="24"/>
          <w:szCs w:val="24"/>
        </w:rPr>
        <w:t xml:space="preserve"> three predictions are made</w:t>
      </w:r>
      <w:r w:rsidR="00AC6A30">
        <w:rPr>
          <w:rFonts w:ascii="Times New Roman" w:hAnsi="Times New Roman" w:cs="Times New Roman"/>
          <w:sz w:val="24"/>
          <w:szCs w:val="24"/>
        </w:rPr>
        <w:t>.</w:t>
      </w:r>
      <w:r w:rsidRPr="007000A5">
        <w:rPr>
          <w:rFonts w:ascii="Times New Roman" w:hAnsi="Times New Roman" w:cs="Times New Roman"/>
          <w:sz w:val="24"/>
          <w:szCs w:val="24"/>
        </w:rPr>
        <w:t xml:space="preserve"> </w:t>
      </w:r>
      <w:r w:rsidR="00AC6A30">
        <w:rPr>
          <w:rFonts w:ascii="Times New Roman" w:hAnsi="Times New Roman" w:cs="Times New Roman"/>
          <w:sz w:val="24"/>
          <w:szCs w:val="24"/>
        </w:rPr>
        <w:t xml:space="preserve">This </w:t>
      </w:r>
      <w:r w:rsidR="00AC6A30">
        <w:rPr>
          <w:rFonts w:ascii="Times New Roman" w:hAnsi="Times New Roman" w:cs="Times New Roman"/>
          <w:sz w:val="24"/>
          <w:szCs w:val="24"/>
        </w:rPr>
        <w:lastRenderedPageBreak/>
        <w:t>process further performs</w:t>
      </w:r>
      <w:r w:rsidRPr="007000A5">
        <w:rPr>
          <w:rFonts w:ascii="Times New Roman" w:hAnsi="Times New Roman" w:cs="Times New Roman"/>
          <w:sz w:val="24"/>
          <w:szCs w:val="24"/>
        </w:rPr>
        <w:t xml:space="preserve"> </w:t>
      </w:r>
      <w:r w:rsidR="00AC6A30">
        <w:rPr>
          <w:rFonts w:ascii="Times New Roman" w:hAnsi="Times New Roman" w:cs="Times New Roman"/>
          <w:sz w:val="24"/>
          <w:szCs w:val="24"/>
        </w:rPr>
        <w:t xml:space="preserve">the </w:t>
      </w:r>
      <w:proofErr w:type="spellStart"/>
      <w:r w:rsidRPr="007000A5">
        <w:rPr>
          <w:rFonts w:ascii="Times New Roman" w:hAnsi="Times New Roman" w:cs="Times New Roman"/>
          <w:sz w:val="24"/>
          <w:szCs w:val="24"/>
        </w:rPr>
        <w:t>upsampling</w:t>
      </w:r>
      <w:proofErr w:type="spellEnd"/>
      <w:r w:rsidRPr="007000A5">
        <w:rPr>
          <w:rFonts w:ascii="Times New Roman" w:hAnsi="Times New Roman" w:cs="Times New Roman"/>
          <w:sz w:val="24"/>
          <w:szCs w:val="24"/>
        </w:rPr>
        <w:t xml:space="preserve"> technique from earlier layers </w:t>
      </w:r>
      <w:r w:rsidR="00AC6A30">
        <w:rPr>
          <w:rFonts w:ascii="Times New Roman" w:hAnsi="Times New Roman" w:cs="Times New Roman"/>
          <w:sz w:val="24"/>
          <w:szCs w:val="24"/>
        </w:rPr>
        <w:t>to get semantic and fine-grained information from previous feature maps to process and improve</w:t>
      </w:r>
      <w:r w:rsidRPr="007000A5">
        <w:rPr>
          <w:rFonts w:ascii="Times New Roman" w:hAnsi="Times New Roman" w:cs="Times New Roman"/>
          <w:sz w:val="24"/>
          <w:szCs w:val="24"/>
        </w:rPr>
        <w:t xml:space="preserve"> the final output.</w:t>
      </w:r>
      <w:r w:rsidR="00BF01DF" w:rsidRPr="007000A5">
        <w:rPr>
          <w:rFonts w:ascii="Times New Roman" w:hAnsi="Times New Roman" w:cs="Times New Roman"/>
          <w:sz w:val="24"/>
          <w:szCs w:val="24"/>
        </w:rPr>
        <w:t xml:space="preserve"> Fig</w:t>
      </w:r>
      <w:r w:rsidR="00EA4287" w:rsidRPr="007000A5">
        <w:rPr>
          <w:rFonts w:ascii="Times New Roman" w:hAnsi="Times New Roman" w:cs="Times New Roman"/>
          <w:sz w:val="24"/>
          <w:szCs w:val="24"/>
        </w:rPr>
        <w:t>ure</w:t>
      </w:r>
      <w:r w:rsidR="003E25E4">
        <w:rPr>
          <w:rFonts w:ascii="Times New Roman" w:hAnsi="Times New Roman" w:cs="Times New Roman"/>
          <w:sz w:val="24"/>
          <w:szCs w:val="24"/>
        </w:rPr>
        <w:t xml:space="preserve"> 6</w:t>
      </w:r>
      <w:r w:rsidR="00331D39" w:rsidRPr="007000A5">
        <w:rPr>
          <w:rFonts w:ascii="Times New Roman" w:hAnsi="Times New Roman" w:cs="Times New Roman"/>
          <w:sz w:val="24"/>
          <w:szCs w:val="24"/>
        </w:rPr>
        <w:t xml:space="preserve"> illustrates</w:t>
      </w:r>
      <w:r w:rsidR="00F8505F" w:rsidRPr="007000A5">
        <w:rPr>
          <w:rFonts w:ascii="Times New Roman" w:hAnsi="Times New Roman" w:cs="Times New Roman"/>
          <w:sz w:val="24"/>
          <w:szCs w:val="24"/>
        </w:rPr>
        <w:t xml:space="preserve"> the full architecture of </w:t>
      </w:r>
      <w:r w:rsidR="00AC6A30">
        <w:rPr>
          <w:rFonts w:ascii="Times New Roman" w:hAnsi="Times New Roman" w:cs="Times New Roman"/>
          <w:sz w:val="24"/>
          <w:szCs w:val="24"/>
        </w:rPr>
        <w:t xml:space="preserve">the </w:t>
      </w:r>
      <w:r w:rsidR="00F8505F" w:rsidRPr="007000A5">
        <w:rPr>
          <w:rFonts w:ascii="Times New Roman" w:hAnsi="Times New Roman" w:cs="Times New Roman"/>
          <w:sz w:val="24"/>
          <w:szCs w:val="24"/>
        </w:rPr>
        <w:t>Yolov3</w:t>
      </w:r>
      <w:r w:rsidR="00BF01DF" w:rsidRPr="007000A5">
        <w:rPr>
          <w:rFonts w:ascii="Times New Roman" w:hAnsi="Times New Roman" w:cs="Times New Roman"/>
          <w:sz w:val="24"/>
          <w:szCs w:val="24"/>
        </w:rPr>
        <w:t xml:space="preserve"> Model</w:t>
      </w:r>
      <w:r w:rsidR="00F8505F" w:rsidRPr="007000A5">
        <w:rPr>
          <w:rFonts w:ascii="Times New Roman" w:hAnsi="Times New Roman" w:cs="Times New Roman"/>
          <w:sz w:val="24"/>
          <w:szCs w:val="24"/>
        </w:rPr>
        <w:t>.</w:t>
      </w:r>
    </w:p>
    <w:p w14:paraId="7359408C" w14:textId="77777777" w:rsidR="00C50056" w:rsidRPr="007000A5" w:rsidRDefault="00C50056" w:rsidP="006F0D72">
      <w:pPr>
        <w:spacing w:afterLines="50" w:after="120"/>
        <w:jc w:val="center"/>
        <w:rPr>
          <w:rFonts w:ascii="Times New Roman" w:hAnsi="Times New Roman" w:cs="Times New Roman"/>
          <w:i/>
          <w:iCs/>
          <w:sz w:val="24"/>
          <w:szCs w:val="24"/>
        </w:rPr>
      </w:pPr>
      <w:r w:rsidRPr="007000A5">
        <w:rPr>
          <w:rFonts w:ascii="Times New Roman" w:hAnsi="Times New Roman" w:cs="Times New Roman"/>
          <w:i/>
          <w:iCs/>
          <w:noProof/>
          <w:sz w:val="24"/>
          <w:szCs w:val="24"/>
        </w:rPr>
        <w:drawing>
          <wp:inline distT="0" distB="0" distL="0" distR="0" wp14:anchorId="0A3C7F48" wp14:editId="4DEB9B29">
            <wp:extent cx="4275111" cy="1398896"/>
            <wp:effectExtent l="1905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4" cstate="print"/>
                    <a:stretch>
                      <a:fillRect/>
                    </a:stretch>
                  </pic:blipFill>
                  <pic:spPr bwMode="auto">
                    <a:xfrm>
                      <a:off x="0" y="0"/>
                      <a:ext cx="4275910" cy="1399158"/>
                    </a:xfrm>
                    <a:prstGeom prst="rect">
                      <a:avLst/>
                    </a:prstGeom>
                  </pic:spPr>
                </pic:pic>
              </a:graphicData>
            </a:graphic>
          </wp:inline>
        </w:drawing>
      </w:r>
    </w:p>
    <w:p w14:paraId="420E2435" w14:textId="77777777" w:rsidR="00C50056" w:rsidRPr="007000A5" w:rsidRDefault="00C50056" w:rsidP="006F0D72">
      <w:pPr>
        <w:spacing w:afterLines="100" w:after="240"/>
        <w:jc w:val="center"/>
        <w:rPr>
          <w:rFonts w:ascii="Times New Roman" w:hAnsi="Times New Roman" w:cs="Times New Roman"/>
          <w:iCs/>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99577A">
        <w:rPr>
          <w:rFonts w:ascii="Times New Roman" w:hAnsi="Times New Roman" w:cs="Times New Roman"/>
          <w:b/>
          <w:iCs/>
          <w:sz w:val="24"/>
          <w:szCs w:val="24"/>
        </w:rPr>
        <w:t xml:space="preserve"> 6</w:t>
      </w:r>
      <w:r w:rsidR="00BF01DF" w:rsidRPr="007000A5">
        <w:rPr>
          <w:rFonts w:ascii="Times New Roman" w:hAnsi="Times New Roman" w:cs="Times New Roman"/>
          <w:b/>
          <w:iCs/>
          <w:sz w:val="24"/>
          <w:szCs w:val="24"/>
        </w:rPr>
        <w:t>.</w:t>
      </w:r>
      <w:r w:rsidR="00BF01DF" w:rsidRPr="007000A5">
        <w:rPr>
          <w:rFonts w:ascii="Times New Roman" w:hAnsi="Times New Roman" w:cs="Times New Roman"/>
          <w:iCs/>
          <w:sz w:val="24"/>
          <w:szCs w:val="24"/>
        </w:rPr>
        <w:t xml:space="preserve"> </w:t>
      </w:r>
      <w:r w:rsidR="00F8505F" w:rsidRPr="007000A5">
        <w:rPr>
          <w:rFonts w:ascii="Times New Roman" w:hAnsi="Times New Roman" w:cs="Times New Roman"/>
          <w:iCs/>
          <w:sz w:val="24"/>
          <w:szCs w:val="24"/>
        </w:rPr>
        <w:t xml:space="preserve"> Full Architecture of the YoloV</w:t>
      </w:r>
      <w:r w:rsidRPr="007000A5">
        <w:rPr>
          <w:rFonts w:ascii="Times New Roman" w:hAnsi="Times New Roman" w:cs="Times New Roman"/>
          <w:iCs/>
          <w:sz w:val="24"/>
          <w:szCs w:val="24"/>
        </w:rPr>
        <w:t>3</w:t>
      </w:r>
      <w:r w:rsidR="00F8505F" w:rsidRPr="007000A5">
        <w:rPr>
          <w:rFonts w:ascii="Times New Roman" w:hAnsi="Times New Roman" w:cs="Times New Roman"/>
          <w:iCs/>
          <w:sz w:val="24"/>
          <w:szCs w:val="24"/>
        </w:rPr>
        <w:t xml:space="preserve"> </w:t>
      </w:r>
      <w:r w:rsidR="00FD21B8" w:rsidRPr="007000A5">
        <w:rPr>
          <w:rFonts w:ascii="Times New Roman" w:hAnsi="Times New Roman" w:cs="Times New Roman"/>
          <w:iCs/>
          <w:sz w:val="24"/>
          <w:szCs w:val="24"/>
        </w:rPr>
        <w:fldChar w:fldCharType="begin" w:fldLock="1"/>
      </w:r>
      <w:r w:rsidR="0048724C" w:rsidRPr="007000A5">
        <w:rPr>
          <w:rFonts w:ascii="Times New Roman" w:hAnsi="Times New Roman" w:cs="Times New Roman"/>
          <w:iCs/>
          <w:sz w:val="24"/>
          <w:szCs w:val="24"/>
        </w:rPr>
        <w:instrText>ADDIN CSL_CITATION {"citationItems":[{"id":"ITEM-1","itemData":{"author":[{"dropping-particle":"","family":"Ma","given":"Haojie","non-dropping-particle":"","parse-names":false,"suffix":""},{"dropping-particle":"","family":"Liu","given":"Yalan","non-dropping-particle":"","parse-names":false,"suffix":""},{"dropping-particle":"","family":"Ren","given":"Yuhuan","non-dropping-particle":"","parse-names":false,"suffix":""},{"dropping-particle":"","family":"Yu","given":"Jingxian","non-dropping-particle":"","parse-names":false,"suffix":""}],"container-title":"Remote Sensing","id":"ITEM-1","issue":"1","issued":{"date-parts":[["2020"]]},"page":"44","publisher":"Multidisciplinary Digital Publishing Institute","title":"Detection of Collapsed Buildings in Post-Earthquake Remote Sensing Images Based on the Improved YOLOv3","type":"article-journal","volume":"12"},"uris":["http://www.mendeley.com/documents/?uuid=bcefbe17-46a2-4fb8-8484-bb502fad3fa4"]}],"mendeley":{"formattedCitation":"[62]","plainTextFormattedCitation":"[62]","previouslyFormattedCitation":"[62]"},"properties":{"noteIndex":0},"schema":"https://github.com/citation-style-language/schema/raw/master/csl-citation.json"}</w:instrText>
      </w:r>
      <w:r w:rsidR="00FD21B8" w:rsidRPr="007000A5">
        <w:rPr>
          <w:rFonts w:ascii="Times New Roman" w:hAnsi="Times New Roman" w:cs="Times New Roman"/>
          <w:iCs/>
          <w:sz w:val="24"/>
          <w:szCs w:val="24"/>
        </w:rPr>
        <w:fldChar w:fldCharType="separate"/>
      </w:r>
      <w:r w:rsidR="00FD1C3D" w:rsidRPr="007000A5">
        <w:rPr>
          <w:rFonts w:ascii="Times New Roman" w:hAnsi="Times New Roman" w:cs="Times New Roman"/>
          <w:iCs/>
          <w:noProof/>
          <w:sz w:val="24"/>
          <w:szCs w:val="24"/>
        </w:rPr>
        <w:t>[62]</w:t>
      </w:r>
      <w:r w:rsidR="00FD21B8" w:rsidRPr="007000A5">
        <w:rPr>
          <w:rFonts w:ascii="Times New Roman" w:hAnsi="Times New Roman" w:cs="Times New Roman"/>
          <w:iCs/>
          <w:sz w:val="24"/>
          <w:szCs w:val="24"/>
        </w:rPr>
        <w:fldChar w:fldCharType="end"/>
      </w:r>
    </w:p>
    <w:p w14:paraId="338FEE14" w14:textId="77777777" w:rsidR="00C50056" w:rsidRPr="003E25E4" w:rsidRDefault="00C50056" w:rsidP="006F0D72">
      <w:pPr>
        <w:spacing w:afterLines="50" w:after="120"/>
        <w:jc w:val="both"/>
        <w:rPr>
          <w:rFonts w:ascii="Times New Roman" w:hAnsi="Times New Roman" w:cs="Times New Roman"/>
          <w:i/>
          <w:sz w:val="24"/>
          <w:szCs w:val="24"/>
        </w:rPr>
      </w:pPr>
      <w:r w:rsidRPr="003E25E4">
        <w:rPr>
          <w:rFonts w:ascii="Times New Roman" w:hAnsi="Times New Roman" w:cs="Times New Roman"/>
          <w:i/>
          <w:sz w:val="24"/>
          <w:szCs w:val="24"/>
        </w:rPr>
        <w:t>Class Predictions:</w:t>
      </w:r>
    </w:p>
    <w:p w14:paraId="33AD5387" w14:textId="77777777" w:rsidR="00C50056" w:rsidRPr="007000A5" w:rsidRDefault="00AC6A30" w:rsidP="006F0D72">
      <w:pPr>
        <w:spacing w:afterLines="100" w:after="240"/>
        <w:jc w:val="both"/>
        <w:rPr>
          <w:rFonts w:ascii="Times New Roman" w:hAnsi="Times New Roman" w:cs="Times New Roman"/>
          <w:sz w:val="24"/>
          <w:szCs w:val="24"/>
        </w:rPr>
      </w:pPr>
      <w:r>
        <w:rPr>
          <w:rFonts w:ascii="Times New Roman" w:hAnsi="Times New Roman" w:cs="Times New Roman"/>
          <w:sz w:val="24"/>
          <w:szCs w:val="24"/>
        </w:rPr>
        <w:t xml:space="preserve">Compared with the earlier versions of the Yolo family of algorithms, whereas the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(last layer) is used to predict the object's binary class</w:t>
      </w:r>
      <w:r w:rsidR="00C50056" w:rsidRPr="007000A5">
        <w:rPr>
          <w:rFonts w:ascii="Times New Roman" w:hAnsi="Times New Roman" w:cs="Times New Roman"/>
          <w:sz w:val="24"/>
          <w:szCs w:val="24"/>
        </w:rPr>
        <w:t>. Now</w:t>
      </w:r>
      <w:r>
        <w:rPr>
          <w:rFonts w:ascii="Times New Roman" w:hAnsi="Times New Roman" w:cs="Times New Roman"/>
          <w:sz w:val="24"/>
          <w:szCs w:val="24"/>
        </w:rPr>
        <w:t>a</w:t>
      </w:r>
      <w:r w:rsidR="00C50056" w:rsidRPr="007000A5">
        <w:rPr>
          <w:rFonts w:ascii="Times New Roman" w:hAnsi="Times New Roman" w:cs="Times New Roman"/>
          <w:sz w:val="24"/>
          <w:szCs w:val="24"/>
        </w:rPr>
        <w:t>days</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it</w:t>
      </w:r>
      <w:r>
        <w:rPr>
          <w:rFonts w:ascii="Times New Roman" w:hAnsi="Times New Roman" w:cs="Times New Roman"/>
          <w:sz w:val="24"/>
          <w:szCs w:val="24"/>
        </w:rPr>
        <w:t>'</w:t>
      </w:r>
      <w:r w:rsidR="00C50056" w:rsidRPr="007000A5">
        <w:rPr>
          <w:rFonts w:ascii="Times New Roman" w:hAnsi="Times New Roman" w:cs="Times New Roman"/>
          <w:sz w:val="24"/>
          <w:szCs w:val="24"/>
        </w:rPr>
        <w:t>s necess</w:t>
      </w:r>
      <w:r>
        <w:rPr>
          <w:rFonts w:ascii="Times New Roman" w:hAnsi="Times New Roman" w:cs="Times New Roman"/>
          <w:sz w:val="24"/>
          <w:szCs w:val="24"/>
        </w:rPr>
        <w:t>ar</w:t>
      </w:r>
      <w:r w:rsidR="00C50056" w:rsidRPr="007000A5">
        <w:rPr>
          <w:rFonts w:ascii="Times New Roman" w:hAnsi="Times New Roman" w:cs="Times New Roman"/>
          <w:sz w:val="24"/>
          <w:szCs w:val="24"/>
        </w:rPr>
        <w:t>y to predict the multiclass labels</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especially when dealing with Open Image</w:t>
      </w:r>
      <w:r w:rsidR="001D11F6" w:rsidRPr="007000A5">
        <w:rPr>
          <w:rFonts w:ascii="Times New Roman" w:hAnsi="Times New Roman" w:cs="Times New Roman"/>
          <w:sz w:val="24"/>
          <w:szCs w:val="24"/>
        </w:rPr>
        <w:t>s data set</w:t>
      </w:r>
      <w:r w:rsidR="00FB5E35"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Kuznetsova","given":"Alina","non-dropping-particle":"","parse-names":false,"suffix":""},{"dropping-particle":"","family":"Rom","given":"Hassan","non-dropping-particle":"","parse-names":false,"suffix":""},{"dropping-particle":"","family":"Alldrin","given":"Neil","non-dropping-particle":"","parse-names":false,"suffix":""},{"dropping-particle":"","family":"Uijlings","given":"Jasper","non-dropping-particle":"","parse-names":false,"suffix":""},{"dropping-particle":"","family":"Krasin","given":"Ivan","non-dropping-particle":"","parse-names":false,"suffix":""},{"dropping-particle":"","family":"Pont-Tuset","given":"Jordi","non-dropping-particle":"","parse-names":false,"suffix":""},{"dropping-particle":"","family":"Kamali","given":"Shahab","non-dropping-particle":"","parse-names":false,"suffix":""},{"dropping-particle":"","family":"Popov","given":"Stefan","non-dropping-particle":"","parse-names":false,"suffix":""},{"dropping-particle":"","family":"Malloci","given":"Matteo","non-dropping-particle":"","parse-names":false,"suffix":""},{"dropping-particle":"","family":"Duerig","given":"Tom","non-dropping-particle":"","parse-names":false,"suffix":""},{"dropping-particle":"","family":"others","given":"","non-dropping-particle":"","parse-names":false,"suffix":""}],"container-title":"arXiv preprint arXiv:1811.00982","id":"ITEM-1","issued":{"date-parts":[["2018"]]},"title":"The open images dataset v4: Unified image classification, object detection, and visual relationship detection at scale","type":"article-journal"},"uris":["http://www.mendeley.com/documents/?uuid=5ba9193d-e11d-46c4-ad38-29125f6424ab"]}],"mendeley":{"formattedCitation":"[63]","plainTextFormattedCitation":"[63]","previouslyFormattedCitation":"[63]"},"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[63]</w:t>
      </w:r>
      <w:r w:rsidR="00FD21B8" w:rsidRPr="007000A5">
        <w:rPr>
          <w:rFonts w:ascii="Times New Roman" w:hAnsi="Times New Roman" w:cs="Times New Roman"/>
          <w:sz w:val="24"/>
          <w:szCs w:val="24"/>
        </w:rPr>
        <w:fldChar w:fldCharType="end"/>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which are multi labeled. </w:t>
      </w:r>
      <w:r>
        <w:rPr>
          <w:rFonts w:ascii="Times New Roman" w:hAnsi="Times New Roman" w:cs="Times New Roman"/>
          <w:sz w:val="24"/>
          <w:szCs w:val="24"/>
        </w:rPr>
        <w:t xml:space="preserve">Considering the above case, we have replaced the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with the logistic linear regression classifiers (model illustration shown in Figure 7), responsible for producing</w:t>
      </w:r>
      <w:r w:rsidR="00C50056" w:rsidRPr="007000A5">
        <w:rPr>
          <w:rFonts w:ascii="Times New Roman" w:hAnsi="Times New Roman" w:cs="Times New Roman"/>
          <w:sz w:val="24"/>
          <w:szCs w:val="24"/>
        </w:rPr>
        <w:t xml:space="preserve"> the multiple ob</w:t>
      </w:r>
      <w:r w:rsidR="00AB6B6F" w:rsidRPr="007000A5">
        <w:rPr>
          <w:rFonts w:ascii="Times New Roman" w:hAnsi="Times New Roman" w:cs="Times New Roman"/>
          <w:sz w:val="24"/>
          <w:szCs w:val="24"/>
        </w:rPr>
        <w:t xml:space="preserve">ject predictions in lieu with </w:t>
      </w:r>
      <w:proofErr w:type="spellStart"/>
      <w:r w:rsidR="00AB6B6F" w:rsidRPr="007000A5">
        <w:rPr>
          <w:rFonts w:ascii="Times New Roman" w:hAnsi="Times New Roman" w:cs="Times New Roman"/>
          <w:sz w:val="24"/>
          <w:szCs w:val="24"/>
        </w:rPr>
        <w:t>Io</w:t>
      </w:r>
      <w:r w:rsidR="00C50056" w:rsidRPr="007000A5">
        <w:rPr>
          <w:rFonts w:ascii="Times New Roman" w:hAnsi="Times New Roman" w:cs="Times New Roman"/>
          <w:sz w:val="24"/>
          <w:szCs w:val="24"/>
        </w:rPr>
        <w:t>U</w:t>
      </w:r>
      <w:proofErr w:type="spellEnd"/>
      <w:r w:rsidR="00C50056" w:rsidRPr="007000A5">
        <w:rPr>
          <w:rFonts w:ascii="Times New Roman" w:hAnsi="Times New Roman" w:cs="Times New Roman"/>
          <w:sz w:val="24"/>
          <w:szCs w:val="24"/>
        </w:rPr>
        <w:t xml:space="preserve"> and binary cross</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entropy loss function is used during the training.    </w:t>
      </w:r>
    </w:p>
    <w:p w14:paraId="1B6A28DA" w14:textId="77777777" w:rsidR="00C50056" w:rsidRPr="007000A5" w:rsidRDefault="00C50056" w:rsidP="006F0D72">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drawing>
          <wp:inline distT="0" distB="0" distL="0" distR="0" wp14:anchorId="62AC61F6" wp14:editId="087B5D3A">
            <wp:extent cx="4067810" cy="2199005"/>
            <wp:effectExtent l="0" t="0" r="8890" b="0"/>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5"/>
                    <a:stretch>
                      <a:fillRect/>
                    </a:stretch>
                  </pic:blipFill>
                  <pic:spPr bwMode="auto">
                    <a:xfrm>
                      <a:off x="0" y="0"/>
                      <a:ext cx="4067810" cy="2199005"/>
                    </a:xfrm>
                    <a:prstGeom prst="rect">
                      <a:avLst/>
                    </a:prstGeom>
                  </pic:spPr>
                </pic:pic>
              </a:graphicData>
            </a:graphic>
          </wp:inline>
        </w:drawing>
      </w:r>
    </w:p>
    <w:p w14:paraId="52ADFF9F" w14:textId="77777777" w:rsidR="00C50056" w:rsidRPr="007000A5" w:rsidRDefault="00C50056" w:rsidP="006F0D72">
      <w:pPr>
        <w:spacing w:afterLines="100" w:after="240"/>
        <w:jc w:val="center"/>
        <w:rPr>
          <w:rFonts w:ascii="Times New Roman" w:hAnsi="Times New Roman" w:cs="Times New Roman"/>
          <w:iCs/>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EA4287" w:rsidRPr="007000A5">
        <w:rPr>
          <w:rFonts w:ascii="Times New Roman" w:hAnsi="Times New Roman" w:cs="Times New Roman"/>
          <w:b/>
          <w:iCs/>
          <w:sz w:val="24"/>
          <w:szCs w:val="24"/>
        </w:rPr>
        <w:t xml:space="preserve"> </w:t>
      </w:r>
      <w:r w:rsidR="0099577A">
        <w:rPr>
          <w:rFonts w:ascii="Times New Roman" w:hAnsi="Times New Roman" w:cs="Times New Roman"/>
          <w:b/>
          <w:iCs/>
          <w:sz w:val="24"/>
          <w:szCs w:val="24"/>
        </w:rPr>
        <w:t>7</w:t>
      </w:r>
      <w:r w:rsidR="00F8505F" w:rsidRPr="007000A5">
        <w:rPr>
          <w:rFonts w:ascii="Times New Roman" w:hAnsi="Times New Roman" w:cs="Times New Roman"/>
          <w:b/>
          <w:iCs/>
          <w:sz w:val="24"/>
          <w:szCs w:val="24"/>
        </w:rPr>
        <w:t>.</w:t>
      </w:r>
      <w:r w:rsidRPr="007000A5">
        <w:rPr>
          <w:rFonts w:ascii="Times New Roman" w:hAnsi="Times New Roman" w:cs="Times New Roman"/>
          <w:iCs/>
          <w:sz w:val="24"/>
          <w:szCs w:val="24"/>
        </w:rPr>
        <w:t xml:space="preserve"> YoloV3 Interpretation for Multiclass Prediction for </w:t>
      </w:r>
      <w:r w:rsidR="00AC6A30">
        <w:rPr>
          <w:rFonts w:ascii="Times New Roman" w:hAnsi="Times New Roman" w:cs="Times New Roman"/>
          <w:iCs/>
          <w:sz w:val="24"/>
          <w:szCs w:val="24"/>
        </w:rPr>
        <w:t xml:space="preserve">a </w:t>
      </w:r>
      <w:r w:rsidRPr="007000A5">
        <w:rPr>
          <w:rFonts w:ascii="Times New Roman" w:hAnsi="Times New Roman" w:cs="Times New Roman"/>
          <w:iCs/>
          <w:sz w:val="24"/>
          <w:szCs w:val="24"/>
        </w:rPr>
        <w:t>given input image</w:t>
      </w:r>
    </w:p>
    <w:p w14:paraId="78345B16" w14:textId="77777777" w:rsidR="00C50056" w:rsidRPr="003E25E4" w:rsidRDefault="00C50056" w:rsidP="00306912">
      <w:pPr>
        <w:spacing w:after="0"/>
        <w:jc w:val="both"/>
        <w:rPr>
          <w:rFonts w:ascii="Times New Roman" w:hAnsi="Times New Roman" w:cs="Times New Roman"/>
          <w:i/>
          <w:sz w:val="24"/>
          <w:szCs w:val="24"/>
        </w:rPr>
      </w:pPr>
      <w:r w:rsidRPr="003E25E4">
        <w:rPr>
          <w:rFonts w:ascii="Times New Roman" w:hAnsi="Times New Roman" w:cs="Times New Roman"/>
          <w:i/>
          <w:sz w:val="24"/>
          <w:szCs w:val="24"/>
        </w:rPr>
        <w:t>Loss Function:</w:t>
      </w:r>
    </w:p>
    <w:p w14:paraId="0B976384" w14:textId="77777777" w:rsidR="00F308FE" w:rsidRDefault="00AC6A30" w:rsidP="00306912">
      <w:pPr>
        <w:spacing w:after="0"/>
        <w:jc w:val="both"/>
        <w:rPr>
          <w:rFonts w:ascii="Times New Roman" w:hAnsi="Times New Roman" w:cs="Times New Roman"/>
          <w:sz w:val="24"/>
          <w:szCs w:val="24"/>
        </w:rPr>
      </w:pPr>
      <w:r>
        <w:rPr>
          <w:rFonts w:ascii="Times New Roman" w:hAnsi="Times New Roman" w:cs="Times New Roman"/>
          <w:sz w:val="24"/>
          <w:szCs w:val="24"/>
        </w:rPr>
        <w:t>The m</w:t>
      </w:r>
      <w:r w:rsidR="00C50056" w:rsidRPr="007000A5">
        <w:rPr>
          <w:rFonts w:ascii="Times New Roman" w:hAnsi="Times New Roman" w:cs="Times New Roman"/>
          <w:sz w:val="24"/>
          <w:szCs w:val="24"/>
        </w:rPr>
        <w:t>odel loss function is used to understand how our model is trained or learned on the given network architecture and other hyperparameters</w:t>
      </w:r>
      <w:r>
        <w:rPr>
          <w:rFonts w:ascii="Times New Roman" w:hAnsi="Times New Roman" w:cs="Times New Roman"/>
          <w:sz w:val="24"/>
          <w:szCs w:val="24"/>
        </w:rPr>
        <w:t>. The trained model</w:t>
      </w:r>
      <w:r w:rsidR="00C50056" w:rsidRPr="007000A5">
        <w:rPr>
          <w:rFonts w:ascii="Times New Roman" w:hAnsi="Times New Roman" w:cs="Times New Roman"/>
          <w:sz w:val="24"/>
          <w:szCs w:val="24"/>
        </w:rPr>
        <w:t xml:space="preserve"> predicts the correct bounding boxes for the corresponding </w:t>
      </w:r>
      <w:r w:rsidR="00FB5E35" w:rsidRPr="007000A5">
        <w:rPr>
          <w:rFonts w:ascii="Times New Roman" w:hAnsi="Times New Roman" w:cs="Times New Roman"/>
          <w:sz w:val="24"/>
          <w:szCs w:val="24"/>
        </w:rPr>
        <w:t>classes. Loss function</w:t>
      </w:r>
      <w:r w:rsidR="00D23DCA"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E954AB" w:rsidRPr="007000A5">
        <w:rPr>
          <w:rFonts w:ascii="Times New Roman" w:hAnsi="Times New Roman" w:cs="Times New Roman"/>
          <w:sz w:val="24"/>
          <w:szCs w:val="24"/>
        </w:rPr>
        <w:instrText>ADDIN CSL_CITATION {"citationItems":[{"id":"ITEM-1","itemData":{"author":[{"dropping-particle":"","family":"Redmon","given":"Joseph","non-dropping-particle":"","parse-names":false,"suffix":""},{"dropping-particle":"","family":"Divvala","given":"Santosh","non-dropping-particle":"","parse-names":false,"suffix":""},{"dropping-particle":"","family":"Girshick","given":"Ross","non-dropping-particle":"","parse-names":false,"suffix":""},{"dropping-particle":"","family":"Farhadi","given":"Ali","non-dropping-particle":"","parse-names":false,"suffix":""}],"container-title":"Proceedings of the IEEE conference on computer vision and pattern recognition","id":"ITEM-1","issued":{"date-parts":[["2016"]]},"page":"779-788","title":"You only look once: Unified, real-time object detection","type":"paper-conference"},"uris":["http://www.mendeley.com/documents/?uuid=5e1c07b8-6c07-4739-80af-e8f6fce8d81e"]}],"mendeley":{"formattedCitation":"[48]","plainTextFormattedCitation":"[48]","previouslyFormattedCitation":"[48]"},"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D23DCA" w:rsidRPr="007000A5">
        <w:rPr>
          <w:rFonts w:ascii="Times New Roman" w:hAnsi="Times New Roman" w:cs="Times New Roman"/>
          <w:noProof/>
          <w:sz w:val="24"/>
          <w:szCs w:val="24"/>
        </w:rPr>
        <w:t>[48]</w:t>
      </w:r>
      <w:r w:rsidR="00FD21B8" w:rsidRPr="007000A5">
        <w:rPr>
          <w:rFonts w:ascii="Times New Roman" w:hAnsi="Times New Roman" w:cs="Times New Roman"/>
          <w:sz w:val="24"/>
          <w:szCs w:val="24"/>
        </w:rPr>
        <w:fldChar w:fldCharType="end"/>
      </w:r>
      <w:r w:rsidR="00FB5E35" w:rsidRPr="007000A5">
        <w:rPr>
          <w:rFonts w:ascii="Times New Roman" w:hAnsi="Times New Roman" w:cs="Times New Roman"/>
          <w:sz w:val="24"/>
          <w:szCs w:val="24"/>
        </w:rPr>
        <w:t xml:space="preserve"> in YoloV</w:t>
      </w:r>
      <w:r w:rsidR="00C50056" w:rsidRPr="007000A5">
        <w:rPr>
          <w:rFonts w:ascii="Times New Roman" w:hAnsi="Times New Roman" w:cs="Times New Roman"/>
          <w:sz w:val="24"/>
          <w:szCs w:val="24"/>
        </w:rPr>
        <w:t>3 computes in 4 stages</w:t>
      </w:r>
      <w:r w:rsidR="00FB5E35" w:rsidRPr="007000A5">
        <w:rPr>
          <w:rFonts w:ascii="Times New Roman" w:hAnsi="Times New Roman" w:cs="Times New Roman"/>
          <w:sz w:val="24"/>
          <w:szCs w:val="24"/>
        </w:rPr>
        <w:t xml:space="preserve"> and</w:t>
      </w:r>
      <w:r w:rsidR="00C50056" w:rsidRPr="007000A5">
        <w:rPr>
          <w:rFonts w:ascii="Times New Roman" w:hAnsi="Times New Roman" w:cs="Times New Roman"/>
          <w:sz w:val="24"/>
          <w:szCs w:val="24"/>
        </w:rPr>
        <w:t xml:space="preserve"> which are centroid loss (</w:t>
      </w: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546ECE" w:rsidRPr="007000A5">
        <w:rPr>
          <w:rFonts w:ascii="Times New Roman" w:hAnsi="Times New Roman" w:cs="Times New Roman"/>
          <w:sz w:val="24"/>
          <w:szCs w:val="24"/>
        </w:rPr>
        <w:t>),</w:t>
      </w:r>
      <w:r w:rsidR="00C50056" w:rsidRPr="007000A5">
        <w:rPr>
          <w:rFonts w:ascii="Times New Roman" w:hAnsi="Times New Roman" w:cs="Times New Roman"/>
          <w:sz w:val="24"/>
          <w:szCs w:val="24"/>
        </w:rPr>
        <w:t xml:space="preserve"> width, height loss (</w:t>
      </w: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i</m:t>
            </m:r>
          </m:sub>
        </m:sSub>
      </m:oMath>
      <w:r w:rsidR="00C50056" w:rsidRPr="007000A5">
        <w:rPr>
          <w:rFonts w:ascii="Times New Roman" w:hAnsi="Times New Roman" w:cs="Times New Roman"/>
          <w:sz w:val="24"/>
          <w:szCs w:val="24"/>
        </w:rPr>
        <w:t xml:space="preserve">), objectness loss (obj, noobj)which computes objectness score 0 or 1 and finally computes the </w:t>
      </w:r>
      <w:r>
        <w:rPr>
          <w:rFonts w:ascii="Times New Roman" w:hAnsi="Times New Roman" w:cs="Times New Roman"/>
          <w:sz w:val="24"/>
          <w:szCs w:val="24"/>
        </w:rPr>
        <w:t>classification loss</w:t>
      </w:r>
      <w:r w:rsidR="00C50056" w:rsidRPr="007000A5">
        <w:rPr>
          <w:rFonts w:ascii="Times New Roman" w:hAnsi="Times New Roman" w:cs="Times New Roman"/>
          <w:sz w:val="24"/>
          <w:szCs w:val="24"/>
        </w:rPr>
        <w:t>. The following formula</w:t>
      </w:r>
      <w:r w:rsidR="003E25E4">
        <w:rPr>
          <w:rFonts w:ascii="Times New Roman" w:hAnsi="Times New Roman" w:cs="Times New Roman"/>
          <w:sz w:val="24"/>
          <w:szCs w:val="24"/>
        </w:rPr>
        <w:t xml:space="preserve"> computes</w:t>
      </w:r>
      <w:r w:rsidR="00C50056" w:rsidRPr="007000A5">
        <w:rPr>
          <w:rFonts w:ascii="Times New Roman" w:hAnsi="Times New Roman" w:cs="Times New Roman"/>
          <w:sz w:val="24"/>
          <w:szCs w:val="24"/>
        </w:rPr>
        <w:t xml:space="preserve"> all four of these loss functionalities.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1"/>
        <w:gridCol w:w="496"/>
      </w:tblGrid>
      <w:tr w:rsidR="00BA3011" w14:paraId="1C3AADDE" w14:textId="77777777" w:rsidTr="00BA3011">
        <w:tc>
          <w:tcPr>
            <w:tcW w:w="8208" w:type="dxa"/>
          </w:tcPr>
          <w:p w14:paraId="49D170A1" w14:textId="77777777" w:rsidR="00BA3011" w:rsidRPr="00BA3011" w:rsidRDefault="005C5002" w:rsidP="00306912">
            <w:pPr>
              <w:jc w:val="both"/>
              <w:rPr>
                <w:rFonts w:ascii="Times New Roman" w:hAnsi="Times New Roman" w:cs="Times New Roman"/>
                <w:b/>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coord</m:t>
                    </m:r>
                  </m:sub>
                </m:sSub>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=0</m:t>
                    </m:r>
                  </m:sub>
                  <m:sup>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Times New Roman" w:cs="Times New Roman"/>
                            <w:sz w:val="24"/>
                            <w:szCs w:val="24"/>
                          </w:rPr>
                          <m:t>2</m:t>
                        </m:r>
                      </m:sup>
                    </m:sSup>
                  </m:sup>
                  <m:e>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=0</m:t>
                        </m:r>
                      </m:sub>
                      <m:sup>
                        <m:r>
                          <w:rPr>
                            <w:rFonts w:ascii="Cambria Math" w:hAnsi="Cambria Math" w:cs="Times New Roman"/>
                            <w:sz w:val="24"/>
                            <w:szCs w:val="24"/>
                          </w:rPr>
                          <m:t>B</m:t>
                        </m:r>
                      </m:sup>
                      <m:e>
                        <m:sSubSup>
                          <m:sSubSupPr>
                            <m:ctrlPr>
                              <w:rPr>
                                <w:rFonts w:ascii="Cambria Math" w:hAnsi="Times New Roman" w:cs="Times New Roman"/>
                                <w:i/>
                                <w:sz w:val="24"/>
                                <w:szCs w:val="24"/>
                              </w:rPr>
                            </m:ctrlPr>
                          </m:sSubSupPr>
                          <m:e>
                            <m:r>
                              <w:rPr>
                                <w:rFonts w:ascii="Cambria Math" w:hAnsi="Times New Roman" w:cs="Times New Roman"/>
                                <w:sz w:val="24"/>
                                <w:szCs w:val="24"/>
                              </w:rPr>
                              <m:t>1</m:t>
                            </m:r>
                          </m:e>
                          <m:sub>
                            <m:r>
                              <w:rPr>
                                <w:rFonts w:ascii="Cambria Math" w:hAnsi="Cambria Math" w:cs="Times New Roman"/>
                                <w:sz w:val="24"/>
                                <w:szCs w:val="24"/>
                              </w:rPr>
                              <m:t>ij</m:t>
                            </m:r>
                          </m:sub>
                          <m:sup>
                            <m:r>
                              <w:rPr>
                                <w:rFonts w:ascii="Cambria Math" w:hAnsi="Cambria Math" w:cs="Times New Roman"/>
                                <w:sz w:val="24"/>
                                <w:szCs w:val="24"/>
                              </w:rPr>
                              <m:t>obj</m:t>
                            </m:r>
                          </m:sup>
                        </m:sSubSup>
                      </m:e>
                    </m:nary>
                  </m:e>
                </m:nary>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r>
                                  <w:rPr>
                                    <w:rFonts w:ascii="Cambria Math" w:hAnsi="Times New Roman" w:cs="Times New Roman"/>
                                    <w:sz w:val="24"/>
                                    <w:szCs w:val="24"/>
                                  </w:rPr>
                                  <m:t xml:space="preserve"> </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e>
                        </m:d>
                      </m:e>
                      <m:sup>
                        <m:r>
                          <w:rPr>
                            <w:rFonts w:ascii="Cambria Math" w:hAnsi="Times New Roman" w:cs="Times New Roman"/>
                            <w:sz w:val="24"/>
                            <w:szCs w:val="24"/>
                          </w:rPr>
                          <m:t>2</m:t>
                        </m:r>
                      </m:sup>
                    </m:sSup>
                    <m:r>
                      <w:rPr>
                        <w:rFonts w:ascii="Cambria Math" w:hAnsi="Times New Roman" w:cs="Times New Roman"/>
                        <w:sz w:val="24"/>
                        <w:szCs w:val="24"/>
                      </w:rPr>
                      <m:t xml:space="preserve">+ </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Times New Roman" w:cs="Times New Roman"/>
                                    <w:i/>
                                    <w:sz w:val="24"/>
                                    <w:szCs w:val="24"/>
                                  </w:rPr>
                                </m:ctrlPr>
                              </m:sSubPr>
                              <m:e>
                                <m:acc>
                                  <m:accPr>
                                    <m:ctrlPr>
                                      <w:rPr>
                                        <w:rFonts w:ascii="Cambria Math" w:hAnsi="Times New Roman"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e>
                        </m:d>
                      </m:e>
                      <m:sup>
                        <m:r>
                          <w:rPr>
                            <w:rFonts w:ascii="Cambria Math" w:hAnsi="Times New Roman" w:cs="Times New Roman"/>
                            <w:sz w:val="24"/>
                            <w:szCs w:val="24"/>
                          </w:rPr>
                          <m:t>2</m:t>
                        </m:r>
                      </m:sup>
                    </m:sSup>
                  </m:e>
                </m:d>
                <m:r>
                  <m:rPr>
                    <m:sty m:val="p"/>
                  </m:rPr>
                  <w:rPr>
                    <w:rFonts w:ascii="Cambria Math" w:hAnsi="Times New Roman" w:cs="Times New Roman"/>
                    <w:sz w:val="24"/>
                    <w:szCs w:val="24"/>
                  </w:rPr>
                  <w:br/>
                </m:r>
              </m:oMath>
              <m:oMath>
                <m:r>
                  <w:rPr>
                    <w:rFonts w:ascii="Cambria Math" w:hAnsi="Times New Roman" w:cs="Times New Roman"/>
                    <w:sz w:val="24"/>
                    <w:szCs w:val="24"/>
                    <w:vertAlign w:val="subscript"/>
                  </w:rPr>
                  <m:t xml:space="preserve">   +</m:t>
                </m:r>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m:t>
                    </m:r>
                  </m:e>
                  <m:sub>
                    <m:r>
                      <w:rPr>
                        <w:rFonts w:ascii="Cambria Math" w:hAnsi="Cambria Math" w:cs="Times New Roman"/>
                        <w:sz w:val="24"/>
                        <w:szCs w:val="24"/>
                        <w:vertAlign w:val="subscript"/>
                      </w:rPr>
                      <m:t>coord</m:t>
                    </m:r>
                  </m:sub>
                </m:sSub>
                <m:nary>
                  <m:naryPr>
                    <m:chr m:val="∑"/>
                    <m:limLoc m:val="subSup"/>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i</m:t>
                    </m:r>
                    <m:r>
                      <w:rPr>
                        <w:rFonts w:ascii="Cambria Math" w:hAnsi="Times New Roman" w:cs="Times New Roman"/>
                        <w:sz w:val="24"/>
                        <w:szCs w:val="24"/>
                        <w:vertAlign w:val="subscript"/>
                      </w:rPr>
                      <m:t>=0</m:t>
                    </m:r>
                  </m:sub>
                  <m:sup>
                    <m:sSup>
                      <m:sSupPr>
                        <m:ctrlPr>
                          <w:rPr>
                            <w:rFonts w:ascii="Cambria Math" w:hAnsi="Times New Roman"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Times New Roman" w:cs="Times New Roman"/>
                            <w:sz w:val="24"/>
                            <w:szCs w:val="24"/>
                            <w:vertAlign w:val="subscript"/>
                          </w:rPr>
                          <m:t>2</m:t>
                        </m:r>
                      </m:sup>
                    </m:sSup>
                  </m:sup>
                  <m:e>
                    <m:nary>
                      <m:naryPr>
                        <m:chr m:val="∑"/>
                        <m:limLoc m:val="subSup"/>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j</m:t>
                        </m:r>
                        <m:r>
                          <w:rPr>
                            <w:rFonts w:ascii="Cambria Math" w:hAnsi="Times New Roman" w:cs="Times New Roman"/>
                            <w:sz w:val="24"/>
                            <w:szCs w:val="24"/>
                            <w:vertAlign w:val="subscript"/>
                          </w:rPr>
                          <m:t>=0</m:t>
                        </m:r>
                      </m:sub>
                      <m:sup>
                        <m:r>
                          <w:rPr>
                            <w:rFonts w:ascii="Cambria Math" w:hAnsi="Cambria Math" w:cs="Times New Roman"/>
                            <w:sz w:val="24"/>
                            <w:szCs w:val="24"/>
                            <w:vertAlign w:val="subscript"/>
                          </w:rPr>
                          <m:t>B</m:t>
                        </m:r>
                      </m:sup>
                      <m:e>
                        <m:sSubSup>
                          <m:sSubSupPr>
                            <m:ctrlPr>
                              <w:rPr>
                                <w:rFonts w:ascii="Cambria Math" w:hAnsi="Times New Roman" w:cs="Times New Roman"/>
                                <w:i/>
                                <w:sz w:val="24"/>
                                <w:szCs w:val="24"/>
                                <w:vertAlign w:val="subscript"/>
                              </w:rPr>
                            </m:ctrlPr>
                          </m:sSubSupPr>
                          <m:e>
                            <m:r>
                              <w:rPr>
                                <w:rFonts w:ascii="Cambria Math" w:hAnsi="Times New Roman" w:cs="Times New Roman"/>
                                <w:sz w:val="24"/>
                                <w:szCs w:val="24"/>
                                <w:vertAlign w:val="subscript"/>
                              </w:rPr>
                              <m:t>1</m:t>
                            </m:r>
                          </m:e>
                          <m:sub>
                            <m:r>
                              <w:rPr>
                                <w:rFonts w:ascii="Cambria Math" w:hAnsi="Cambria Math" w:cs="Times New Roman"/>
                                <w:sz w:val="24"/>
                                <w:szCs w:val="24"/>
                                <w:vertAlign w:val="subscript"/>
                              </w:rPr>
                              <m:t>ij</m:t>
                            </m:r>
                          </m:sub>
                          <m:sup>
                            <m:r>
                              <w:rPr>
                                <w:rFonts w:ascii="Cambria Math" w:hAnsi="Cambria Math" w:cs="Times New Roman"/>
                                <w:sz w:val="24"/>
                                <w:szCs w:val="24"/>
                                <w:vertAlign w:val="subscript"/>
                              </w:rPr>
                              <m:t>obj</m:t>
                            </m:r>
                          </m:sup>
                        </m:sSubSup>
                      </m:e>
                    </m:nary>
                  </m:e>
                </m:nary>
                <m:r>
                  <w:rPr>
                    <w:rFonts w:ascii="Cambria Math" w:hAnsi="Times New Roman" w:cs="Times New Roman"/>
                    <w:sz w:val="24"/>
                    <w:szCs w:val="24"/>
                    <w:vertAlign w:val="subscript"/>
                  </w:rPr>
                  <m:t>[(</m:t>
                </m:r>
                <m:sSup>
                  <m:sSupPr>
                    <m:ctrlPr>
                      <w:rPr>
                        <w:rFonts w:ascii="Cambria Math" w:hAnsi="Times New Roman" w:cs="Times New Roman"/>
                        <w:i/>
                        <w:sz w:val="24"/>
                        <w:szCs w:val="24"/>
                        <w:vertAlign w:val="subscript"/>
                      </w:rPr>
                    </m:ctrlPr>
                  </m:sSupPr>
                  <m:e>
                    <m:rad>
                      <m:radPr>
                        <m:degHide m:val="1"/>
                        <m:ctrlPr>
                          <w:rPr>
                            <w:rFonts w:ascii="Cambria Math" w:hAnsi="Times New Roman" w:cs="Times New Roman"/>
                            <w:i/>
                            <w:sz w:val="24"/>
                            <w:szCs w:val="24"/>
                            <w:vertAlign w:val="subscript"/>
                          </w:rPr>
                        </m:ctrlPr>
                      </m:radPr>
                      <m:deg/>
                      <m:e>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i</m:t>
                            </m:r>
                          </m:sub>
                        </m:sSub>
                      </m:e>
                    </m:rad>
                    <m:r>
                      <w:rPr>
                        <w:rFonts w:ascii="Cambria Math" w:hAnsi="Cambria Math" w:cs="Times New Roman"/>
                        <w:sz w:val="24"/>
                        <w:szCs w:val="24"/>
                        <w:vertAlign w:val="subscript"/>
                      </w:rPr>
                      <m:t>-</m:t>
                    </m:r>
                    <m:rad>
                      <m:radPr>
                        <m:degHide m:val="1"/>
                        <m:ctrlPr>
                          <w:rPr>
                            <w:rFonts w:ascii="Cambria Math" w:hAnsi="Times New Roman" w:cs="Times New Roman"/>
                            <w:i/>
                            <w:sz w:val="24"/>
                            <w:szCs w:val="24"/>
                            <w:vertAlign w:val="subscript"/>
                          </w:rPr>
                        </m:ctrlPr>
                      </m:radPr>
                      <m:deg/>
                      <m:e>
                        <m:sSub>
                          <m:sSubPr>
                            <m:ctrlPr>
                              <w:rPr>
                                <w:rFonts w:ascii="Cambria Math" w:hAnsi="Times New Roman" w:cs="Times New Roman"/>
                                <w:i/>
                                <w:sz w:val="24"/>
                                <w:szCs w:val="24"/>
                                <w:vertAlign w:val="subscript"/>
                              </w:rPr>
                            </m:ctrlPr>
                          </m:sSubPr>
                          <m:e>
                            <m:acc>
                              <m:accPr>
                                <m:ctrlPr>
                                  <w:rPr>
                                    <w:rFonts w:ascii="Cambria Math" w:hAnsi="Times New Roman" w:cs="Times New Roman"/>
                                    <w:i/>
                                    <w:sz w:val="24"/>
                                    <w:szCs w:val="24"/>
                                    <w:vertAlign w:val="subscript"/>
                                  </w:rPr>
                                </m:ctrlPr>
                              </m:accPr>
                              <m:e>
                                <m:r>
                                  <w:rPr>
                                    <w:rFonts w:ascii="Cambria Math" w:hAnsi="Cambria Math" w:cs="Times New Roman"/>
                                    <w:sz w:val="24"/>
                                    <w:szCs w:val="24"/>
                                    <w:vertAlign w:val="subscript"/>
                                  </w:rPr>
                                  <m:t>w</m:t>
                                </m:r>
                              </m:e>
                            </m:acc>
                          </m:e>
                          <m:sub>
                            <m:r>
                              <w:rPr>
                                <w:rFonts w:ascii="Cambria Math" w:hAnsi="Cambria Math" w:cs="Times New Roman"/>
                                <w:sz w:val="24"/>
                                <w:szCs w:val="24"/>
                                <w:vertAlign w:val="subscript"/>
                              </w:rPr>
                              <m:t>i</m:t>
                            </m:r>
                          </m:sub>
                        </m:sSub>
                      </m:e>
                    </m:rad>
                    <m:r>
                      <w:rPr>
                        <w:rFonts w:ascii="Cambria Math" w:hAnsi="Times New Roman" w:cs="Times New Roman"/>
                        <w:sz w:val="24"/>
                        <w:szCs w:val="24"/>
                        <w:vertAlign w:val="subscript"/>
                      </w:rPr>
                      <m:t>)</m:t>
                    </m:r>
                  </m:e>
                  <m:sup>
                    <m:r>
                      <w:rPr>
                        <w:rFonts w:ascii="Cambria Math" w:hAnsi="Times New Roman" w:cs="Times New Roman"/>
                        <w:sz w:val="24"/>
                        <w:szCs w:val="24"/>
                        <w:vertAlign w:val="subscript"/>
                      </w:rPr>
                      <m:t>2</m:t>
                    </m:r>
                  </m:sup>
                </m:sSup>
                <m:r>
                  <w:rPr>
                    <w:rFonts w:ascii="Cambria Math" w:hAnsi="Times New Roman" w:cs="Times New Roman"/>
                    <w:sz w:val="24"/>
                    <w:szCs w:val="24"/>
                    <w:vertAlign w:val="subscript"/>
                  </w:rPr>
                  <m:t>+(</m:t>
                </m:r>
                <m:sSup>
                  <m:sSupPr>
                    <m:ctrlPr>
                      <w:rPr>
                        <w:rFonts w:ascii="Cambria Math" w:hAnsi="Times New Roman" w:cs="Times New Roman"/>
                        <w:i/>
                        <w:sz w:val="24"/>
                        <w:szCs w:val="24"/>
                        <w:vertAlign w:val="subscript"/>
                      </w:rPr>
                    </m:ctrlPr>
                  </m:sSupPr>
                  <m:e>
                    <m:rad>
                      <m:radPr>
                        <m:degHide m:val="1"/>
                        <m:ctrlPr>
                          <w:rPr>
                            <w:rFonts w:ascii="Cambria Math" w:hAnsi="Times New Roman" w:cs="Times New Roman"/>
                            <w:i/>
                            <w:sz w:val="24"/>
                            <w:szCs w:val="24"/>
                            <w:vertAlign w:val="subscript"/>
                          </w:rPr>
                        </m:ctrlPr>
                      </m:radPr>
                      <m:deg/>
                      <m:e>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h</m:t>
                            </m:r>
                          </m:e>
                          <m:sub>
                            <m:r>
                              <w:rPr>
                                <w:rFonts w:ascii="Cambria Math" w:hAnsi="Cambria Math" w:cs="Times New Roman"/>
                                <w:sz w:val="24"/>
                                <w:szCs w:val="24"/>
                                <w:vertAlign w:val="subscript"/>
                              </w:rPr>
                              <m:t>i</m:t>
                            </m:r>
                          </m:sub>
                        </m:sSub>
                      </m:e>
                    </m:rad>
                    <m:r>
                      <w:rPr>
                        <w:rFonts w:ascii="Cambria Math" w:hAnsi="Cambria Math" w:cs="Times New Roman"/>
                        <w:sz w:val="24"/>
                        <w:szCs w:val="24"/>
                        <w:vertAlign w:val="subscript"/>
                      </w:rPr>
                      <m:t>-</m:t>
                    </m:r>
                    <m:rad>
                      <m:radPr>
                        <m:degHide m:val="1"/>
                        <m:ctrlPr>
                          <w:rPr>
                            <w:rFonts w:ascii="Cambria Math" w:hAnsi="Times New Roman" w:cs="Times New Roman"/>
                            <w:i/>
                            <w:sz w:val="24"/>
                            <w:szCs w:val="24"/>
                            <w:vertAlign w:val="subscript"/>
                          </w:rPr>
                        </m:ctrlPr>
                      </m:radPr>
                      <m:deg/>
                      <m:e>
                        <m:sSub>
                          <m:sSubPr>
                            <m:ctrlPr>
                              <w:rPr>
                                <w:rFonts w:ascii="Cambria Math" w:hAnsi="Times New Roman" w:cs="Times New Roman"/>
                                <w:i/>
                                <w:sz w:val="24"/>
                                <w:szCs w:val="24"/>
                                <w:vertAlign w:val="subscript"/>
                              </w:rPr>
                            </m:ctrlPr>
                          </m:sSubPr>
                          <m:e>
                            <m:acc>
                              <m:accPr>
                                <m:ctrlPr>
                                  <w:rPr>
                                    <w:rFonts w:ascii="Cambria Math" w:hAnsi="Times New Roman" w:cs="Times New Roman"/>
                                    <w:i/>
                                    <w:sz w:val="24"/>
                                    <w:szCs w:val="24"/>
                                    <w:vertAlign w:val="subscript"/>
                                  </w:rPr>
                                </m:ctrlPr>
                              </m:accPr>
                              <m:e>
                                <m:r>
                                  <w:rPr>
                                    <w:rFonts w:ascii="Cambria Math" w:hAnsi="Cambria Math" w:cs="Times New Roman"/>
                                    <w:sz w:val="24"/>
                                    <w:szCs w:val="24"/>
                                    <w:vertAlign w:val="subscript"/>
                                  </w:rPr>
                                  <m:t>h</m:t>
                                </m:r>
                              </m:e>
                            </m:acc>
                          </m:e>
                          <m:sub>
                            <m:r>
                              <w:rPr>
                                <w:rFonts w:ascii="Cambria Math" w:hAnsi="Cambria Math" w:cs="Times New Roman"/>
                                <w:sz w:val="24"/>
                                <w:szCs w:val="24"/>
                                <w:vertAlign w:val="subscript"/>
                              </w:rPr>
                              <m:t>i</m:t>
                            </m:r>
                          </m:sub>
                        </m:sSub>
                      </m:e>
                    </m:rad>
                    <m:r>
                      <w:rPr>
                        <w:rFonts w:ascii="Cambria Math" w:hAnsi="Times New Roman" w:cs="Times New Roman"/>
                        <w:sz w:val="24"/>
                        <w:szCs w:val="24"/>
                        <w:vertAlign w:val="subscript"/>
                      </w:rPr>
                      <m:t>)</m:t>
                    </m:r>
                  </m:e>
                  <m:sup>
                    <m:r>
                      <w:rPr>
                        <w:rFonts w:ascii="Cambria Math" w:hAnsi="Times New Roman" w:cs="Times New Roman"/>
                        <w:sz w:val="24"/>
                        <w:szCs w:val="24"/>
                        <w:vertAlign w:val="subscript"/>
                      </w:rPr>
                      <m:t>2</m:t>
                    </m:r>
                  </m:sup>
                </m:sSup>
                <m:r>
                  <w:rPr>
                    <w:rFonts w:ascii="Cambria Math" w:hAnsi="Times New Roman" w:cs="Times New Roman"/>
                    <w:sz w:val="24"/>
                    <w:szCs w:val="24"/>
                    <w:vertAlign w:val="subscript"/>
                  </w:rPr>
                  <m:t>]</m:t>
                </m:r>
                <m:r>
                  <m:rPr>
                    <m:sty m:val="p"/>
                  </m:rPr>
                  <w:rPr>
                    <w:rFonts w:ascii="Cambria Math" w:hAnsi="Times New Roman" w:cs="Times New Roman"/>
                    <w:sz w:val="24"/>
                    <w:szCs w:val="24"/>
                    <w:vertAlign w:val="subscript"/>
                  </w:rPr>
                  <w:br/>
                </m:r>
              </m:oMath>
              <m:oMath>
                <m:r>
                  <w:rPr>
                    <w:rFonts w:ascii="Cambria Math" w:hAnsi="Times New Roman" w:cs="Times New Roman"/>
                    <w:sz w:val="24"/>
                    <w:szCs w:val="24"/>
                    <w:vertAlign w:val="subscript"/>
                  </w:rPr>
                  <m:t xml:space="preserve">       +</m:t>
                </m:r>
                <m:nary>
                  <m:naryPr>
                    <m:chr m:val="∑"/>
                    <m:limLoc m:val="subSup"/>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i</m:t>
                    </m:r>
                    <m:r>
                      <w:rPr>
                        <w:rFonts w:ascii="Cambria Math" w:hAnsi="Times New Roman" w:cs="Times New Roman"/>
                        <w:sz w:val="24"/>
                        <w:szCs w:val="24"/>
                        <w:vertAlign w:val="subscript"/>
                      </w:rPr>
                      <m:t>=0</m:t>
                    </m:r>
                  </m:sub>
                  <m:sup>
                    <m:sSup>
                      <m:sSupPr>
                        <m:ctrlPr>
                          <w:rPr>
                            <w:rFonts w:ascii="Cambria Math" w:hAnsi="Times New Roman"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Times New Roman" w:cs="Times New Roman"/>
                            <w:sz w:val="24"/>
                            <w:szCs w:val="24"/>
                            <w:vertAlign w:val="subscript"/>
                          </w:rPr>
                          <m:t>2</m:t>
                        </m:r>
                      </m:sup>
                    </m:sSup>
                  </m:sup>
                  <m:e>
                    <m:nary>
                      <m:naryPr>
                        <m:chr m:val="∑"/>
                        <m:limLoc m:val="subSup"/>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j</m:t>
                        </m:r>
                        <m:r>
                          <w:rPr>
                            <w:rFonts w:ascii="Cambria Math" w:hAnsi="Times New Roman" w:cs="Times New Roman"/>
                            <w:sz w:val="24"/>
                            <w:szCs w:val="24"/>
                            <w:vertAlign w:val="subscript"/>
                          </w:rPr>
                          <m:t>=0</m:t>
                        </m:r>
                      </m:sub>
                      <m:sup>
                        <m:r>
                          <w:rPr>
                            <w:rFonts w:ascii="Cambria Math" w:hAnsi="Cambria Math" w:cs="Times New Roman"/>
                            <w:sz w:val="24"/>
                            <w:szCs w:val="24"/>
                            <w:vertAlign w:val="subscript"/>
                          </w:rPr>
                          <m:t>B</m:t>
                        </m:r>
                      </m:sup>
                      <m:e>
                        <m:sSubSup>
                          <m:sSubSupPr>
                            <m:ctrlPr>
                              <w:rPr>
                                <w:rFonts w:ascii="Cambria Math" w:hAnsi="Times New Roman" w:cs="Times New Roman"/>
                                <w:i/>
                                <w:sz w:val="24"/>
                                <w:szCs w:val="24"/>
                                <w:vertAlign w:val="subscript"/>
                              </w:rPr>
                            </m:ctrlPr>
                          </m:sSubSupPr>
                          <m:e>
                            <m:r>
                              <w:rPr>
                                <w:rFonts w:ascii="Cambria Math" w:hAnsi="Times New Roman" w:cs="Times New Roman"/>
                                <w:sz w:val="24"/>
                                <w:szCs w:val="24"/>
                                <w:vertAlign w:val="subscript"/>
                              </w:rPr>
                              <m:t>1</m:t>
                            </m:r>
                          </m:e>
                          <m:sub>
                            <m:r>
                              <w:rPr>
                                <w:rFonts w:ascii="Cambria Math" w:hAnsi="Cambria Math" w:cs="Times New Roman"/>
                                <w:sz w:val="24"/>
                                <w:szCs w:val="24"/>
                                <w:vertAlign w:val="subscript"/>
                              </w:rPr>
                              <m:t>ij</m:t>
                            </m:r>
                          </m:sub>
                          <m:sup>
                            <m:r>
                              <w:rPr>
                                <w:rFonts w:ascii="Cambria Math" w:hAnsi="Cambria Math" w:cs="Times New Roman"/>
                                <w:sz w:val="24"/>
                                <w:szCs w:val="24"/>
                                <w:vertAlign w:val="subscript"/>
                              </w:rPr>
                              <m:t>obj</m:t>
                            </m:r>
                          </m:sup>
                        </m:sSubSup>
                      </m:e>
                    </m:nary>
                  </m:e>
                </m:nary>
                <m:sSup>
                  <m:sSupPr>
                    <m:ctrlPr>
                      <w:rPr>
                        <w:rFonts w:ascii="Cambria Math" w:hAnsi="Times New Roman" w:cs="Times New Roman"/>
                        <w:i/>
                        <w:sz w:val="24"/>
                        <w:szCs w:val="24"/>
                        <w:vertAlign w:val="subscript"/>
                      </w:rPr>
                    </m:ctrlPr>
                  </m:sSupPr>
                  <m:e>
                    <m:d>
                      <m:dPr>
                        <m:ctrlPr>
                          <w:rPr>
                            <w:rFonts w:ascii="Cambria Math" w:hAnsi="Times New Roman" w:cs="Times New Roman"/>
                            <w:i/>
                            <w:sz w:val="24"/>
                            <w:szCs w:val="24"/>
                            <w:vertAlign w:val="subscript"/>
                          </w:rPr>
                        </m:ctrlPr>
                      </m:dPr>
                      <m:e>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C</m:t>
                            </m:r>
                          </m:e>
                          <m:sub>
                            <m:r>
                              <w:rPr>
                                <w:rFonts w:ascii="Cambria Math" w:hAnsi="Cambria Math" w:cs="Times New Roman"/>
                                <w:sz w:val="24"/>
                                <w:szCs w:val="24"/>
                                <w:vertAlign w:val="subscript"/>
                              </w:rPr>
                              <m:t>i</m:t>
                            </m:r>
                            <m:r>
                              <w:rPr>
                                <w:rFonts w:ascii="Cambria Math" w:hAnsi="Times New Roman" w:cs="Times New Roman"/>
                                <w:sz w:val="24"/>
                                <w:szCs w:val="24"/>
                                <w:vertAlign w:val="subscript"/>
                              </w:rPr>
                              <m:t xml:space="preserve"> </m:t>
                            </m:r>
                          </m:sub>
                        </m:sSub>
                        <m:r>
                          <w:rPr>
                            <w:rFonts w:ascii="Cambria Math" w:hAnsi="Cambria Math" w:cs="Times New Roman"/>
                            <w:sz w:val="24"/>
                            <w:szCs w:val="24"/>
                            <w:vertAlign w:val="subscript"/>
                          </w:rPr>
                          <m:t>-</m:t>
                        </m:r>
                        <m:r>
                          <w:rPr>
                            <w:rFonts w:ascii="Cambria Math" w:hAnsi="Times New Roman" w:cs="Times New Roman"/>
                            <w:sz w:val="24"/>
                            <w:szCs w:val="24"/>
                            <w:vertAlign w:val="subscript"/>
                          </w:rPr>
                          <m:t xml:space="preserve"> </m:t>
                        </m:r>
                        <m:sSub>
                          <m:sSubPr>
                            <m:ctrlPr>
                              <w:rPr>
                                <w:rFonts w:ascii="Cambria Math" w:hAnsi="Times New Roman" w:cs="Times New Roman"/>
                                <w:i/>
                                <w:sz w:val="24"/>
                                <w:szCs w:val="24"/>
                                <w:vertAlign w:val="subscript"/>
                              </w:rPr>
                            </m:ctrlPr>
                          </m:sSubPr>
                          <m:e>
                            <m:acc>
                              <m:accPr>
                                <m:ctrlPr>
                                  <w:rPr>
                                    <w:rFonts w:ascii="Cambria Math" w:hAnsi="Times New Roman" w:cs="Times New Roman"/>
                                    <w:i/>
                                    <w:sz w:val="24"/>
                                    <w:szCs w:val="24"/>
                                    <w:vertAlign w:val="subscript"/>
                                  </w:rPr>
                                </m:ctrlPr>
                              </m:accPr>
                              <m:e>
                                <m:r>
                                  <w:rPr>
                                    <w:rFonts w:ascii="Cambria Math" w:hAnsi="Cambria Math" w:cs="Times New Roman"/>
                                    <w:sz w:val="24"/>
                                    <w:szCs w:val="24"/>
                                    <w:vertAlign w:val="subscript"/>
                                  </w:rPr>
                                  <m:t>C</m:t>
                                </m:r>
                              </m:e>
                            </m:acc>
                          </m:e>
                          <m:sub>
                            <m:r>
                              <w:rPr>
                                <w:rFonts w:ascii="Cambria Math" w:hAnsi="Cambria Math" w:cs="Times New Roman"/>
                                <w:sz w:val="24"/>
                                <w:szCs w:val="24"/>
                                <w:vertAlign w:val="subscript"/>
                              </w:rPr>
                              <m:t>i</m:t>
                            </m:r>
                          </m:sub>
                        </m:sSub>
                      </m:e>
                    </m:d>
                  </m:e>
                  <m:sup>
                    <m:r>
                      <w:rPr>
                        <w:rFonts w:ascii="Cambria Math" w:hAnsi="Times New Roman" w:cs="Times New Roman"/>
                        <w:sz w:val="24"/>
                        <w:szCs w:val="24"/>
                        <w:vertAlign w:val="subscript"/>
                      </w:rPr>
                      <m:t>2</m:t>
                    </m:r>
                  </m:sup>
                </m:sSup>
                <m:r>
                  <w:rPr>
                    <w:rFonts w:ascii="Cambria Math" w:hAnsi="Times New Roman" w:cs="Times New Roman"/>
                    <w:sz w:val="24"/>
                    <w:szCs w:val="24"/>
                    <w:vertAlign w:val="subscript"/>
                  </w:rPr>
                  <m:t>+</m:t>
                </m:r>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m:t>
                    </m:r>
                  </m:e>
                  <m:sub>
                    <m:r>
                      <w:rPr>
                        <w:rFonts w:ascii="Cambria Math" w:hAnsi="Cambria Math" w:cs="Times New Roman"/>
                        <w:sz w:val="24"/>
                        <w:szCs w:val="24"/>
                        <w:vertAlign w:val="subscript"/>
                      </w:rPr>
                      <m:t>coord</m:t>
                    </m:r>
                  </m:sub>
                </m:sSub>
                <m:nary>
                  <m:naryPr>
                    <m:chr m:val="∑"/>
                    <m:limLoc m:val="undOvr"/>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i</m:t>
                    </m:r>
                    <m:r>
                      <w:rPr>
                        <w:rFonts w:ascii="Cambria Math" w:hAnsi="Times New Roman" w:cs="Times New Roman"/>
                        <w:sz w:val="24"/>
                        <w:szCs w:val="24"/>
                        <w:vertAlign w:val="subscript"/>
                      </w:rPr>
                      <m:t>=0</m:t>
                    </m:r>
                  </m:sub>
                  <m:sup>
                    <m:sSup>
                      <m:sSupPr>
                        <m:ctrlPr>
                          <w:rPr>
                            <w:rFonts w:ascii="Cambria Math" w:hAnsi="Times New Roman"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Times New Roman" w:cs="Times New Roman"/>
                            <w:sz w:val="24"/>
                            <w:szCs w:val="24"/>
                            <w:vertAlign w:val="subscript"/>
                          </w:rPr>
                          <m:t>2</m:t>
                        </m:r>
                      </m:sup>
                    </m:sSup>
                  </m:sup>
                  <m:e>
                    <m:nary>
                      <m:naryPr>
                        <m:chr m:val="∑"/>
                        <m:limLoc m:val="undOvr"/>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j</m:t>
                        </m:r>
                        <m:r>
                          <w:rPr>
                            <w:rFonts w:ascii="Cambria Math" w:hAnsi="Times New Roman" w:cs="Times New Roman"/>
                            <w:sz w:val="24"/>
                            <w:szCs w:val="24"/>
                            <w:vertAlign w:val="subscript"/>
                          </w:rPr>
                          <m:t>=0</m:t>
                        </m:r>
                      </m:sub>
                      <m:sup>
                        <m:r>
                          <w:rPr>
                            <w:rFonts w:ascii="Cambria Math" w:hAnsi="Cambria Math" w:cs="Times New Roman"/>
                            <w:sz w:val="24"/>
                            <w:szCs w:val="24"/>
                            <w:vertAlign w:val="subscript"/>
                          </w:rPr>
                          <m:t>B</m:t>
                        </m:r>
                      </m:sup>
                      <m:e>
                        <m:sSubSup>
                          <m:sSubSupPr>
                            <m:ctrlPr>
                              <w:rPr>
                                <w:rFonts w:ascii="Cambria Math" w:hAnsi="Times New Roman" w:cs="Times New Roman"/>
                                <w:i/>
                                <w:sz w:val="24"/>
                                <w:szCs w:val="24"/>
                                <w:vertAlign w:val="subscript"/>
                              </w:rPr>
                            </m:ctrlPr>
                          </m:sSubSupPr>
                          <m:e>
                            <m:r>
                              <w:rPr>
                                <w:rFonts w:ascii="Cambria Math" w:hAnsi="Times New Roman" w:cs="Times New Roman"/>
                                <w:sz w:val="24"/>
                                <w:szCs w:val="24"/>
                                <w:vertAlign w:val="subscript"/>
                              </w:rPr>
                              <m:t>1</m:t>
                            </m:r>
                          </m:e>
                          <m:sub>
                            <m:r>
                              <w:rPr>
                                <w:rFonts w:ascii="Cambria Math" w:hAnsi="Cambria Math" w:cs="Times New Roman"/>
                                <w:sz w:val="24"/>
                                <w:szCs w:val="24"/>
                                <w:vertAlign w:val="subscript"/>
                              </w:rPr>
                              <m:t>ij</m:t>
                            </m:r>
                          </m:sub>
                          <m:sup>
                            <m:r>
                              <w:rPr>
                                <w:rFonts w:ascii="Cambria Math" w:hAnsi="Cambria Math" w:cs="Times New Roman"/>
                                <w:sz w:val="24"/>
                                <w:szCs w:val="24"/>
                                <w:vertAlign w:val="subscript"/>
                              </w:rPr>
                              <m:t>noobj</m:t>
                            </m:r>
                          </m:sup>
                        </m:sSubSup>
                      </m:e>
                    </m:nary>
                  </m:e>
                </m:nary>
                <m:sSup>
                  <m:sSupPr>
                    <m:ctrlPr>
                      <w:rPr>
                        <w:rFonts w:ascii="Cambria Math" w:hAnsi="Times New Roman" w:cs="Times New Roman"/>
                        <w:i/>
                        <w:sz w:val="24"/>
                        <w:szCs w:val="24"/>
                        <w:vertAlign w:val="subscript"/>
                      </w:rPr>
                    </m:ctrlPr>
                  </m:sSupPr>
                  <m:e>
                    <m:d>
                      <m:dPr>
                        <m:ctrlPr>
                          <w:rPr>
                            <w:rFonts w:ascii="Cambria Math" w:hAnsi="Times New Roman" w:cs="Times New Roman"/>
                            <w:i/>
                            <w:sz w:val="24"/>
                            <w:szCs w:val="24"/>
                            <w:vertAlign w:val="subscript"/>
                          </w:rPr>
                        </m:ctrlPr>
                      </m:dPr>
                      <m:e>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C</m:t>
                            </m:r>
                          </m:e>
                          <m:sub>
                            <m:r>
                              <w:rPr>
                                <w:rFonts w:ascii="Cambria Math" w:hAnsi="Cambria Math" w:cs="Times New Roman"/>
                                <w:sz w:val="24"/>
                                <w:szCs w:val="24"/>
                                <w:vertAlign w:val="subscript"/>
                              </w:rPr>
                              <m:t>i</m:t>
                            </m:r>
                            <m:r>
                              <w:rPr>
                                <w:rFonts w:ascii="Cambria Math" w:hAnsi="Times New Roman" w:cs="Times New Roman"/>
                                <w:sz w:val="24"/>
                                <w:szCs w:val="24"/>
                                <w:vertAlign w:val="subscript"/>
                              </w:rPr>
                              <m:t xml:space="preserve"> </m:t>
                            </m:r>
                          </m:sub>
                        </m:sSub>
                        <m:r>
                          <w:rPr>
                            <w:rFonts w:ascii="Cambria Math" w:hAnsi="Cambria Math" w:cs="Times New Roman"/>
                            <w:sz w:val="24"/>
                            <w:szCs w:val="24"/>
                            <w:vertAlign w:val="subscript"/>
                          </w:rPr>
                          <m:t>-</m:t>
                        </m:r>
                        <m:r>
                          <w:rPr>
                            <w:rFonts w:ascii="Cambria Math" w:hAnsi="Times New Roman" w:cs="Times New Roman"/>
                            <w:sz w:val="24"/>
                            <w:szCs w:val="24"/>
                            <w:vertAlign w:val="subscript"/>
                          </w:rPr>
                          <m:t xml:space="preserve"> </m:t>
                        </m:r>
                        <m:sSub>
                          <m:sSubPr>
                            <m:ctrlPr>
                              <w:rPr>
                                <w:rFonts w:ascii="Cambria Math" w:hAnsi="Times New Roman" w:cs="Times New Roman"/>
                                <w:i/>
                                <w:sz w:val="24"/>
                                <w:szCs w:val="24"/>
                                <w:vertAlign w:val="subscript"/>
                              </w:rPr>
                            </m:ctrlPr>
                          </m:sSubPr>
                          <m:e>
                            <m:acc>
                              <m:accPr>
                                <m:ctrlPr>
                                  <w:rPr>
                                    <w:rFonts w:ascii="Cambria Math" w:hAnsi="Times New Roman" w:cs="Times New Roman"/>
                                    <w:i/>
                                    <w:sz w:val="24"/>
                                    <w:szCs w:val="24"/>
                                    <w:vertAlign w:val="subscript"/>
                                  </w:rPr>
                                </m:ctrlPr>
                              </m:accPr>
                              <m:e>
                                <m:r>
                                  <w:rPr>
                                    <w:rFonts w:ascii="Cambria Math" w:hAnsi="Cambria Math" w:cs="Times New Roman"/>
                                    <w:sz w:val="24"/>
                                    <w:szCs w:val="24"/>
                                    <w:vertAlign w:val="subscript"/>
                                  </w:rPr>
                                  <m:t>C</m:t>
                                </m:r>
                              </m:e>
                            </m:acc>
                          </m:e>
                          <m:sub>
                            <m:r>
                              <w:rPr>
                                <w:rFonts w:ascii="Cambria Math" w:hAnsi="Cambria Math" w:cs="Times New Roman"/>
                                <w:sz w:val="24"/>
                                <w:szCs w:val="24"/>
                                <w:vertAlign w:val="subscript"/>
                              </w:rPr>
                              <m:t>i</m:t>
                            </m:r>
                          </m:sub>
                        </m:sSub>
                      </m:e>
                    </m:d>
                  </m:e>
                  <m:sup>
                    <m:r>
                      <w:rPr>
                        <w:rFonts w:ascii="Cambria Math" w:hAnsi="Times New Roman" w:cs="Times New Roman"/>
                        <w:sz w:val="24"/>
                        <w:szCs w:val="24"/>
                        <w:vertAlign w:val="subscript"/>
                      </w:rPr>
                      <m:t>2</m:t>
                    </m:r>
                  </m:sup>
                </m:sSup>
                <m:r>
                  <m:rPr>
                    <m:sty m:val="p"/>
                  </m:rPr>
                  <w:rPr>
                    <w:rFonts w:ascii="Cambria Math" w:hAnsi="Times New Roman" w:cs="Times New Roman"/>
                    <w:sz w:val="24"/>
                    <w:szCs w:val="24"/>
                    <w:vertAlign w:val="subscript"/>
                  </w:rPr>
                  <w:br/>
                </m:r>
              </m:oMath>
              <m:oMath>
                <m:r>
                  <w:rPr>
                    <w:rFonts w:ascii="Cambria Math" w:hAnsi="Times New Roman" w:cs="Times New Roman"/>
                    <w:sz w:val="24"/>
                    <w:szCs w:val="24"/>
                    <w:vertAlign w:val="subscript"/>
                  </w:rPr>
                  <m:t xml:space="preserve">                    +</m:t>
                </m:r>
                <m:nary>
                  <m:naryPr>
                    <m:chr m:val="∑"/>
                    <m:limLoc m:val="subSup"/>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j</m:t>
                    </m:r>
                    <m:r>
                      <w:rPr>
                        <w:rFonts w:ascii="Cambria Math" w:hAnsi="Times New Roman" w:cs="Times New Roman"/>
                        <w:sz w:val="24"/>
                        <w:szCs w:val="24"/>
                        <w:vertAlign w:val="subscript"/>
                      </w:rPr>
                      <m:t>=0</m:t>
                    </m:r>
                  </m:sub>
                  <m:sup>
                    <m:sSup>
                      <m:sSupPr>
                        <m:ctrlPr>
                          <w:rPr>
                            <w:rFonts w:ascii="Cambria Math" w:hAnsi="Times New Roman"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Times New Roman" w:cs="Times New Roman"/>
                            <w:sz w:val="24"/>
                            <w:szCs w:val="24"/>
                            <w:vertAlign w:val="subscript"/>
                          </w:rPr>
                          <m:t>2</m:t>
                        </m:r>
                      </m:sup>
                    </m:sSup>
                  </m:sup>
                  <m:e>
                    <m:sSubSup>
                      <m:sSubSupPr>
                        <m:ctrlPr>
                          <w:rPr>
                            <w:rFonts w:ascii="Cambria Math" w:hAnsi="Times New Roman" w:cs="Times New Roman"/>
                            <w:i/>
                            <w:sz w:val="24"/>
                            <w:szCs w:val="24"/>
                            <w:vertAlign w:val="subscript"/>
                          </w:rPr>
                        </m:ctrlPr>
                      </m:sSubSupPr>
                      <m:e>
                        <m:r>
                          <w:rPr>
                            <w:rFonts w:ascii="Cambria Math" w:hAnsi="Times New Roman" w:cs="Times New Roman"/>
                            <w:sz w:val="24"/>
                            <w:szCs w:val="24"/>
                            <w:vertAlign w:val="subscript"/>
                          </w:rPr>
                          <m:t>1</m:t>
                        </m:r>
                      </m:e>
                      <m:sub>
                        <m:r>
                          <w:rPr>
                            <w:rFonts w:ascii="Cambria Math" w:hAnsi="Cambria Math" w:cs="Times New Roman"/>
                            <w:sz w:val="24"/>
                            <w:szCs w:val="24"/>
                            <w:vertAlign w:val="subscript"/>
                          </w:rPr>
                          <m:t>i</m:t>
                        </m:r>
                      </m:sub>
                      <m:sup>
                        <m:r>
                          <w:rPr>
                            <w:rFonts w:ascii="Cambria Math" w:hAnsi="Cambria Math" w:cs="Times New Roman"/>
                            <w:sz w:val="24"/>
                            <w:szCs w:val="24"/>
                            <w:vertAlign w:val="subscript"/>
                          </w:rPr>
                          <m:t>obj</m:t>
                        </m:r>
                      </m:sup>
                    </m:sSubSup>
                  </m:e>
                </m:nary>
                <m:nary>
                  <m:naryPr>
                    <m:chr m:val="∑"/>
                    <m:limLoc m:val="subSup"/>
                    <m:supHide m:val="1"/>
                    <m:ctrlPr>
                      <w:rPr>
                        <w:rFonts w:ascii="Cambria Math" w:hAnsi="Times New Roman" w:cs="Times New Roman"/>
                        <w:i/>
                        <w:sz w:val="24"/>
                        <w:szCs w:val="24"/>
                        <w:vertAlign w:val="subscript"/>
                      </w:rPr>
                    </m:ctrlPr>
                  </m:naryPr>
                  <m:sub>
                    <m:r>
                      <w:rPr>
                        <w:rFonts w:ascii="Cambria Math" w:hAnsi="Cambria Math" w:cs="Times New Roman"/>
                        <w:sz w:val="24"/>
                        <w:szCs w:val="24"/>
                        <w:vertAlign w:val="subscript"/>
                      </w:rPr>
                      <m:t>c∈classes</m:t>
                    </m:r>
                  </m:sub>
                  <m:sup/>
                  <m:e>
                    <m:sSup>
                      <m:sSupPr>
                        <m:ctrlPr>
                          <w:rPr>
                            <w:rFonts w:ascii="Cambria Math" w:hAnsi="Times New Roman" w:cs="Times New Roman"/>
                            <w:i/>
                            <w:sz w:val="24"/>
                            <w:szCs w:val="24"/>
                            <w:vertAlign w:val="subscript"/>
                          </w:rPr>
                        </m:ctrlPr>
                      </m:sSupPr>
                      <m:e>
                        <m:r>
                          <w:rPr>
                            <w:rFonts w:ascii="Cambria Math" w:hAnsi="Times New Roman" w:cs="Times New Roman"/>
                            <w:sz w:val="24"/>
                            <w:szCs w:val="24"/>
                            <w:vertAlign w:val="subscript"/>
                          </w:rPr>
                          <m:t>(</m:t>
                        </m:r>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i</m:t>
                            </m:r>
                          </m:sub>
                        </m:sSub>
                        <m:d>
                          <m:dPr>
                            <m:ctrlPr>
                              <w:rPr>
                                <w:rFonts w:ascii="Cambria Math" w:hAnsi="Times New Roman" w:cs="Times New Roman"/>
                                <w:i/>
                                <w:sz w:val="24"/>
                                <w:szCs w:val="24"/>
                                <w:vertAlign w:val="subscript"/>
                              </w:rPr>
                            </m:ctrlPr>
                          </m:dPr>
                          <m:e>
                            <m:r>
                              <w:rPr>
                                <w:rFonts w:ascii="Cambria Math" w:hAnsi="Cambria Math" w:cs="Times New Roman"/>
                                <w:sz w:val="24"/>
                                <w:szCs w:val="24"/>
                                <w:vertAlign w:val="subscript"/>
                              </w:rPr>
                              <m:t>c</m:t>
                            </m:r>
                          </m:e>
                        </m:d>
                        <m:r>
                          <w:rPr>
                            <w:rFonts w:ascii="Cambria Math" w:hAnsi="Cambria Math" w:cs="Times New Roman"/>
                            <w:sz w:val="24"/>
                            <w:szCs w:val="24"/>
                            <w:vertAlign w:val="subscript"/>
                          </w:rPr>
                          <m:t>-</m:t>
                        </m:r>
                        <m:sSub>
                          <m:sSubPr>
                            <m:ctrlPr>
                              <w:rPr>
                                <w:rFonts w:ascii="Cambria Math" w:hAnsi="Times New Roman" w:cs="Times New Roman"/>
                                <w:i/>
                                <w:sz w:val="24"/>
                                <w:szCs w:val="24"/>
                                <w:vertAlign w:val="subscript"/>
                              </w:rPr>
                            </m:ctrlPr>
                          </m:sSubPr>
                          <m:e>
                            <m:acc>
                              <m:accPr>
                                <m:ctrlPr>
                                  <w:rPr>
                                    <w:rFonts w:ascii="Cambria Math" w:hAnsi="Times New Roman" w:cs="Times New Roman"/>
                                    <w:i/>
                                    <w:sz w:val="24"/>
                                    <w:szCs w:val="24"/>
                                    <w:vertAlign w:val="subscript"/>
                                  </w:rPr>
                                </m:ctrlPr>
                              </m:accPr>
                              <m:e>
                                <m:r>
                                  <w:rPr>
                                    <w:rFonts w:ascii="Cambria Math" w:hAnsi="Cambria Math" w:cs="Times New Roman"/>
                                    <w:sz w:val="24"/>
                                    <w:szCs w:val="24"/>
                                    <w:vertAlign w:val="subscript"/>
                                  </w:rPr>
                                  <m:t>p</m:t>
                                </m:r>
                              </m:e>
                            </m:acc>
                          </m:e>
                          <m:sub>
                            <m:r>
                              <w:rPr>
                                <w:rFonts w:ascii="Cambria Math" w:hAnsi="Cambria Math" w:cs="Times New Roman"/>
                                <w:sz w:val="24"/>
                                <w:szCs w:val="24"/>
                                <w:vertAlign w:val="subscript"/>
                              </w:rPr>
                              <m:t>i</m:t>
                            </m:r>
                          </m:sub>
                        </m:sSub>
                        <m:r>
                          <w:rPr>
                            <w:rFonts w:ascii="Cambria Math" w:hAnsi="Times New Roman" w:cs="Times New Roman"/>
                            <w:sz w:val="24"/>
                            <w:szCs w:val="24"/>
                            <w:vertAlign w:val="subscript"/>
                          </w:rPr>
                          <m:t>(</m:t>
                        </m:r>
                        <m:r>
                          <w:rPr>
                            <w:rFonts w:ascii="Cambria Math" w:hAnsi="Cambria Math" w:cs="Times New Roman"/>
                            <w:sz w:val="24"/>
                            <w:szCs w:val="24"/>
                            <w:vertAlign w:val="subscript"/>
                          </w:rPr>
                          <m:t>c</m:t>
                        </m:r>
                        <m:r>
                          <w:rPr>
                            <w:rFonts w:ascii="Cambria Math" w:hAnsi="Times New Roman" w:cs="Times New Roman"/>
                            <w:sz w:val="24"/>
                            <w:szCs w:val="24"/>
                            <w:vertAlign w:val="subscript"/>
                          </w:rPr>
                          <m:t>))</m:t>
                        </m:r>
                      </m:e>
                      <m:sup>
                        <m:r>
                          <w:rPr>
                            <w:rFonts w:ascii="Cambria Math" w:hAnsi="Times New Roman" w:cs="Times New Roman"/>
                            <w:sz w:val="24"/>
                            <w:szCs w:val="24"/>
                            <w:vertAlign w:val="subscript"/>
                          </w:rPr>
                          <m:t>2</m:t>
                        </m:r>
                      </m:sup>
                    </m:sSup>
                  </m:e>
                </m:nary>
              </m:oMath>
            </m:oMathPara>
          </w:p>
        </w:tc>
        <w:tc>
          <w:tcPr>
            <w:tcW w:w="459" w:type="dxa"/>
            <w:vAlign w:val="center"/>
          </w:tcPr>
          <w:p w14:paraId="02DABABE" w14:textId="77777777" w:rsidR="00BA3011" w:rsidRDefault="00BA3011" w:rsidP="00306912">
            <w:pPr>
              <w:jc w:val="both"/>
              <w:rPr>
                <w:rFonts w:ascii="Times New Roman" w:hAnsi="Times New Roman" w:cs="Times New Roman"/>
                <w:sz w:val="24"/>
                <w:szCs w:val="24"/>
              </w:rPr>
            </w:pPr>
            <w:r>
              <w:rPr>
                <w:rFonts w:ascii="Times New Roman" w:hAnsi="Times New Roman" w:cs="Times New Roman"/>
                <w:sz w:val="24"/>
                <w:szCs w:val="24"/>
              </w:rPr>
              <w:t>(3)</w:t>
            </w:r>
          </w:p>
        </w:tc>
      </w:tr>
    </w:tbl>
    <w:p w14:paraId="5F08E2A6" w14:textId="77777777" w:rsidR="00C50056" w:rsidRPr="006F0D72" w:rsidRDefault="00320B30" w:rsidP="006F0D72">
      <w:pPr>
        <w:spacing w:beforeLines="100" w:before="240" w:after="0"/>
        <w:jc w:val="both"/>
        <w:rPr>
          <w:rFonts w:ascii="Arial" w:hAnsi="Arial" w:cs="Arial"/>
          <w:b/>
          <w:bCs/>
          <w:sz w:val="28"/>
          <w:szCs w:val="24"/>
        </w:rPr>
      </w:pPr>
      <w:r w:rsidRPr="006F0D72">
        <w:rPr>
          <w:rFonts w:ascii="Arial" w:hAnsi="Arial" w:cs="Arial"/>
          <w:b/>
          <w:bCs/>
          <w:sz w:val="28"/>
          <w:szCs w:val="24"/>
        </w:rPr>
        <w:t>4.6</w:t>
      </w:r>
      <w:r w:rsidR="00306912" w:rsidRPr="006F0D72">
        <w:rPr>
          <w:rFonts w:ascii="Arial" w:hAnsi="Arial" w:cs="Arial"/>
          <w:b/>
          <w:bCs/>
          <w:sz w:val="28"/>
          <w:szCs w:val="24"/>
        </w:rPr>
        <w:t xml:space="preserve"> </w:t>
      </w:r>
      <w:r w:rsidR="00C50056" w:rsidRPr="006F0D72">
        <w:rPr>
          <w:rFonts w:ascii="Arial" w:hAnsi="Arial" w:cs="Arial"/>
          <w:b/>
          <w:bCs/>
          <w:sz w:val="28"/>
          <w:szCs w:val="24"/>
        </w:rPr>
        <w:t>Yolov3-SPP</w:t>
      </w:r>
    </w:p>
    <w:p w14:paraId="5DE58DB6" w14:textId="371D0508" w:rsidR="00764E94" w:rsidRPr="007000A5" w:rsidRDefault="00C50056" w:rsidP="006F0D72">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Spatial Pyramid pooling/matching</w:t>
      </w:r>
      <w:r w:rsidR="00FB5E35" w:rsidRPr="007000A5">
        <w:rPr>
          <w:rFonts w:ascii="Times New Roman" w:hAnsi="Times New Roman" w:cs="Times New Roman"/>
          <w:sz w:val="24"/>
          <w:szCs w:val="24"/>
        </w:rPr>
        <w:t xml:space="preserve"> </w:t>
      </w:r>
      <w:r w:rsidR="00FD21B8" w:rsidRPr="007000A5">
        <w:rPr>
          <w:rFonts w:ascii="Times New Roman" w:hAnsi="Times New Roman" w:cs="Times New Roman"/>
          <w:sz w:val="24"/>
          <w:szCs w:val="24"/>
        </w:rPr>
        <w:fldChar w:fldCharType="begin" w:fldLock="1"/>
      </w:r>
      <w:r w:rsidR="0048724C" w:rsidRPr="007000A5">
        <w:rPr>
          <w:rFonts w:ascii="Times New Roman" w:hAnsi="Times New Roman" w:cs="Times New Roman"/>
          <w:sz w:val="24"/>
          <w:szCs w:val="24"/>
        </w:rPr>
        <w:instrText>ADDIN CSL_CITATION {"citationItems":[{"id":"ITEM-1","itemData":{"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IEEE transactions on pattern analysis and machine intelligence","id":"ITEM-1","issue":"9","issued":{"date-parts":[["2015"]]},"page":"1904-1916","publisher":"IEEE","title":"Spatial pyramid pooling in deep convolutional networks for visual recognition","type":"article-journal","volume":"37"},"uris":["http://www.mendeley.com/documents/?uuid=c156df6a-9eff-4418-93ba-48de63046b98"]}],"mendeley":{"formattedCitation":"[53]","plainTextFormattedCitation":"[53]","previouslyFormattedCitation":"[53]"},"properties":{"noteIndex":0},"schema":"https://github.com/citation-style-language/schema/raw/master/csl-citation.json"}</w:instrText>
      </w:r>
      <w:r w:rsidR="00FD21B8" w:rsidRPr="007000A5">
        <w:rPr>
          <w:rFonts w:ascii="Times New Roman" w:hAnsi="Times New Roman" w:cs="Times New Roman"/>
          <w:sz w:val="24"/>
          <w:szCs w:val="24"/>
        </w:rPr>
        <w:fldChar w:fldCharType="separate"/>
      </w:r>
      <w:r w:rsidR="00FD1C3D" w:rsidRPr="007000A5">
        <w:rPr>
          <w:rFonts w:ascii="Times New Roman" w:hAnsi="Times New Roman" w:cs="Times New Roman"/>
          <w:noProof/>
          <w:sz w:val="24"/>
          <w:szCs w:val="24"/>
        </w:rPr>
        <w:t>[53]</w:t>
      </w:r>
      <w:r w:rsidR="00FD21B8" w:rsidRPr="007000A5">
        <w:rPr>
          <w:rFonts w:ascii="Times New Roman" w:hAnsi="Times New Roman" w:cs="Times New Roman"/>
          <w:sz w:val="24"/>
          <w:szCs w:val="24"/>
        </w:rPr>
        <w:fldChar w:fldCharType="end"/>
      </w:r>
      <w:r w:rsidRPr="007000A5">
        <w:rPr>
          <w:rFonts w:ascii="Times New Roman" w:hAnsi="Times New Roman" w:cs="Times New Roman"/>
          <w:sz w:val="24"/>
          <w:szCs w:val="24"/>
        </w:rPr>
        <w:t xml:space="preserve"> method can </w:t>
      </w:r>
      <w:r w:rsidR="00F43E7F">
        <w:rPr>
          <w:rFonts w:ascii="Times New Roman" w:hAnsi="Times New Roman" w:cs="Times New Roman"/>
          <w:sz w:val="24"/>
          <w:szCs w:val="24"/>
        </w:rPr>
        <w:t>help</w:t>
      </w:r>
      <w:r w:rsidRPr="007000A5">
        <w:rPr>
          <w:rFonts w:ascii="Times New Roman" w:hAnsi="Times New Roman" w:cs="Times New Roman"/>
          <w:sz w:val="24"/>
          <w:szCs w:val="24"/>
        </w:rPr>
        <w:t xml:space="preserve"> detect mu</w:t>
      </w:r>
      <w:r w:rsidR="00170167" w:rsidRPr="007000A5">
        <w:rPr>
          <w:rFonts w:ascii="Times New Roman" w:hAnsi="Times New Roman" w:cs="Times New Roman"/>
          <w:sz w:val="24"/>
          <w:szCs w:val="24"/>
        </w:rPr>
        <w:t>l</w:t>
      </w:r>
      <w:r w:rsidRPr="007000A5">
        <w:rPr>
          <w:rFonts w:ascii="Times New Roman" w:hAnsi="Times New Roman" w:cs="Times New Roman"/>
          <w:sz w:val="24"/>
          <w:szCs w:val="24"/>
        </w:rPr>
        <w:t>ti-scale images more efficiently when dealing exclusively with the deep learning algorithms for the classification task</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which improves the performance</w:t>
      </w:r>
      <w:r w:rsidR="00462722" w:rsidRPr="007000A5">
        <w:rPr>
          <w:rFonts w:ascii="Times New Roman" w:hAnsi="Times New Roman" w:cs="Times New Roman"/>
          <w:sz w:val="24"/>
          <w:szCs w:val="24"/>
        </w:rPr>
        <w:t xml:space="preserve"> and accuracy</w:t>
      </w:r>
      <w:r w:rsidRPr="007000A5">
        <w:rPr>
          <w:rFonts w:ascii="Times New Roman" w:hAnsi="Times New Roman" w:cs="Times New Roman"/>
          <w:sz w:val="24"/>
          <w:szCs w:val="24"/>
        </w:rPr>
        <w:t xml:space="preserve"> of the</w:t>
      </w:r>
      <w:r w:rsidR="00462722" w:rsidRPr="007000A5">
        <w:rPr>
          <w:rFonts w:ascii="Times New Roman" w:hAnsi="Times New Roman" w:cs="Times New Roman"/>
          <w:sz w:val="24"/>
          <w:szCs w:val="24"/>
        </w:rPr>
        <w:t xml:space="preserve"> objects</w:t>
      </w:r>
      <w:r w:rsidRPr="007000A5">
        <w:rPr>
          <w:rFonts w:ascii="Times New Roman" w:hAnsi="Times New Roman" w:cs="Times New Roman"/>
          <w:sz w:val="24"/>
          <w:szCs w:val="24"/>
        </w:rPr>
        <w:t xml:space="preserve"> </w:t>
      </w:r>
      <w:r w:rsidR="00462722" w:rsidRPr="007000A5">
        <w:rPr>
          <w:rFonts w:ascii="Times New Roman" w:hAnsi="Times New Roman" w:cs="Times New Roman"/>
          <w:sz w:val="24"/>
          <w:szCs w:val="24"/>
        </w:rPr>
        <w:t>trained on c</w:t>
      </w:r>
      <w:r w:rsidRPr="007000A5">
        <w:rPr>
          <w:rFonts w:ascii="Times New Roman" w:hAnsi="Times New Roman" w:cs="Times New Roman"/>
          <w:sz w:val="24"/>
          <w:szCs w:val="24"/>
        </w:rPr>
        <w:t>onvolutional neural networks. A fixed dimensional input is expected from the fully connected layers</w:t>
      </w:r>
      <w:r w:rsidR="00F43E7F">
        <w:rPr>
          <w:rFonts w:ascii="Times New Roman" w:hAnsi="Times New Roman" w:cs="Times New Roman"/>
          <w:sz w:val="24"/>
          <w:szCs w:val="24"/>
        </w:rPr>
        <w:t xml:space="preserve"> w</w:t>
      </w:r>
      <w:r w:rsidRPr="007000A5">
        <w:rPr>
          <w:rFonts w:ascii="Times New Roman" w:hAnsi="Times New Roman" w:cs="Times New Roman"/>
          <w:sz w:val="24"/>
          <w:szCs w:val="24"/>
        </w:rPr>
        <w:t>hen tr</w:t>
      </w:r>
      <w:r w:rsidR="00F43E7F">
        <w:rPr>
          <w:rFonts w:ascii="Times New Roman" w:hAnsi="Times New Roman" w:cs="Times New Roman"/>
          <w:sz w:val="24"/>
          <w:szCs w:val="24"/>
        </w:rPr>
        <w:t>aining/testing</w:t>
      </w:r>
      <w:r w:rsidRPr="007000A5">
        <w:rPr>
          <w:rFonts w:ascii="Times New Roman" w:hAnsi="Times New Roman" w:cs="Times New Roman"/>
          <w:sz w:val="24"/>
          <w:szCs w:val="24"/>
        </w:rPr>
        <w:t xml:space="preserve"> with multi-scale images to our </w:t>
      </w:r>
      <w:r w:rsidR="00F43E7F">
        <w:rPr>
          <w:rFonts w:ascii="Times New Roman" w:hAnsi="Times New Roman" w:cs="Times New Roman"/>
          <w:sz w:val="24"/>
          <w:szCs w:val="24"/>
        </w:rPr>
        <w:t>model. Spatial pyramid pooling is an</w:t>
      </w:r>
      <w:r w:rsidRPr="007000A5">
        <w:rPr>
          <w:rFonts w:ascii="Times New Roman" w:hAnsi="Times New Roman" w:cs="Times New Roman"/>
          <w:sz w:val="24"/>
          <w:szCs w:val="24"/>
        </w:rPr>
        <w:t xml:space="preserve"> efficient approach to train the network of image</w:t>
      </w:r>
      <w:r w:rsidR="00F43E7F">
        <w:rPr>
          <w:rFonts w:ascii="Times New Roman" w:hAnsi="Times New Roman" w:cs="Times New Roman"/>
          <w:sz w:val="24"/>
          <w:szCs w:val="24"/>
        </w:rPr>
        <w:t>s</w:t>
      </w:r>
      <w:r w:rsidRPr="007000A5">
        <w:rPr>
          <w:rFonts w:ascii="Times New Roman" w:hAnsi="Times New Roman" w:cs="Times New Roman"/>
          <w:sz w:val="24"/>
          <w:szCs w:val="24"/>
        </w:rPr>
        <w:t xml:space="preserve"> of multiple scales. </w:t>
      </w:r>
    </w:p>
    <w:p w14:paraId="4A7A7A86" w14:textId="77777777" w:rsidR="00C50056" w:rsidRPr="007000A5" w:rsidRDefault="00170167" w:rsidP="006F0D72">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drawing>
          <wp:inline distT="0" distB="0" distL="0" distR="0" wp14:anchorId="7E090FF5" wp14:editId="49D23522">
            <wp:extent cx="4192253" cy="274320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6">
                      <a:lum contrast="10000"/>
                    </a:blip>
                    <a:stretch>
                      <a:fillRect/>
                    </a:stretch>
                  </pic:blipFill>
                  <pic:spPr bwMode="auto">
                    <a:xfrm>
                      <a:off x="0" y="0"/>
                      <a:ext cx="4192253" cy="2743200"/>
                    </a:xfrm>
                    <a:prstGeom prst="rect">
                      <a:avLst/>
                    </a:prstGeom>
                  </pic:spPr>
                </pic:pic>
              </a:graphicData>
            </a:graphic>
          </wp:inline>
        </w:drawing>
      </w:r>
    </w:p>
    <w:p w14:paraId="57BB46BD" w14:textId="77777777" w:rsidR="00C50056" w:rsidRPr="007000A5" w:rsidRDefault="00C50056" w:rsidP="00DB627C">
      <w:pPr>
        <w:jc w:val="center"/>
        <w:rPr>
          <w:rFonts w:ascii="Times New Roman" w:hAnsi="Times New Roman" w:cs="Times New Roman"/>
          <w:iCs/>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F8505F" w:rsidRPr="007000A5">
        <w:rPr>
          <w:rFonts w:ascii="Times New Roman" w:hAnsi="Times New Roman" w:cs="Times New Roman"/>
          <w:b/>
          <w:iCs/>
          <w:sz w:val="24"/>
          <w:szCs w:val="24"/>
        </w:rPr>
        <w:t xml:space="preserve"> </w:t>
      </w:r>
      <w:r w:rsidR="0099577A">
        <w:rPr>
          <w:rFonts w:ascii="Times New Roman" w:hAnsi="Times New Roman" w:cs="Times New Roman"/>
          <w:b/>
          <w:iCs/>
          <w:sz w:val="24"/>
          <w:szCs w:val="24"/>
        </w:rPr>
        <w:t>8</w:t>
      </w:r>
      <w:r w:rsidR="00F8505F" w:rsidRPr="007000A5">
        <w:rPr>
          <w:rFonts w:ascii="Times New Roman" w:hAnsi="Times New Roman" w:cs="Times New Roman"/>
          <w:b/>
          <w:iCs/>
          <w:sz w:val="24"/>
          <w:szCs w:val="24"/>
        </w:rPr>
        <w:t>.</w:t>
      </w:r>
      <w:r w:rsidRPr="007000A5">
        <w:rPr>
          <w:rFonts w:ascii="Times New Roman" w:hAnsi="Times New Roman" w:cs="Times New Roman"/>
          <w:iCs/>
          <w:sz w:val="24"/>
          <w:szCs w:val="24"/>
        </w:rPr>
        <w:t xml:space="preserve"> 3-Level Spatial Pyramid pooling layer</w:t>
      </w:r>
    </w:p>
    <w:p w14:paraId="738BBB39" w14:textId="73DC0016" w:rsidR="00764E94" w:rsidRDefault="00F43E7F" w:rsidP="00513BB9">
      <w:pPr>
        <w:spacing w:afterLines="100" w:after="240"/>
        <w:jc w:val="both"/>
        <w:rPr>
          <w:rFonts w:ascii="Times New Roman" w:hAnsi="Times New Roman" w:cs="Times New Roman"/>
          <w:sz w:val="24"/>
          <w:szCs w:val="24"/>
        </w:rPr>
      </w:pPr>
      <w:r>
        <w:rPr>
          <w:rFonts w:ascii="Times New Roman" w:hAnsi="Times New Roman" w:cs="Times New Roman"/>
          <w:sz w:val="24"/>
          <w:szCs w:val="24"/>
        </w:rPr>
        <w:t>Our proposed SS-DTLM approach incorporated SPP into the YoloV3 for better performance and SPP performs</w:t>
      </w:r>
      <w:r w:rsidR="00C50056" w:rsidRPr="007000A5">
        <w:rPr>
          <w:rFonts w:ascii="Times New Roman" w:hAnsi="Times New Roman" w:cs="Times New Roman"/>
          <w:sz w:val="24"/>
          <w:szCs w:val="24"/>
        </w:rPr>
        <w:t xml:space="preserve"> Max pooling on the Yolov3 networks last convolutional or sub</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sampling layer. </w:t>
      </w:r>
      <w:r w:rsidR="00F8505F" w:rsidRPr="007000A5">
        <w:rPr>
          <w:rFonts w:ascii="Times New Roman" w:hAnsi="Times New Roman" w:cs="Times New Roman"/>
          <w:bCs/>
          <w:sz w:val="24"/>
          <w:szCs w:val="24"/>
        </w:rPr>
        <w:t>F</w:t>
      </w:r>
      <w:r w:rsidR="00BF01DF" w:rsidRPr="007000A5">
        <w:rPr>
          <w:rFonts w:ascii="Times New Roman" w:hAnsi="Times New Roman" w:cs="Times New Roman"/>
          <w:bCs/>
          <w:sz w:val="24"/>
          <w:szCs w:val="24"/>
        </w:rPr>
        <w:t>ig</w:t>
      </w:r>
      <w:r w:rsidR="00EA4287" w:rsidRPr="007000A5">
        <w:rPr>
          <w:rFonts w:ascii="Times New Roman" w:hAnsi="Times New Roman" w:cs="Times New Roman"/>
          <w:bCs/>
          <w:sz w:val="24"/>
          <w:szCs w:val="24"/>
        </w:rPr>
        <w:t>ure</w:t>
      </w:r>
      <w:r w:rsidR="00FB5E35" w:rsidRPr="007000A5">
        <w:rPr>
          <w:rFonts w:ascii="Times New Roman" w:hAnsi="Times New Roman" w:cs="Times New Roman"/>
          <w:bCs/>
          <w:sz w:val="24"/>
          <w:szCs w:val="24"/>
        </w:rPr>
        <w:t xml:space="preserve"> </w:t>
      </w:r>
      <w:r w:rsidR="00B23067">
        <w:rPr>
          <w:rFonts w:ascii="Times New Roman" w:hAnsi="Times New Roman" w:cs="Times New Roman"/>
          <w:bCs/>
          <w:sz w:val="24"/>
          <w:szCs w:val="24"/>
        </w:rPr>
        <w:t>8</w:t>
      </w:r>
      <w:r w:rsidR="0060026C" w:rsidRPr="007000A5">
        <w:rPr>
          <w:rFonts w:ascii="Times New Roman" w:hAnsi="Times New Roman" w:cs="Times New Roman"/>
          <w:b/>
          <w:bCs/>
          <w:sz w:val="24"/>
          <w:szCs w:val="24"/>
        </w:rPr>
        <w:t xml:space="preserve"> </w:t>
      </w:r>
      <w:r w:rsidR="00FD21B8" w:rsidRPr="007000A5">
        <w:rPr>
          <w:rFonts w:ascii="Times New Roman" w:hAnsi="Times New Roman" w:cs="Times New Roman"/>
          <w:b/>
          <w:bCs/>
          <w:sz w:val="24"/>
          <w:szCs w:val="24"/>
        </w:rPr>
        <w:fldChar w:fldCharType="begin" w:fldLock="1"/>
      </w:r>
      <w:r w:rsidR="0048724C" w:rsidRPr="007000A5">
        <w:rPr>
          <w:rFonts w:ascii="Times New Roman" w:hAnsi="Times New Roman" w:cs="Times New Roman"/>
          <w:b/>
          <w:bCs/>
          <w:sz w:val="24"/>
          <w:szCs w:val="24"/>
        </w:rPr>
        <w:instrText>ADDIN CSL_CITATION {"citationItems":[{"id":"ITEM-1","itemData":{"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IEEE transactions on pattern analysis and machine intelligence","id":"ITEM-1","issue":"9","issued":{"date-parts":[["2015"]]},"page":"1904-1916","publisher":"IEEE","title":"Spatial pyramid pooling in deep convolutional networks for visual recognition","type":"article-journal","volume":"37"},"uris":["http://www.mendeley.com/documents/?uuid=c156df6a-9eff-4418-93ba-48de63046b98"]}],"mendeley":{"formattedCitation":"[53]","plainTextFormattedCitation":"[53]","previouslyFormattedCitation":"[53]"},"properties":{"noteIndex":0},"schema":"https://github.com/citation-style-language/schema/raw/master/csl-citation.json"}</w:instrText>
      </w:r>
      <w:r w:rsidR="00FD21B8" w:rsidRPr="007000A5">
        <w:rPr>
          <w:rFonts w:ascii="Times New Roman" w:hAnsi="Times New Roman" w:cs="Times New Roman"/>
          <w:b/>
          <w:bCs/>
          <w:sz w:val="24"/>
          <w:szCs w:val="24"/>
        </w:rPr>
        <w:fldChar w:fldCharType="separate"/>
      </w:r>
      <w:r w:rsidR="00FD1C3D" w:rsidRPr="007000A5">
        <w:rPr>
          <w:rFonts w:ascii="Times New Roman" w:hAnsi="Times New Roman" w:cs="Times New Roman"/>
          <w:bCs/>
          <w:noProof/>
          <w:sz w:val="24"/>
          <w:szCs w:val="24"/>
        </w:rPr>
        <w:t>[53]</w:t>
      </w:r>
      <w:r w:rsidR="00FD21B8" w:rsidRPr="007000A5">
        <w:rPr>
          <w:rFonts w:ascii="Times New Roman" w:hAnsi="Times New Roman" w:cs="Times New Roman"/>
          <w:b/>
          <w:bCs/>
          <w:sz w:val="24"/>
          <w:szCs w:val="24"/>
        </w:rPr>
        <w:fldChar w:fldCharType="end"/>
      </w:r>
      <w:r w:rsidR="00C50056" w:rsidRPr="007000A5">
        <w:rPr>
          <w:rFonts w:ascii="Times New Roman" w:hAnsi="Times New Roman" w:cs="Times New Roman"/>
          <w:sz w:val="24"/>
          <w:szCs w:val="24"/>
        </w:rPr>
        <w:t xml:space="preserve"> shows the 3-level SPP, which c</w:t>
      </w:r>
      <w:r w:rsidR="00FB5E35" w:rsidRPr="007000A5">
        <w:rPr>
          <w:rFonts w:ascii="Times New Roman" w:hAnsi="Times New Roman" w:cs="Times New Roman"/>
          <w:sz w:val="24"/>
          <w:szCs w:val="24"/>
        </w:rPr>
        <w:t xml:space="preserve">omputes </w:t>
      </w:r>
      <w:r>
        <w:rPr>
          <w:rFonts w:ascii="Times New Roman" w:hAnsi="Times New Roman" w:cs="Times New Roman"/>
          <w:sz w:val="24"/>
          <w:szCs w:val="24"/>
        </w:rPr>
        <w:t xml:space="preserve">a </w:t>
      </w:r>
      <w:r w:rsidR="00FB5E35" w:rsidRPr="007000A5">
        <w:rPr>
          <w:rFonts w:ascii="Times New Roman" w:hAnsi="Times New Roman" w:cs="Times New Roman"/>
          <w:sz w:val="24"/>
          <w:szCs w:val="24"/>
        </w:rPr>
        <w:t>dimensional vector of N×</w:t>
      </w:r>
      <w:r w:rsidR="00C50056" w:rsidRPr="007000A5">
        <w:rPr>
          <w:rFonts w:ascii="Times New Roman" w:hAnsi="Times New Roman" w:cs="Times New Roman"/>
          <w:sz w:val="24"/>
          <w:szCs w:val="24"/>
        </w:rPr>
        <w:t>B where N is the filters in convolutional layer</w:t>
      </w:r>
      <w:r>
        <w:rPr>
          <w:rFonts w:ascii="Times New Roman" w:hAnsi="Times New Roman" w:cs="Times New Roman"/>
          <w:sz w:val="24"/>
          <w:szCs w:val="24"/>
        </w:rPr>
        <w:t>s, and B is the number of Bins that</w:t>
      </w:r>
      <w:r w:rsidR="00C50056" w:rsidRPr="007000A5">
        <w:rPr>
          <w:rFonts w:ascii="Times New Roman" w:hAnsi="Times New Roman" w:cs="Times New Roman"/>
          <w:sz w:val="24"/>
          <w:szCs w:val="24"/>
        </w:rPr>
        <w:t xml:space="preserve"> is </w:t>
      </w:r>
      <w:r>
        <w:rPr>
          <w:rFonts w:ascii="Times New Roman" w:hAnsi="Times New Roman" w:cs="Times New Roman"/>
          <w:sz w:val="24"/>
          <w:szCs w:val="24"/>
        </w:rPr>
        <w:t xml:space="preserve">a </w:t>
      </w:r>
      <w:r w:rsidR="00C50056" w:rsidRPr="007000A5">
        <w:rPr>
          <w:rFonts w:ascii="Times New Roman" w:hAnsi="Times New Roman" w:cs="Times New Roman"/>
          <w:sz w:val="24"/>
          <w:szCs w:val="24"/>
        </w:rPr>
        <w:t>constant value. In</w:t>
      </w:r>
      <w:r w:rsidR="00331D39">
        <w:rPr>
          <w:rFonts w:ascii="Times New Roman" w:hAnsi="Times New Roman" w:cs="Times New Roman"/>
          <w:sz w:val="24"/>
          <w:szCs w:val="24"/>
        </w:rPr>
        <w:t xml:space="preserve"> the next step</w:t>
      </w:r>
      <w:r>
        <w:rPr>
          <w:rFonts w:ascii="Times New Roman" w:hAnsi="Times New Roman" w:cs="Times New Roman"/>
          <w:sz w:val="24"/>
          <w:szCs w:val="24"/>
        </w:rPr>
        <w:t>,</w:t>
      </w:r>
      <w:r w:rsidR="00331D39">
        <w:rPr>
          <w:rFonts w:ascii="Times New Roman" w:hAnsi="Times New Roman" w:cs="Times New Roman"/>
          <w:sz w:val="24"/>
          <w:szCs w:val="24"/>
        </w:rPr>
        <w:t xml:space="preserve"> it fed into the f</w:t>
      </w:r>
      <w:r w:rsidR="00C50056" w:rsidRPr="007000A5">
        <w:rPr>
          <w:rFonts w:ascii="Times New Roman" w:hAnsi="Times New Roman" w:cs="Times New Roman"/>
          <w:sz w:val="24"/>
          <w:szCs w:val="24"/>
        </w:rPr>
        <w:t>ully connected</w:t>
      </w:r>
      <w:r w:rsidR="00320B30">
        <w:rPr>
          <w:rFonts w:ascii="Times New Roman" w:hAnsi="Times New Roman" w:cs="Times New Roman"/>
          <w:sz w:val="24"/>
          <w:szCs w:val="24"/>
        </w:rPr>
        <w:t xml:space="preserve"> </w:t>
      </w:r>
      <w:r w:rsidR="00C50056" w:rsidRPr="007000A5">
        <w:rPr>
          <w:rFonts w:ascii="Times New Roman" w:hAnsi="Times New Roman" w:cs="Times New Roman"/>
          <w:sz w:val="24"/>
          <w:szCs w:val="24"/>
        </w:rPr>
        <w:t>(FC) layer. In this 3-level SPP</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initially</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pool</w:t>
      </w:r>
      <w:r>
        <w:rPr>
          <w:rFonts w:ascii="Times New Roman" w:hAnsi="Times New Roman" w:cs="Times New Roman"/>
          <w:sz w:val="24"/>
          <w:szCs w:val="24"/>
        </w:rPr>
        <w:t>ing is done on each feature map.</w:t>
      </w:r>
      <w:r w:rsidR="00C50056" w:rsidRPr="007000A5">
        <w:rPr>
          <w:rFonts w:ascii="Times New Roman" w:hAnsi="Times New Roman" w:cs="Times New Roman"/>
          <w:sz w:val="24"/>
          <w:szCs w:val="24"/>
        </w:rPr>
        <w:t xml:space="preserve"> </w:t>
      </w:r>
      <w:r>
        <w:rPr>
          <w:rFonts w:ascii="Times New Roman" w:hAnsi="Times New Roman" w:cs="Times New Roman"/>
          <w:sz w:val="24"/>
          <w:szCs w:val="24"/>
        </w:rPr>
        <w:t>Thus,</w:t>
      </w:r>
      <w:r w:rsidR="00C50056" w:rsidRPr="007000A5">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gramStart"/>
      <w:r w:rsidR="00C50056" w:rsidRPr="007000A5">
        <w:rPr>
          <w:rFonts w:ascii="Times New Roman" w:hAnsi="Times New Roman" w:cs="Times New Roman"/>
          <w:sz w:val="24"/>
          <w:szCs w:val="24"/>
        </w:rPr>
        <w:t>256 dimension</w:t>
      </w:r>
      <w:proofErr w:type="gramEnd"/>
      <w:r w:rsidR="00C50056" w:rsidRPr="007000A5">
        <w:rPr>
          <w:rFonts w:ascii="Times New Roman" w:hAnsi="Times New Roman" w:cs="Times New Roman"/>
          <w:sz w:val="24"/>
          <w:szCs w:val="24"/>
        </w:rPr>
        <w:t xml:space="preserve"> vector is created and creates 4 values of 256 dimension vector, 16 values of 256 dimension vectors finally forms 1 dimension vector by concatenat</w:t>
      </w:r>
      <w:r>
        <w:rPr>
          <w:rFonts w:ascii="Times New Roman" w:hAnsi="Times New Roman" w:cs="Times New Roman"/>
          <w:sz w:val="24"/>
          <w:szCs w:val="24"/>
        </w:rPr>
        <w:t>ing</w:t>
      </w:r>
      <w:r w:rsidR="00C50056" w:rsidRPr="007000A5">
        <w:rPr>
          <w:rFonts w:ascii="Times New Roman" w:hAnsi="Times New Roman" w:cs="Times New Roman"/>
          <w:sz w:val="24"/>
          <w:szCs w:val="24"/>
        </w:rPr>
        <w:t xml:space="preserve"> all these three vectors. In the last level, </w:t>
      </w:r>
      <w:r>
        <w:rPr>
          <w:rFonts w:ascii="Times New Roman" w:hAnsi="Times New Roman" w:cs="Times New Roman"/>
          <w:sz w:val="24"/>
          <w:szCs w:val="24"/>
        </w:rPr>
        <w:t xml:space="preserve">the </w:t>
      </w:r>
      <w:r w:rsidR="00C50056" w:rsidRPr="007000A5">
        <w:rPr>
          <w:rFonts w:ascii="Times New Roman" w:hAnsi="Times New Roman" w:cs="Times New Roman"/>
          <w:sz w:val="24"/>
          <w:szCs w:val="24"/>
        </w:rPr>
        <w:t xml:space="preserve">concatenated 1-d vector </w:t>
      </w:r>
      <w:r>
        <w:rPr>
          <w:rFonts w:ascii="Times New Roman" w:hAnsi="Times New Roman" w:cs="Times New Roman"/>
          <w:sz w:val="24"/>
          <w:szCs w:val="24"/>
        </w:rPr>
        <w:t xml:space="preserve">is </w:t>
      </w:r>
      <w:r w:rsidR="00C50056" w:rsidRPr="007000A5">
        <w:rPr>
          <w:rFonts w:ascii="Times New Roman" w:hAnsi="Times New Roman" w:cs="Times New Roman"/>
          <w:sz w:val="24"/>
          <w:szCs w:val="24"/>
        </w:rPr>
        <w:t xml:space="preserve">further fed into the </w:t>
      </w:r>
      <w:r w:rsidR="00892639" w:rsidRPr="007000A5">
        <w:rPr>
          <w:rFonts w:ascii="Times New Roman" w:hAnsi="Times New Roman" w:cs="Times New Roman"/>
          <w:sz w:val="24"/>
          <w:szCs w:val="24"/>
        </w:rPr>
        <w:t>FC</w:t>
      </w:r>
      <w:r w:rsidR="00C50056" w:rsidRPr="007000A5">
        <w:rPr>
          <w:rFonts w:ascii="Times New Roman" w:hAnsi="Times New Roman" w:cs="Times New Roman"/>
          <w:sz w:val="24"/>
          <w:szCs w:val="24"/>
        </w:rPr>
        <w:t xml:space="preserve"> </w:t>
      </w:r>
      <w:r w:rsidR="00C50056" w:rsidRPr="007000A5">
        <w:rPr>
          <w:rFonts w:ascii="Times New Roman" w:hAnsi="Times New Roman" w:cs="Times New Roman"/>
          <w:sz w:val="24"/>
          <w:szCs w:val="24"/>
        </w:rPr>
        <w:lastRenderedPageBreak/>
        <w:t xml:space="preserve">layer. </w:t>
      </w:r>
      <w:r w:rsidR="00892639" w:rsidRPr="007000A5">
        <w:rPr>
          <w:rFonts w:ascii="Times New Roman" w:hAnsi="Times New Roman" w:cs="Times New Roman"/>
          <w:sz w:val="24"/>
          <w:szCs w:val="24"/>
        </w:rPr>
        <w:t>So,</w:t>
      </w:r>
      <w:r w:rsidR="00C50056" w:rsidRPr="007000A5">
        <w:rPr>
          <w:rFonts w:ascii="Times New Roman" w:hAnsi="Times New Roman" w:cs="Times New Roman"/>
          <w:sz w:val="24"/>
          <w:szCs w:val="24"/>
        </w:rPr>
        <w:t xml:space="preserve"> we can avoid crop and resizing the images to fixed sizes like any other CNN architectures. </w:t>
      </w:r>
    </w:p>
    <w:p w14:paraId="529A6707" w14:textId="77777777" w:rsidR="00C50056" w:rsidRPr="00513BB9" w:rsidRDefault="00306912" w:rsidP="00764E94">
      <w:pPr>
        <w:spacing w:after="0"/>
        <w:rPr>
          <w:rFonts w:ascii="Times New Roman" w:hAnsi="Times New Roman" w:cs="Times New Roman"/>
          <w:b/>
          <w:bCs/>
          <w:sz w:val="24"/>
          <w:szCs w:val="24"/>
        </w:rPr>
      </w:pPr>
      <w:r w:rsidRPr="00513BB9">
        <w:rPr>
          <w:rFonts w:ascii="Arial" w:hAnsi="Arial" w:cs="Arial"/>
          <w:b/>
          <w:bCs/>
          <w:sz w:val="28"/>
          <w:szCs w:val="24"/>
        </w:rPr>
        <w:t>4.</w:t>
      </w:r>
      <w:r w:rsidR="00320B30" w:rsidRPr="00513BB9">
        <w:rPr>
          <w:rFonts w:ascii="Arial" w:hAnsi="Arial" w:cs="Arial"/>
          <w:b/>
          <w:bCs/>
          <w:sz w:val="28"/>
          <w:szCs w:val="24"/>
        </w:rPr>
        <w:t>7</w:t>
      </w:r>
      <w:r w:rsidRPr="00513BB9">
        <w:rPr>
          <w:rFonts w:ascii="Arial" w:hAnsi="Arial" w:cs="Arial"/>
          <w:b/>
          <w:bCs/>
          <w:sz w:val="28"/>
          <w:szCs w:val="24"/>
        </w:rPr>
        <w:t xml:space="preserve"> </w:t>
      </w:r>
      <w:r w:rsidR="00DB627C" w:rsidRPr="00513BB9">
        <w:rPr>
          <w:rFonts w:ascii="Arial" w:hAnsi="Arial" w:cs="Arial"/>
          <w:b/>
          <w:bCs/>
          <w:sz w:val="28"/>
          <w:szCs w:val="24"/>
        </w:rPr>
        <w:t>Yolov3-Tiny</w:t>
      </w:r>
    </w:p>
    <w:p w14:paraId="31A8ED3D" w14:textId="59FC4753" w:rsidR="00764E94" w:rsidRPr="00513BB9" w:rsidRDefault="00331D39" w:rsidP="00513BB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C</w:t>
      </w:r>
      <w:r w:rsidR="00C50056" w:rsidRPr="007000A5">
        <w:rPr>
          <w:rFonts w:ascii="Times New Roman" w:hAnsi="Times New Roman" w:cs="Times New Roman"/>
          <w:sz w:val="24"/>
          <w:szCs w:val="24"/>
        </w:rPr>
        <w:t>ompare</w:t>
      </w:r>
      <w:proofErr w:type="gramEnd"/>
      <w:r w:rsidR="00C50056" w:rsidRPr="007000A5">
        <w:rPr>
          <w:rFonts w:ascii="Times New Roman" w:hAnsi="Times New Roman" w:cs="Times New Roman"/>
          <w:sz w:val="24"/>
          <w:szCs w:val="24"/>
        </w:rPr>
        <w:t xml:space="preserve"> to Yolov3 and Yolov3-spp model, Yolo-Tiny is </w:t>
      </w:r>
      <w:r w:rsidR="00F43E7F">
        <w:rPr>
          <w:rFonts w:ascii="Times New Roman" w:hAnsi="Times New Roman" w:cs="Times New Roman"/>
          <w:sz w:val="24"/>
          <w:szCs w:val="24"/>
        </w:rPr>
        <w:t xml:space="preserve">a </w:t>
      </w:r>
      <w:r w:rsidR="00C50056" w:rsidRPr="007000A5">
        <w:rPr>
          <w:rFonts w:ascii="Times New Roman" w:hAnsi="Times New Roman" w:cs="Times New Roman"/>
          <w:sz w:val="24"/>
          <w:szCs w:val="24"/>
        </w:rPr>
        <w:t xml:space="preserve">lighter version </w:t>
      </w:r>
      <w:r w:rsidR="00F43E7F">
        <w:rPr>
          <w:rFonts w:ascii="Times New Roman" w:hAnsi="Times New Roman" w:cs="Times New Roman"/>
          <w:sz w:val="24"/>
          <w:szCs w:val="24"/>
        </w:rPr>
        <w:t xml:space="preserve">that </w:t>
      </w:r>
      <w:r w:rsidR="00C50056" w:rsidRPr="007000A5">
        <w:rPr>
          <w:rFonts w:ascii="Times New Roman" w:hAnsi="Times New Roman" w:cs="Times New Roman"/>
          <w:sz w:val="24"/>
          <w:szCs w:val="24"/>
        </w:rPr>
        <w:t xml:space="preserve">has </w:t>
      </w:r>
      <w:r w:rsidR="00F43E7F">
        <w:rPr>
          <w:rFonts w:ascii="Times New Roman" w:hAnsi="Times New Roman" w:cs="Times New Roman"/>
          <w:sz w:val="24"/>
          <w:szCs w:val="24"/>
        </w:rPr>
        <w:t xml:space="preserve">a </w:t>
      </w:r>
      <w:r w:rsidR="00C50056" w:rsidRPr="007000A5">
        <w:rPr>
          <w:rFonts w:ascii="Times New Roman" w:hAnsi="Times New Roman" w:cs="Times New Roman"/>
          <w:sz w:val="24"/>
          <w:szCs w:val="24"/>
        </w:rPr>
        <w:t>less complex architecture with only nine 1x1 and 3x3 convolution layers and Max pooling for the feature extraction. T</w:t>
      </w:r>
      <w:r w:rsidR="00F43E7F">
        <w:rPr>
          <w:rFonts w:ascii="Times New Roman" w:hAnsi="Times New Roman" w:cs="Times New Roman"/>
          <w:sz w:val="24"/>
          <w:szCs w:val="24"/>
        </w:rPr>
        <w:t>he t</w:t>
      </w:r>
      <w:r w:rsidR="00C50056" w:rsidRPr="007000A5">
        <w:rPr>
          <w:rFonts w:ascii="Times New Roman" w:hAnsi="Times New Roman" w:cs="Times New Roman"/>
          <w:sz w:val="24"/>
          <w:szCs w:val="24"/>
        </w:rPr>
        <w:t xml:space="preserve">iny version of YoloV3 is faster in detection </w:t>
      </w:r>
      <w:r w:rsidR="00F43E7F">
        <w:rPr>
          <w:rFonts w:ascii="Times New Roman" w:hAnsi="Times New Roman" w:cs="Times New Roman"/>
          <w:sz w:val="24"/>
          <w:szCs w:val="24"/>
        </w:rPr>
        <w:t>than</w:t>
      </w:r>
      <w:r w:rsidR="00C50056" w:rsidRPr="007000A5">
        <w:rPr>
          <w:rFonts w:ascii="Times New Roman" w:hAnsi="Times New Roman" w:cs="Times New Roman"/>
          <w:sz w:val="24"/>
          <w:szCs w:val="24"/>
        </w:rPr>
        <w:t xml:space="preserve"> other full specification models</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which is low at mean average precision</w:t>
      </w:r>
      <w:r w:rsidR="00320B30">
        <w:rPr>
          <w:rFonts w:ascii="Times New Roman" w:hAnsi="Times New Roman" w:cs="Times New Roman"/>
          <w:sz w:val="24"/>
          <w:szCs w:val="24"/>
        </w:rPr>
        <w:t xml:space="preserve"> </w:t>
      </w:r>
      <w:r w:rsidR="00C50056" w:rsidRPr="007000A5">
        <w:rPr>
          <w:rFonts w:ascii="Times New Roman" w:hAnsi="Times New Roman" w:cs="Times New Roman"/>
          <w:sz w:val="24"/>
          <w:szCs w:val="24"/>
        </w:rPr>
        <w:t>(</w:t>
      </w:r>
      <w:proofErr w:type="spellStart"/>
      <w:r w:rsidR="00C50056" w:rsidRPr="007000A5">
        <w:rPr>
          <w:rFonts w:ascii="Times New Roman" w:hAnsi="Times New Roman" w:cs="Times New Roman"/>
          <w:sz w:val="24"/>
          <w:szCs w:val="24"/>
        </w:rPr>
        <w:t>mAP</w:t>
      </w:r>
      <w:proofErr w:type="spellEnd"/>
      <w:r w:rsidR="00C50056" w:rsidRPr="007000A5">
        <w:rPr>
          <w:rFonts w:ascii="Times New Roman" w:hAnsi="Times New Roman" w:cs="Times New Roman"/>
          <w:sz w:val="24"/>
          <w:szCs w:val="24"/>
        </w:rPr>
        <w:t xml:space="preserve">) for the given objects. As in </w:t>
      </w:r>
      <w:r w:rsidR="00F43E7F">
        <w:rPr>
          <w:rFonts w:ascii="Times New Roman" w:hAnsi="Times New Roman" w:cs="Times New Roman"/>
          <w:sz w:val="24"/>
          <w:szCs w:val="24"/>
        </w:rPr>
        <w:t xml:space="preserve">the </w:t>
      </w:r>
      <w:r w:rsidR="00C50056" w:rsidRPr="007000A5">
        <w:rPr>
          <w:rFonts w:ascii="Times New Roman" w:hAnsi="Times New Roman" w:cs="Times New Roman"/>
          <w:sz w:val="24"/>
          <w:szCs w:val="24"/>
        </w:rPr>
        <w:t xml:space="preserve">YoloV3 network, it also uses shortcut connections for </w:t>
      </w:r>
      <w:r w:rsidR="00511806" w:rsidRPr="007000A5">
        <w:rPr>
          <w:rFonts w:ascii="Times New Roman" w:hAnsi="Times New Roman" w:cs="Times New Roman"/>
          <w:sz w:val="24"/>
          <w:szCs w:val="24"/>
        </w:rPr>
        <w:t>extracting the better features</w:t>
      </w:r>
      <w:r w:rsidR="00C50056" w:rsidRPr="007000A5">
        <w:rPr>
          <w:rFonts w:ascii="Times New Roman" w:hAnsi="Times New Roman" w:cs="Times New Roman"/>
          <w:sz w:val="24"/>
          <w:szCs w:val="24"/>
        </w:rPr>
        <w:t xml:space="preserve"> and applies the l</w:t>
      </w:r>
      <w:r w:rsidR="00F43E7F">
        <w:rPr>
          <w:rFonts w:ascii="Times New Roman" w:hAnsi="Times New Roman" w:cs="Times New Roman"/>
          <w:sz w:val="24"/>
          <w:szCs w:val="24"/>
        </w:rPr>
        <w:t>inear logistic</w:t>
      </w:r>
      <w:r w:rsidR="00C50056" w:rsidRPr="007000A5">
        <w:rPr>
          <w:rFonts w:ascii="Times New Roman" w:hAnsi="Times New Roman" w:cs="Times New Roman"/>
          <w:sz w:val="24"/>
          <w:szCs w:val="24"/>
        </w:rPr>
        <w:t xml:space="preserve"> regression for the classification task at the last layer.</w:t>
      </w:r>
    </w:p>
    <w:p w14:paraId="38A21BF2" w14:textId="77777777" w:rsidR="00C50056" w:rsidRPr="00513BB9" w:rsidRDefault="00320B30" w:rsidP="00513BB9">
      <w:pPr>
        <w:spacing w:beforeLines="100" w:before="240" w:after="0"/>
        <w:rPr>
          <w:rFonts w:ascii="Arial" w:hAnsi="Arial" w:cs="Arial"/>
          <w:b/>
          <w:bCs/>
          <w:sz w:val="28"/>
          <w:szCs w:val="24"/>
        </w:rPr>
      </w:pPr>
      <w:r w:rsidRPr="00513BB9">
        <w:rPr>
          <w:rFonts w:ascii="Arial" w:hAnsi="Arial" w:cs="Arial"/>
          <w:b/>
          <w:bCs/>
          <w:sz w:val="28"/>
          <w:szCs w:val="24"/>
        </w:rPr>
        <w:t>4.8 Color</w:t>
      </w:r>
      <w:r w:rsidR="00C50056" w:rsidRPr="00513BB9">
        <w:rPr>
          <w:rFonts w:ascii="Arial" w:hAnsi="Arial" w:cs="Arial"/>
          <w:b/>
          <w:bCs/>
          <w:sz w:val="28"/>
          <w:szCs w:val="24"/>
        </w:rPr>
        <w:t xml:space="preserve"> Space Analysis</w:t>
      </w:r>
    </w:p>
    <w:p w14:paraId="3E16E423" w14:textId="77777777" w:rsidR="004016C8" w:rsidRPr="007000A5" w:rsidRDefault="00C50056" w:rsidP="00513BB9">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 xml:space="preserve">Clustering is an unsupervised learning technique to make similar types of objects grouped into various clusters. </w:t>
      </w:r>
      <w:r w:rsidR="00F43E7F">
        <w:rPr>
          <w:rFonts w:ascii="Times New Roman" w:hAnsi="Times New Roman" w:cs="Times New Roman"/>
          <w:sz w:val="24"/>
          <w:szCs w:val="24"/>
        </w:rPr>
        <w:t>After classification is done in our apparel detection model,</w:t>
      </w:r>
      <w:r w:rsidRPr="007000A5">
        <w:rPr>
          <w:rFonts w:ascii="Times New Roman" w:hAnsi="Times New Roman" w:cs="Times New Roman"/>
          <w:sz w:val="24"/>
          <w:szCs w:val="24"/>
        </w:rPr>
        <w:t xml:space="preserve"> </w:t>
      </w:r>
      <w:r w:rsidR="00F43E7F">
        <w:rPr>
          <w:rFonts w:ascii="Times New Roman" w:hAnsi="Times New Roman" w:cs="Times New Roman"/>
          <w:sz w:val="24"/>
          <w:szCs w:val="24"/>
        </w:rPr>
        <w:t>we aim to analyze the colors in the detection model's output image</w:t>
      </w:r>
      <w:r w:rsidRPr="007000A5">
        <w:rPr>
          <w:rFonts w:ascii="Times New Roman" w:hAnsi="Times New Roman" w:cs="Times New Roman"/>
          <w:sz w:val="24"/>
          <w:szCs w:val="24"/>
        </w:rPr>
        <w:t>. For this process</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we have implemented K-Mean clustering in our </w:t>
      </w:r>
      <w:r w:rsidR="00F43E7F">
        <w:rPr>
          <w:rFonts w:ascii="Times New Roman" w:hAnsi="Times New Roman" w:cs="Times New Roman"/>
          <w:sz w:val="24"/>
          <w:szCs w:val="24"/>
        </w:rPr>
        <w:t>approach</w:t>
      </w:r>
      <w:r w:rsidR="00B23067">
        <w:rPr>
          <w:rFonts w:ascii="Times New Roman" w:hAnsi="Times New Roman" w:cs="Times New Roman"/>
          <w:sz w:val="24"/>
          <w:szCs w:val="24"/>
        </w:rPr>
        <w:t>.</w:t>
      </w:r>
    </w:p>
    <w:p w14:paraId="0F3AE8A9" w14:textId="77777777" w:rsidR="00C50056" w:rsidRDefault="00C50056" w:rsidP="00513BB9">
      <w:pPr>
        <w:spacing w:afterLines="100" w:after="240"/>
        <w:jc w:val="both"/>
        <w:rPr>
          <w:rFonts w:ascii="Times New Roman" w:hAnsi="Times New Roman" w:cs="Times New Roman"/>
          <w:sz w:val="24"/>
          <w:szCs w:val="24"/>
        </w:rPr>
      </w:pPr>
      <w:r w:rsidRPr="007000A5">
        <w:rPr>
          <w:rFonts w:ascii="Times New Roman" w:hAnsi="Times New Roman" w:cs="Times New Roman"/>
          <w:sz w:val="24"/>
          <w:szCs w:val="24"/>
        </w:rPr>
        <w:t>Initially</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we</w:t>
      </w:r>
      <w:r w:rsidR="003C245B" w:rsidRPr="007000A5">
        <w:rPr>
          <w:rFonts w:ascii="Times New Roman" w:hAnsi="Times New Roman" w:cs="Times New Roman"/>
          <w:sz w:val="24"/>
          <w:szCs w:val="24"/>
        </w:rPr>
        <w:t xml:space="preserve"> fed the </w:t>
      </w:r>
      <w:proofErr w:type="gramStart"/>
      <w:r w:rsidR="003C245B" w:rsidRPr="007000A5">
        <w:rPr>
          <w:rFonts w:ascii="Times New Roman" w:hAnsi="Times New Roman" w:cs="Times New Roman"/>
          <w:sz w:val="24"/>
          <w:szCs w:val="24"/>
        </w:rPr>
        <w:t>input colored</w:t>
      </w:r>
      <w:proofErr w:type="gramEnd"/>
      <w:r w:rsidR="003C245B" w:rsidRPr="007000A5">
        <w:rPr>
          <w:rFonts w:ascii="Times New Roman" w:hAnsi="Times New Roman" w:cs="Times New Roman"/>
          <w:sz w:val="24"/>
          <w:szCs w:val="24"/>
        </w:rPr>
        <w:t xml:space="preserve"> image</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and </w:t>
      </w:r>
      <w:r w:rsidR="003C245B" w:rsidRPr="007000A5">
        <w:rPr>
          <w:rFonts w:ascii="Times New Roman" w:hAnsi="Times New Roman" w:cs="Times New Roman"/>
          <w:sz w:val="24"/>
          <w:szCs w:val="24"/>
        </w:rPr>
        <w:t xml:space="preserve">further </w:t>
      </w:r>
      <w:r w:rsidR="00F43E7F">
        <w:rPr>
          <w:rFonts w:ascii="Times New Roman" w:hAnsi="Times New Roman" w:cs="Times New Roman"/>
          <w:sz w:val="24"/>
          <w:szCs w:val="24"/>
        </w:rPr>
        <w:t>image normalization applies</w:t>
      </w:r>
      <w:r w:rsidRPr="007000A5">
        <w:rPr>
          <w:rFonts w:ascii="Times New Roman" w:hAnsi="Times New Roman" w:cs="Times New Roman"/>
          <w:sz w:val="24"/>
          <w:szCs w:val="24"/>
        </w:rPr>
        <w:t xml:space="preserve"> to smoothening</w:t>
      </w:r>
      <w:r w:rsidR="00F43E7F">
        <w:rPr>
          <w:rFonts w:ascii="Times New Roman" w:hAnsi="Times New Roman" w:cs="Times New Roman"/>
          <w:sz w:val="24"/>
          <w:szCs w:val="24"/>
        </w:rPr>
        <w:t>. The process</w:t>
      </w:r>
      <w:r w:rsidRPr="007000A5">
        <w:rPr>
          <w:rFonts w:ascii="Times New Roman" w:hAnsi="Times New Roman" w:cs="Times New Roman"/>
          <w:sz w:val="24"/>
          <w:szCs w:val="24"/>
        </w:rPr>
        <w:t xml:space="preserve"> involves resizing the shapes and color conversions from </w:t>
      </w:r>
      <w:proofErr w:type="gramStart"/>
      <w:r w:rsidRPr="007000A5">
        <w:rPr>
          <w:rFonts w:ascii="Times New Roman" w:hAnsi="Times New Roman" w:cs="Times New Roman"/>
          <w:sz w:val="24"/>
          <w:szCs w:val="24"/>
        </w:rPr>
        <w:t>BGR</w:t>
      </w:r>
      <w:r w:rsidR="001D11F6" w:rsidRPr="007000A5">
        <w:rPr>
          <w:rFonts w:ascii="Times New Roman" w:hAnsi="Times New Roman" w:cs="Times New Roman"/>
          <w:sz w:val="24"/>
          <w:szCs w:val="24"/>
        </w:rPr>
        <w:t>(</w:t>
      </w:r>
      <w:proofErr w:type="gramEnd"/>
      <w:r w:rsidR="001D11F6" w:rsidRPr="007000A5">
        <w:rPr>
          <w:rFonts w:ascii="Times New Roman" w:hAnsi="Times New Roman" w:cs="Times New Roman"/>
          <w:sz w:val="24"/>
          <w:szCs w:val="24"/>
        </w:rPr>
        <w:t>Blue, Green, Red)</w:t>
      </w:r>
      <w:r w:rsidRPr="007000A5">
        <w:rPr>
          <w:rFonts w:ascii="Times New Roman" w:hAnsi="Times New Roman" w:cs="Times New Roman"/>
          <w:sz w:val="24"/>
          <w:szCs w:val="24"/>
        </w:rPr>
        <w:t xml:space="preserve"> to RGB</w:t>
      </w:r>
      <w:r w:rsidR="001D11F6" w:rsidRPr="007000A5">
        <w:rPr>
          <w:rFonts w:ascii="Times New Roman" w:hAnsi="Times New Roman" w:cs="Times New Roman"/>
          <w:sz w:val="24"/>
          <w:szCs w:val="24"/>
        </w:rPr>
        <w:t xml:space="preserve"> (Red, Green, Blue)</w:t>
      </w:r>
      <w:r w:rsidRPr="007000A5">
        <w:rPr>
          <w:rFonts w:ascii="Times New Roman" w:hAnsi="Times New Roman" w:cs="Times New Roman"/>
          <w:sz w:val="24"/>
          <w:szCs w:val="24"/>
        </w:rPr>
        <w:t>. Then we needed to initiate and get the HEX values of the image and initiates the K Mean clustering</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which randomly picks the center points and applied </w:t>
      </w:r>
      <w:r w:rsidR="00D27F6F" w:rsidRPr="007000A5">
        <w:rPr>
          <w:rFonts w:ascii="Times New Roman" w:hAnsi="Times New Roman" w:cs="Times New Roman"/>
          <w:sz w:val="24"/>
          <w:szCs w:val="24"/>
        </w:rPr>
        <w:t>Euclidean</w:t>
      </w:r>
      <w:r w:rsidRPr="007000A5">
        <w:rPr>
          <w:rFonts w:ascii="Times New Roman" w:hAnsi="Times New Roman" w:cs="Times New Roman"/>
          <w:sz w:val="24"/>
          <w:szCs w:val="24"/>
        </w:rPr>
        <w:t xml:space="preserve"> distance measure between points in the image color space</w:t>
      </w:r>
      <w:r w:rsidR="00F43E7F">
        <w:rPr>
          <w:rFonts w:ascii="Times New Roman" w:hAnsi="Times New Roman" w:cs="Times New Roman"/>
          <w:sz w:val="24"/>
          <w:szCs w:val="24"/>
        </w:rPr>
        <w:t>. We will then find the nearest values and frame</w:t>
      </w:r>
      <w:r w:rsidRPr="007000A5">
        <w:rPr>
          <w:rFonts w:ascii="Times New Roman" w:hAnsi="Times New Roman" w:cs="Times New Roman"/>
          <w:sz w:val="24"/>
          <w:szCs w:val="24"/>
        </w:rPr>
        <w:t xml:space="preserve"> the cluster and repeat </w:t>
      </w:r>
      <w:r w:rsidR="00F43E7F">
        <w:rPr>
          <w:rFonts w:ascii="Times New Roman" w:hAnsi="Times New Roman" w:cs="Times New Roman"/>
          <w:sz w:val="24"/>
          <w:szCs w:val="24"/>
        </w:rPr>
        <w:t xml:space="preserve">it until the required condition </w:t>
      </w:r>
      <w:r w:rsidRPr="007000A5">
        <w:rPr>
          <w:rFonts w:ascii="Times New Roman" w:hAnsi="Times New Roman" w:cs="Times New Roman"/>
          <w:sz w:val="24"/>
          <w:szCs w:val="24"/>
        </w:rPr>
        <w:t>me</w:t>
      </w:r>
      <w:r w:rsidR="00F43E7F">
        <w:rPr>
          <w:rFonts w:ascii="Times New Roman" w:hAnsi="Times New Roman" w:cs="Times New Roman"/>
          <w:sz w:val="24"/>
          <w:szCs w:val="24"/>
        </w:rPr>
        <w:t>e</w:t>
      </w:r>
      <w:r w:rsidRPr="007000A5">
        <w:rPr>
          <w:rFonts w:ascii="Times New Roman" w:hAnsi="Times New Roman" w:cs="Times New Roman"/>
          <w:sz w:val="24"/>
          <w:szCs w:val="24"/>
        </w:rPr>
        <w:t>t</w:t>
      </w:r>
      <w:r w:rsidR="00F43E7F">
        <w:rPr>
          <w:rFonts w:ascii="Times New Roman" w:hAnsi="Times New Roman" w:cs="Times New Roman"/>
          <w:sz w:val="24"/>
          <w:szCs w:val="24"/>
        </w:rPr>
        <w:t>s</w:t>
      </w:r>
      <w:r w:rsidRPr="007000A5">
        <w:rPr>
          <w:rFonts w:ascii="Times New Roman" w:hAnsi="Times New Roman" w:cs="Times New Roman"/>
          <w:sz w:val="24"/>
          <w:szCs w:val="24"/>
        </w:rPr>
        <w:t>. Then we arrange all the generated HEX values of the color into ascending order along with the percentage of cluster colors.</w:t>
      </w:r>
    </w:p>
    <w:tbl>
      <w:tblPr>
        <w:tblStyle w:val="LightShading1"/>
        <w:tblW w:w="5000" w:type="pct"/>
        <w:jc w:val="center"/>
        <w:shd w:val="clear" w:color="auto" w:fill="FFFFFF" w:themeFill="background1"/>
        <w:tblLook w:val="04A0" w:firstRow="1" w:lastRow="0" w:firstColumn="1" w:lastColumn="0" w:noHBand="0" w:noVBand="1"/>
      </w:tblPr>
      <w:tblGrid>
        <w:gridCol w:w="8307"/>
      </w:tblGrid>
      <w:tr w:rsidR="00D1533A" w:rsidRPr="007000A5" w14:paraId="29619C0E" w14:textId="77777777" w:rsidTr="00D1553B">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61FC5BFB" w14:textId="77777777" w:rsidR="00D1533A" w:rsidRPr="007000A5" w:rsidRDefault="002D2534" w:rsidP="00D1533A">
            <w:pPr>
              <w:rPr>
                <w:rFonts w:ascii="Times New Roman" w:hAnsi="Times New Roman" w:cs="Times New Roman"/>
                <w:i/>
                <w:sz w:val="24"/>
                <w:szCs w:val="24"/>
              </w:rPr>
            </w:pPr>
            <w:r w:rsidRPr="007000A5">
              <w:rPr>
                <w:rFonts w:ascii="Times New Roman" w:hAnsi="Times New Roman" w:cs="Times New Roman"/>
                <w:i/>
                <w:sz w:val="24"/>
                <w:szCs w:val="24"/>
              </w:rPr>
              <w:t>Algorithm</w:t>
            </w:r>
            <w:r w:rsidR="00D1533A" w:rsidRPr="007000A5">
              <w:rPr>
                <w:rFonts w:ascii="Times New Roman" w:hAnsi="Times New Roman" w:cs="Times New Roman"/>
                <w:i/>
                <w:sz w:val="24"/>
                <w:szCs w:val="24"/>
              </w:rPr>
              <w:t xml:space="preserve"> for Color Space Analysis</w:t>
            </w:r>
          </w:p>
        </w:tc>
      </w:tr>
      <w:tr w:rsidR="00D1533A" w:rsidRPr="007000A5" w14:paraId="674B1A98" w14:textId="77777777" w:rsidTr="00D1553B">
        <w:trPr>
          <w:cnfStyle w:val="000000100000" w:firstRow="0" w:lastRow="0" w:firstColumn="0" w:lastColumn="0" w:oddVBand="0" w:evenVBand="0" w:oddHBand="1" w:evenHBand="0" w:firstRowFirstColumn="0" w:firstRowLastColumn="0" w:lastRowFirstColumn="0" w:lastRowLastColumn="0"/>
          <w:trHeight w:val="3895"/>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0AC7FD5" w14:textId="77777777" w:rsidR="00D1533A" w:rsidRPr="007000A5" w:rsidRDefault="00D1533A" w:rsidP="00D1533A">
            <w:pPr>
              <w:jc w:val="both"/>
              <w:rPr>
                <w:rFonts w:ascii="Times New Roman" w:hAnsi="Times New Roman" w:cs="Times New Roman"/>
                <w:b w:val="0"/>
                <w:i/>
                <w:iCs/>
                <w:sz w:val="24"/>
                <w:szCs w:val="24"/>
              </w:rPr>
            </w:pPr>
            <w:r w:rsidRPr="007000A5">
              <w:rPr>
                <w:rFonts w:ascii="Times New Roman" w:hAnsi="Times New Roman" w:cs="Times New Roman"/>
                <w:b w:val="0"/>
                <w:i/>
                <w:iCs/>
                <w:sz w:val="24"/>
                <w:szCs w:val="24"/>
              </w:rPr>
              <w:t xml:space="preserve">Input: Color Image </w:t>
            </w:r>
          </w:p>
          <w:p w14:paraId="14B0D171" w14:textId="77777777" w:rsidR="00D1533A" w:rsidRPr="007000A5" w:rsidRDefault="00D1533A" w:rsidP="00D1533A">
            <w:pPr>
              <w:jc w:val="both"/>
              <w:rPr>
                <w:rFonts w:ascii="Times New Roman" w:hAnsi="Times New Roman" w:cs="Times New Roman"/>
                <w:b w:val="0"/>
                <w:iCs/>
                <w:sz w:val="24"/>
                <w:szCs w:val="24"/>
              </w:rPr>
            </w:pPr>
            <w:r w:rsidRPr="007000A5">
              <w:rPr>
                <w:rFonts w:ascii="Times New Roman" w:hAnsi="Times New Roman" w:cs="Times New Roman"/>
                <w:b w:val="0"/>
                <w:i/>
                <w:iCs/>
                <w:sz w:val="24"/>
                <w:szCs w:val="24"/>
              </w:rPr>
              <w:t xml:space="preserve">Output: Color Clusters with </w:t>
            </w:r>
            <w:r w:rsidR="00F43E7F">
              <w:rPr>
                <w:rFonts w:ascii="Times New Roman" w:hAnsi="Times New Roman" w:cs="Times New Roman"/>
                <w:b w:val="0"/>
                <w:i/>
                <w:iCs/>
                <w:sz w:val="24"/>
                <w:szCs w:val="24"/>
              </w:rPr>
              <w:t xml:space="preserve">a </w:t>
            </w:r>
            <w:r w:rsidRPr="007000A5">
              <w:rPr>
                <w:rFonts w:ascii="Times New Roman" w:hAnsi="Times New Roman" w:cs="Times New Roman"/>
                <w:b w:val="0"/>
                <w:i/>
                <w:iCs/>
                <w:sz w:val="24"/>
                <w:szCs w:val="24"/>
              </w:rPr>
              <w:t>percentage of various color distribution</w:t>
            </w:r>
          </w:p>
          <w:p w14:paraId="5E5FA554" w14:textId="77777777" w:rsidR="00D1533A" w:rsidRPr="007000A5" w:rsidRDefault="00D1533A" w:rsidP="00D1533A">
            <w:pPr>
              <w:pStyle w:val="a7"/>
              <w:numPr>
                <w:ilvl w:val="0"/>
                <w:numId w:val="1"/>
              </w:numPr>
              <w:spacing w:line="276" w:lineRule="auto"/>
              <w:ind w:hanging="72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 xml:space="preserve">Read input </w:t>
            </w:r>
            <w:r w:rsidR="003C245B" w:rsidRPr="007000A5">
              <w:rPr>
                <w:rFonts w:ascii="Times New Roman" w:hAnsi="Times New Roman" w:cs="Times New Roman"/>
                <w:b w:val="0"/>
                <w:iCs/>
                <w:sz w:val="24"/>
                <w:szCs w:val="24"/>
              </w:rPr>
              <w:t>Image</w:t>
            </w:r>
          </w:p>
          <w:p w14:paraId="16567A15" w14:textId="77777777" w:rsidR="00D1533A" w:rsidRPr="007000A5" w:rsidRDefault="00D1533A" w:rsidP="00D1533A">
            <w:pPr>
              <w:pStyle w:val="a7"/>
              <w:numPr>
                <w:ilvl w:val="0"/>
                <w:numId w:val="1"/>
              </w:numPr>
              <w:spacing w:line="276" w:lineRule="auto"/>
              <w:ind w:hanging="72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 xml:space="preserve">calculate the </w:t>
            </w:r>
            <w:proofErr w:type="spellStart"/>
            <w:r w:rsidRPr="007000A5">
              <w:rPr>
                <w:rFonts w:ascii="Times New Roman" w:hAnsi="Times New Roman" w:cs="Times New Roman"/>
                <w:b w:val="0"/>
                <w:iCs/>
                <w:sz w:val="24"/>
                <w:szCs w:val="24"/>
              </w:rPr>
              <w:t>img</w:t>
            </w:r>
            <w:proofErr w:type="spellEnd"/>
            <w:r w:rsidRPr="007000A5">
              <w:rPr>
                <w:rFonts w:ascii="Times New Roman" w:hAnsi="Times New Roman" w:cs="Times New Roman"/>
                <w:b w:val="0"/>
                <w:iCs/>
                <w:sz w:val="24"/>
                <w:szCs w:val="24"/>
              </w:rPr>
              <w:t xml:space="preserve"> shapes</w:t>
            </w:r>
          </w:p>
          <w:p w14:paraId="0E96470E" w14:textId="77777777" w:rsidR="00D1533A" w:rsidRPr="007000A5" w:rsidRDefault="00D1533A" w:rsidP="00D1533A">
            <w:pPr>
              <w:pStyle w:val="a7"/>
              <w:numPr>
                <w:ilvl w:val="0"/>
                <w:numId w:val="1"/>
              </w:numPr>
              <w:spacing w:line="276" w:lineRule="auto"/>
              <w:ind w:hanging="720"/>
              <w:jc w:val="both"/>
              <w:rPr>
                <w:rFonts w:ascii="Times New Roman" w:hAnsi="Times New Roman" w:cs="Times New Roman"/>
                <w:b w:val="0"/>
                <w:iCs/>
                <w:sz w:val="24"/>
                <w:szCs w:val="24"/>
              </w:rPr>
            </w:pPr>
            <w:proofErr w:type="spellStart"/>
            <w:proofErr w:type="gramStart"/>
            <w:r w:rsidRPr="007000A5">
              <w:rPr>
                <w:rFonts w:ascii="Times New Roman" w:hAnsi="Times New Roman" w:cs="Times New Roman"/>
                <w:b w:val="0"/>
                <w:iCs/>
                <w:sz w:val="24"/>
                <w:szCs w:val="24"/>
              </w:rPr>
              <w:t>colors.Normalize</w:t>
            </w:r>
            <w:proofErr w:type="spellEnd"/>
            <w:proofErr w:type="gramEnd"/>
            <w:r w:rsidRPr="007000A5">
              <w:rPr>
                <w:rFonts w:ascii="Times New Roman" w:hAnsi="Times New Roman" w:cs="Times New Roman"/>
                <w:b w:val="0"/>
                <w:iCs/>
                <w:sz w:val="24"/>
                <w:szCs w:val="24"/>
              </w:rPr>
              <w:t>(</w:t>
            </w:r>
            <w:proofErr w:type="spellStart"/>
            <w:r w:rsidRPr="007000A5">
              <w:rPr>
                <w:rFonts w:ascii="Times New Roman" w:hAnsi="Times New Roman" w:cs="Times New Roman"/>
                <w:b w:val="0"/>
                <w:iCs/>
                <w:sz w:val="24"/>
                <w:szCs w:val="24"/>
              </w:rPr>
              <w:t>vmin</w:t>
            </w:r>
            <w:proofErr w:type="spellEnd"/>
            <w:r w:rsidRPr="007000A5">
              <w:rPr>
                <w:rFonts w:ascii="Times New Roman" w:hAnsi="Times New Roman" w:cs="Times New Roman"/>
                <w:b w:val="0"/>
                <w:iCs/>
                <w:sz w:val="24"/>
                <w:szCs w:val="24"/>
              </w:rPr>
              <w:t>=-1.,vmax=1.)</w:t>
            </w:r>
          </w:p>
          <w:p w14:paraId="3630AC3E" w14:textId="77777777" w:rsidR="00D1533A" w:rsidRPr="007000A5" w:rsidRDefault="00D1533A" w:rsidP="00D1533A">
            <w:pPr>
              <w:pStyle w:val="a7"/>
              <w:numPr>
                <w:ilvl w:val="0"/>
                <w:numId w:val="1"/>
              </w:numPr>
              <w:spacing w:line="276" w:lineRule="auto"/>
              <w:ind w:hanging="72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RGB2</w:t>
            </w:r>
            <w:proofErr w:type="gramStart"/>
            <w:r w:rsidRPr="007000A5">
              <w:rPr>
                <w:rFonts w:ascii="Times New Roman" w:hAnsi="Times New Roman" w:cs="Times New Roman"/>
                <w:b w:val="0"/>
                <w:iCs/>
                <w:sz w:val="24"/>
                <w:szCs w:val="24"/>
              </w:rPr>
              <w:t>HEX(</w:t>
            </w:r>
            <w:proofErr w:type="gramEnd"/>
            <w:r w:rsidRPr="007000A5">
              <w:rPr>
                <w:rFonts w:ascii="Times New Roman" w:hAnsi="Times New Roman" w:cs="Times New Roman"/>
                <w:b w:val="0"/>
                <w:iCs/>
                <w:sz w:val="24"/>
                <w:szCs w:val="24"/>
              </w:rPr>
              <w:t>color)</w:t>
            </w:r>
          </w:p>
          <w:p w14:paraId="044C9D4B" w14:textId="77777777" w:rsidR="00D1533A" w:rsidRPr="007000A5" w:rsidRDefault="00D1533A" w:rsidP="00D1533A">
            <w:pPr>
              <w:pStyle w:val="a7"/>
              <w:numPr>
                <w:ilvl w:val="0"/>
                <w:numId w:val="1"/>
              </w:numPr>
              <w:spacing w:line="276" w:lineRule="auto"/>
              <w:ind w:hanging="72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 xml:space="preserve">Resize the image </w:t>
            </w:r>
          </w:p>
          <w:p w14:paraId="0A3B06C3" w14:textId="77777777" w:rsidR="00D1533A" w:rsidRPr="007000A5" w:rsidRDefault="00D1533A" w:rsidP="00D1533A">
            <w:pPr>
              <w:pStyle w:val="a7"/>
              <w:numPr>
                <w:ilvl w:val="0"/>
                <w:numId w:val="1"/>
              </w:numPr>
              <w:spacing w:line="276" w:lineRule="auto"/>
              <w:ind w:hanging="72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procedure(get-color)</w:t>
            </w:r>
          </w:p>
          <w:p w14:paraId="157F2961" w14:textId="77777777" w:rsidR="00D1533A" w:rsidRPr="007000A5" w:rsidRDefault="00D1533A" w:rsidP="00D1533A">
            <w:pPr>
              <w:pStyle w:val="a7"/>
              <w:numPr>
                <w:ilvl w:val="0"/>
                <w:numId w:val="1"/>
              </w:numPr>
              <w:spacing w:line="276" w:lineRule="auto"/>
              <w:ind w:left="1170" w:hanging="117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do compute HEX values</w:t>
            </w:r>
          </w:p>
          <w:p w14:paraId="4A632D1A" w14:textId="77777777" w:rsidR="00D1533A" w:rsidRPr="007000A5" w:rsidRDefault="00D1533A" w:rsidP="00D1533A">
            <w:pPr>
              <w:pStyle w:val="a7"/>
              <w:numPr>
                <w:ilvl w:val="0"/>
                <w:numId w:val="1"/>
              </w:numPr>
              <w:spacing w:line="276" w:lineRule="auto"/>
              <w:ind w:left="1170" w:hanging="1170"/>
              <w:jc w:val="both"/>
              <w:rPr>
                <w:rFonts w:ascii="Times New Roman" w:hAnsi="Times New Roman" w:cs="Times New Roman"/>
                <w:b w:val="0"/>
                <w:iCs/>
                <w:sz w:val="24"/>
                <w:szCs w:val="24"/>
              </w:rPr>
            </w:pPr>
            <w:proofErr w:type="spellStart"/>
            <w:proofErr w:type="gramStart"/>
            <w:r w:rsidRPr="007000A5">
              <w:rPr>
                <w:rFonts w:ascii="Times New Roman" w:hAnsi="Times New Roman" w:cs="Times New Roman"/>
                <w:b w:val="0"/>
                <w:iCs/>
                <w:sz w:val="24"/>
                <w:szCs w:val="24"/>
              </w:rPr>
              <w:t>KMeans</w:t>
            </w:r>
            <w:proofErr w:type="spellEnd"/>
            <w:r w:rsidRPr="007000A5">
              <w:rPr>
                <w:rFonts w:ascii="Times New Roman" w:hAnsi="Times New Roman" w:cs="Times New Roman"/>
                <w:b w:val="0"/>
                <w:iCs/>
                <w:sz w:val="24"/>
                <w:szCs w:val="24"/>
              </w:rPr>
              <w:t>(</w:t>
            </w:r>
            <w:proofErr w:type="spellStart"/>
            <w:proofErr w:type="gramEnd"/>
            <w:r w:rsidRPr="007000A5">
              <w:rPr>
                <w:rFonts w:ascii="Times New Roman" w:hAnsi="Times New Roman" w:cs="Times New Roman"/>
                <w:b w:val="0"/>
                <w:iCs/>
                <w:sz w:val="24"/>
                <w:szCs w:val="24"/>
              </w:rPr>
              <w:t>n_clusters</w:t>
            </w:r>
            <w:proofErr w:type="spellEnd"/>
            <w:r w:rsidRPr="007000A5">
              <w:rPr>
                <w:rFonts w:ascii="Times New Roman" w:hAnsi="Times New Roman" w:cs="Times New Roman"/>
                <w:b w:val="0"/>
                <w:iCs/>
                <w:sz w:val="24"/>
                <w:szCs w:val="24"/>
              </w:rPr>
              <w:t xml:space="preserve"> = </w:t>
            </w:r>
            <w:proofErr w:type="spellStart"/>
            <w:r w:rsidRPr="007000A5">
              <w:rPr>
                <w:rFonts w:ascii="Times New Roman" w:hAnsi="Times New Roman" w:cs="Times New Roman"/>
                <w:b w:val="0"/>
                <w:iCs/>
                <w:sz w:val="24"/>
                <w:szCs w:val="24"/>
              </w:rPr>
              <w:t>number_of_colors</w:t>
            </w:r>
            <w:proofErr w:type="spellEnd"/>
            <w:r w:rsidRPr="007000A5">
              <w:rPr>
                <w:rFonts w:ascii="Times New Roman" w:hAnsi="Times New Roman" w:cs="Times New Roman"/>
                <w:b w:val="0"/>
                <w:iCs/>
                <w:sz w:val="24"/>
                <w:szCs w:val="24"/>
              </w:rPr>
              <w:t xml:space="preserve">) </w:t>
            </w:r>
            <w:r w:rsidR="004F4A14" w:rsidRPr="007000A5">
              <w:rPr>
                <w:rFonts w:ascii="Times New Roman" w:hAnsi="Times New Roman" w:cs="Times New Roman"/>
                <w:b w:val="0"/>
                <w:iCs/>
                <w:sz w:val="24"/>
                <w:szCs w:val="24"/>
              </w:rPr>
              <w:t xml:space="preserve">   </w:t>
            </w:r>
          </w:p>
          <w:p w14:paraId="59C6277E" w14:textId="77777777" w:rsidR="00D1533A" w:rsidRPr="007000A5" w:rsidRDefault="00D1533A" w:rsidP="00D1533A">
            <w:pPr>
              <w:pStyle w:val="a7"/>
              <w:numPr>
                <w:ilvl w:val="0"/>
                <w:numId w:val="1"/>
              </w:numPr>
              <w:spacing w:line="276" w:lineRule="auto"/>
              <w:ind w:left="1170" w:hanging="117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 xml:space="preserve">do Calculate Euclidean Distance </w:t>
            </w:r>
            <w:r w:rsidR="004F4A14" w:rsidRPr="007000A5">
              <w:rPr>
                <w:rFonts w:ascii="Times New Roman" w:hAnsi="Times New Roman" w:cs="Times New Roman"/>
                <w:b w:val="0"/>
                <w:iCs/>
                <w:sz w:val="24"/>
                <w:szCs w:val="24"/>
              </w:rPr>
              <w:t>Measure between color points</w:t>
            </w:r>
          </w:p>
          <w:p w14:paraId="21E5FFF1" w14:textId="77777777" w:rsidR="00D1533A" w:rsidRPr="007000A5" w:rsidRDefault="00D1533A" w:rsidP="00D1533A">
            <w:pPr>
              <w:pStyle w:val="a7"/>
              <w:numPr>
                <w:ilvl w:val="0"/>
                <w:numId w:val="1"/>
              </w:numPr>
              <w:spacing w:line="276" w:lineRule="auto"/>
              <w:ind w:left="1170" w:hanging="117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Repeat the process until terminate condition</w:t>
            </w:r>
            <w:r w:rsidR="004F4A14" w:rsidRPr="007000A5">
              <w:rPr>
                <w:rFonts w:ascii="Times New Roman" w:hAnsi="Times New Roman" w:cs="Times New Roman"/>
                <w:b w:val="0"/>
                <w:iCs/>
                <w:sz w:val="24"/>
                <w:szCs w:val="24"/>
              </w:rPr>
              <w:t xml:space="preserve"> </w:t>
            </w:r>
            <w:r w:rsidR="00D27F6F" w:rsidRPr="007000A5">
              <w:rPr>
                <w:rFonts w:ascii="Times New Roman" w:hAnsi="Times New Roman" w:cs="Times New Roman"/>
                <w:b w:val="0"/>
                <w:iCs/>
                <w:sz w:val="24"/>
                <w:szCs w:val="24"/>
              </w:rPr>
              <w:t>satisfied</w:t>
            </w:r>
          </w:p>
          <w:p w14:paraId="0F987B00" w14:textId="77777777" w:rsidR="00D1533A" w:rsidRPr="007000A5" w:rsidRDefault="00D1533A" w:rsidP="00D1533A">
            <w:pPr>
              <w:pStyle w:val="a7"/>
              <w:numPr>
                <w:ilvl w:val="0"/>
                <w:numId w:val="1"/>
              </w:numPr>
              <w:spacing w:line="276" w:lineRule="auto"/>
              <w:ind w:left="1170" w:hanging="117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sorted(</w:t>
            </w:r>
            <w:proofErr w:type="spellStart"/>
            <w:proofErr w:type="gramStart"/>
            <w:r w:rsidRPr="007000A5">
              <w:rPr>
                <w:rFonts w:ascii="Times New Roman" w:hAnsi="Times New Roman" w:cs="Times New Roman"/>
                <w:b w:val="0"/>
                <w:iCs/>
                <w:sz w:val="24"/>
                <w:szCs w:val="24"/>
              </w:rPr>
              <w:t>counts.items</w:t>
            </w:r>
            <w:proofErr w:type="spellEnd"/>
            <w:proofErr w:type="gramEnd"/>
            <w:r w:rsidRPr="007000A5">
              <w:rPr>
                <w:rFonts w:ascii="Times New Roman" w:hAnsi="Times New Roman" w:cs="Times New Roman"/>
                <w:b w:val="0"/>
                <w:iCs/>
                <w:sz w:val="24"/>
                <w:szCs w:val="24"/>
              </w:rPr>
              <w:t>())</w:t>
            </w:r>
            <w:r w:rsidR="004F4A14" w:rsidRPr="007000A5">
              <w:rPr>
                <w:rFonts w:ascii="Times New Roman" w:hAnsi="Times New Roman" w:cs="Times New Roman"/>
                <w:b w:val="0"/>
                <w:iCs/>
                <w:sz w:val="24"/>
                <w:szCs w:val="24"/>
              </w:rPr>
              <w:t xml:space="preserve">       </w:t>
            </w:r>
          </w:p>
          <w:p w14:paraId="67B3562F" w14:textId="77777777" w:rsidR="00D1533A" w:rsidRPr="007000A5" w:rsidRDefault="00D1533A" w:rsidP="00D1533A">
            <w:pPr>
              <w:pStyle w:val="a7"/>
              <w:numPr>
                <w:ilvl w:val="0"/>
                <w:numId w:val="1"/>
              </w:numPr>
              <w:spacing w:line="276" w:lineRule="auto"/>
              <w:ind w:left="1170" w:hanging="117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plot the HEX values of the clustering colors</w:t>
            </w:r>
          </w:p>
          <w:p w14:paraId="65FE4933" w14:textId="77777777" w:rsidR="00D1533A" w:rsidRPr="007000A5" w:rsidRDefault="00D1533A" w:rsidP="00D1533A">
            <w:pPr>
              <w:pStyle w:val="a7"/>
              <w:numPr>
                <w:ilvl w:val="0"/>
                <w:numId w:val="1"/>
              </w:numPr>
              <w:spacing w:line="276" w:lineRule="auto"/>
              <w:ind w:hanging="720"/>
              <w:jc w:val="both"/>
              <w:rPr>
                <w:rFonts w:ascii="Times New Roman" w:hAnsi="Times New Roman" w:cs="Times New Roman"/>
                <w:b w:val="0"/>
                <w:iCs/>
                <w:sz w:val="24"/>
                <w:szCs w:val="24"/>
              </w:rPr>
            </w:pPr>
            <w:r w:rsidRPr="007000A5">
              <w:rPr>
                <w:rFonts w:ascii="Times New Roman" w:hAnsi="Times New Roman" w:cs="Times New Roman"/>
                <w:b w:val="0"/>
                <w:iCs/>
                <w:sz w:val="24"/>
                <w:szCs w:val="24"/>
              </w:rPr>
              <w:t>end procedure</w:t>
            </w:r>
          </w:p>
        </w:tc>
      </w:tr>
    </w:tbl>
    <w:p w14:paraId="14A026FC" w14:textId="77777777" w:rsidR="00513BB9" w:rsidRDefault="00513BB9" w:rsidP="00513BB9">
      <w:pPr>
        <w:spacing w:beforeLines="100" w:before="240" w:after="0"/>
        <w:jc w:val="both"/>
        <w:rPr>
          <w:rFonts w:ascii="Arial" w:hAnsi="Arial" w:cs="Arial"/>
          <w:b/>
          <w:bCs/>
          <w:sz w:val="28"/>
          <w:szCs w:val="28"/>
        </w:rPr>
      </w:pPr>
    </w:p>
    <w:p w14:paraId="2228DB4C" w14:textId="5F043F2D" w:rsidR="00C50056" w:rsidRPr="00513BB9" w:rsidRDefault="00320B30" w:rsidP="00513BB9">
      <w:pPr>
        <w:spacing w:beforeLines="100" w:before="240" w:after="0"/>
        <w:jc w:val="both"/>
        <w:rPr>
          <w:rFonts w:ascii="Arial" w:hAnsi="Arial" w:cs="Arial"/>
          <w:b/>
          <w:bCs/>
          <w:sz w:val="28"/>
          <w:szCs w:val="28"/>
        </w:rPr>
      </w:pPr>
      <w:r w:rsidRPr="00513BB9">
        <w:rPr>
          <w:rFonts w:ascii="Arial" w:hAnsi="Arial" w:cs="Arial"/>
          <w:b/>
          <w:bCs/>
          <w:sz w:val="28"/>
          <w:szCs w:val="28"/>
        </w:rPr>
        <w:lastRenderedPageBreak/>
        <w:t>4.9</w:t>
      </w:r>
      <w:r w:rsidR="00C50056" w:rsidRPr="00513BB9">
        <w:rPr>
          <w:rFonts w:ascii="Arial" w:hAnsi="Arial" w:cs="Arial"/>
          <w:b/>
          <w:bCs/>
          <w:sz w:val="28"/>
          <w:szCs w:val="28"/>
        </w:rPr>
        <w:t xml:space="preserve"> Data Collection</w:t>
      </w:r>
    </w:p>
    <w:p w14:paraId="1471ACD5" w14:textId="77777777" w:rsidR="00C50056" w:rsidRPr="007000A5" w:rsidRDefault="00B23067" w:rsidP="00513BB9">
      <w:pPr>
        <w:spacing w:afterLines="100" w:after="240"/>
        <w:jc w:val="both"/>
        <w:rPr>
          <w:rFonts w:ascii="Times New Roman" w:hAnsi="Times New Roman" w:cs="Times New Roman"/>
          <w:sz w:val="24"/>
          <w:szCs w:val="24"/>
        </w:rPr>
      </w:pPr>
      <w:r w:rsidRPr="007000A5">
        <w:rPr>
          <w:rFonts w:ascii="Times New Roman" w:hAnsi="Times New Roman" w:cs="Times New Roman"/>
          <w:sz w:val="24"/>
          <w:szCs w:val="24"/>
        </w:rPr>
        <w:t>We</w:t>
      </w:r>
      <w:r w:rsidR="00C50056" w:rsidRPr="007000A5">
        <w:rPr>
          <w:rFonts w:ascii="Times New Roman" w:hAnsi="Times New Roman" w:cs="Times New Roman"/>
          <w:sz w:val="24"/>
          <w:szCs w:val="24"/>
        </w:rPr>
        <w:t xml:space="preserve"> </w:t>
      </w:r>
      <w:r w:rsidR="00F43E7F">
        <w:rPr>
          <w:rFonts w:ascii="Times New Roman" w:hAnsi="Times New Roman" w:cs="Times New Roman"/>
          <w:sz w:val="24"/>
          <w:szCs w:val="24"/>
        </w:rPr>
        <w:t>collected two different apparel datasets for experimentation and analysis</w:t>
      </w:r>
      <w:r w:rsidR="00C50056" w:rsidRPr="007000A5">
        <w:rPr>
          <w:rFonts w:ascii="Times New Roman" w:hAnsi="Times New Roman" w:cs="Times New Roman"/>
          <w:sz w:val="24"/>
          <w:szCs w:val="24"/>
        </w:rPr>
        <w:t xml:space="preserve"> to address the object detection and classification on </w:t>
      </w:r>
      <w:r w:rsidRPr="007000A5">
        <w:rPr>
          <w:rFonts w:ascii="Times New Roman" w:hAnsi="Times New Roman" w:cs="Times New Roman"/>
          <w:sz w:val="24"/>
          <w:szCs w:val="24"/>
        </w:rPr>
        <w:t>mid</w:t>
      </w:r>
      <w:r w:rsidR="00C50056" w:rsidRPr="007000A5">
        <w:rPr>
          <w:rFonts w:ascii="Times New Roman" w:hAnsi="Times New Roman" w:cs="Times New Roman"/>
          <w:sz w:val="24"/>
          <w:szCs w:val="24"/>
        </w:rPr>
        <w:t>-large and small object samples. For the first approach</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we have downloaded six object classes of each 2K images of Shirts, Trousers, Jeans, Skirt, Dress and Jacket a total of 6K images from Google Open Image Dataset</w:t>
      </w:r>
      <w:r>
        <w:rPr>
          <w:rFonts w:ascii="Times New Roman" w:hAnsi="Times New Roman" w:cs="Times New Roman"/>
          <w:sz w:val="24"/>
          <w:szCs w:val="24"/>
        </w:rPr>
        <w:t xml:space="preserve"> </w:t>
      </w:r>
      <w:r w:rsidR="00F43E7F">
        <w:rPr>
          <w:rFonts w:ascii="Times New Roman" w:hAnsi="Times New Roman" w:cs="Times New Roman"/>
          <w:sz w:val="24"/>
          <w:szCs w:val="24"/>
        </w:rPr>
        <w:t>(OIDV4).</w:t>
      </w:r>
      <w:r w:rsidR="00C50056" w:rsidRPr="007000A5">
        <w:rPr>
          <w:rFonts w:ascii="Times New Roman" w:hAnsi="Times New Roman" w:cs="Times New Roman"/>
          <w:sz w:val="24"/>
          <w:szCs w:val="24"/>
        </w:rPr>
        <w:t xml:space="preserve"> OIDV4 dataset consist</w:t>
      </w:r>
      <w:r w:rsidR="00F43E7F">
        <w:rPr>
          <w:rFonts w:ascii="Times New Roman" w:hAnsi="Times New Roman" w:cs="Times New Roman"/>
          <w:sz w:val="24"/>
          <w:szCs w:val="24"/>
        </w:rPr>
        <w:t>s</w:t>
      </w:r>
      <w:r w:rsidR="00C50056" w:rsidRPr="007000A5">
        <w:rPr>
          <w:rFonts w:ascii="Times New Roman" w:hAnsi="Times New Roman" w:cs="Times New Roman"/>
          <w:sz w:val="24"/>
          <w:szCs w:val="24"/>
        </w:rPr>
        <w:t xml:space="preserve"> of 600 object classes </w:t>
      </w:r>
      <w:r w:rsidR="00F43E7F">
        <w:rPr>
          <w:rFonts w:ascii="Times New Roman" w:hAnsi="Times New Roman" w:cs="Times New Roman"/>
          <w:sz w:val="24"/>
          <w:szCs w:val="24"/>
        </w:rPr>
        <w:t xml:space="preserve">of </w:t>
      </w:r>
      <w:r w:rsidR="00C50056" w:rsidRPr="007000A5">
        <w:rPr>
          <w:rFonts w:ascii="Times New Roman" w:hAnsi="Times New Roman" w:cs="Times New Roman"/>
          <w:sz w:val="24"/>
          <w:szCs w:val="24"/>
        </w:rPr>
        <w:t xml:space="preserve">around 9 million images and </w:t>
      </w:r>
      <w:r w:rsidR="00F43E7F">
        <w:rPr>
          <w:rFonts w:ascii="Times New Roman" w:hAnsi="Times New Roman" w:cs="Times New Roman"/>
          <w:sz w:val="24"/>
          <w:szCs w:val="24"/>
        </w:rPr>
        <w:t>pre-</w:t>
      </w:r>
      <w:r w:rsidR="00C50056" w:rsidRPr="007000A5">
        <w:rPr>
          <w:rFonts w:ascii="Times New Roman" w:hAnsi="Times New Roman" w:cs="Times New Roman"/>
          <w:sz w:val="24"/>
          <w:szCs w:val="24"/>
        </w:rPr>
        <w:t xml:space="preserve">annotated of various sizes. For </w:t>
      </w:r>
      <w:r w:rsidR="00F43E7F">
        <w:rPr>
          <w:rFonts w:ascii="Times New Roman" w:hAnsi="Times New Roman" w:cs="Times New Roman"/>
          <w:sz w:val="24"/>
          <w:szCs w:val="24"/>
        </w:rPr>
        <w:t xml:space="preserve">the </w:t>
      </w:r>
      <w:r w:rsidR="00C50056" w:rsidRPr="007000A5">
        <w:rPr>
          <w:rFonts w:ascii="Times New Roman" w:hAnsi="Times New Roman" w:cs="Times New Roman"/>
          <w:sz w:val="24"/>
          <w:szCs w:val="24"/>
        </w:rPr>
        <w:t>second process of our object detection on small samples, we have manually crawled five object classes of each 100 images of shirts, trousers, t-shirts, sarees</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and women-kurtas from the Indian e-commerce fashion websites of various sizes</w:t>
      </w:r>
      <w:r w:rsidR="008102AF" w:rsidRPr="007000A5">
        <w:rPr>
          <w:rFonts w:ascii="Times New Roman" w:hAnsi="Times New Roman" w:cs="Times New Roman"/>
          <w:sz w:val="24"/>
          <w:szCs w:val="24"/>
        </w:rPr>
        <w:t xml:space="preserve"> and sample collection shown in Fig</w:t>
      </w:r>
      <w:r w:rsidR="00EA4287" w:rsidRPr="007000A5">
        <w:rPr>
          <w:rFonts w:ascii="Times New Roman" w:hAnsi="Times New Roman" w:cs="Times New Roman"/>
          <w:sz w:val="24"/>
          <w:szCs w:val="24"/>
        </w:rPr>
        <w:t>ure</w:t>
      </w:r>
      <w:r>
        <w:rPr>
          <w:rFonts w:ascii="Times New Roman" w:hAnsi="Times New Roman" w:cs="Times New Roman"/>
          <w:sz w:val="24"/>
          <w:szCs w:val="24"/>
        </w:rPr>
        <w:t xml:space="preserve"> 9</w:t>
      </w:r>
      <w:r w:rsidR="008102AF" w:rsidRPr="007000A5">
        <w:rPr>
          <w:rFonts w:ascii="Times New Roman" w:hAnsi="Times New Roman" w:cs="Times New Roman"/>
          <w:sz w:val="24"/>
          <w:szCs w:val="24"/>
        </w:rPr>
        <w:t xml:space="preserve"> for both the datasets</w:t>
      </w:r>
      <w:r w:rsidR="00C50056" w:rsidRPr="007000A5">
        <w:rPr>
          <w:rFonts w:ascii="Times New Roman" w:hAnsi="Times New Roman" w:cs="Times New Roman"/>
          <w:sz w:val="24"/>
          <w:szCs w:val="24"/>
        </w:rPr>
        <w:t>.</w:t>
      </w:r>
    </w:p>
    <w:p w14:paraId="68002006" w14:textId="77777777" w:rsidR="00C50056" w:rsidRPr="007000A5" w:rsidRDefault="007C0E85" w:rsidP="00513BB9">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drawing>
          <wp:inline distT="0" distB="0" distL="0" distR="0" wp14:anchorId="35698EF6" wp14:editId="69090D07">
            <wp:extent cx="4512007" cy="2904751"/>
            <wp:effectExtent l="0" t="0" r="3175" b="0"/>
            <wp:docPr id="11"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9"/>
                    <pic:cNvPicPr>
                      <a:picLocks noChangeAspect="1" noChangeArrowheads="1"/>
                    </pic:cNvPicPr>
                  </pic:nvPicPr>
                  <pic:blipFill>
                    <a:blip r:embed="rId17" cstate="print"/>
                    <a:stretch>
                      <a:fillRect/>
                    </a:stretch>
                  </pic:blipFill>
                  <pic:spPr bwMode="auto">
                    <a:xfrm>
                      <a:off x="0" y="0"/>
                      <a:ext cx="4525608" cy="2913507"/>
                    </a:xfrm>
                    <a:prstGeom prst="rect">
                      <a:avLst/>
                    </a:prstGeom>
                  </pic:spPr>
                </pic:pic>
              </a:graphicData>
            </a:graphic>
          </wp:inline>
        </w:drawing>
      </w:r>
    </w:p>
    <w:p w14:paraId="1B1CDC48" w14:textId="31E0D4E7" w:rsidR="00F8505F" w:rsidRPr="007000A5" w:rsidRDefault="00C50056" w:rsidP="00513BB9">
      <w:pPr>
        <w:spacing w:after="0"/>
        <w:jc w:val="center"/>
        <w:rPr>
          <w:rFonts w:ascii="Times New Roman" w:hAnsi="Times New Roman" w:cs="Times New Roman"/>
          <w:sz w:val="24"/>
          <w:szCs w:val="24"/>
        </w:rPr>
      </w:pPr>
      <w:r w:rsidRPr="007000A5">
        <w:rPr>
          <w:rFonts w:ascii="Times New Roman" w:hAnsi="Times New Roman" w:cs="Times New Roman"/>
          <w:b/>
          <w:sz w:val="24"/>
          <w:szCs w:val="24"/>
        </w:rPr>
        <w:t>Fig</w:t>
      </w:r>
      <w:r w:rsidR="00BA3011">
        <w:rPr>
          <w:rFonts w:ascii="Times New Roman" w:hAnsi="Times New Roman" w:cs="Times New Roman"/>
          <w:b/>
          <w:sz w:val="24"/>
          <w:szCs w:val="24"/>
        </w:rPr>
        <w:t>ure</w:t>
      </w:r>
      <w:r w:rsidR="0099577A">
        <w:rPr>
          <w:rFonts w:ascii="Times New Roman" w:hAnsi="Times New Roman" w:cs="Times New Roman"/>
          <w:b/>
          <w:sz w:val="24"/>
          <w:szCs w:val="24"/>
        </w:rPr>
        <w:t xml:space="preserve"> 9</w:t>
      </w:r>
      <w:r w:rsidR="00F8505F" w:rsidRPr="007000A5">
        <w:rPr>
          <w:rFonts w:ascii="Times New Roman" w:hAnsi="Times New Roman" w:cs="Times New Roman"/>
          <w:b/>
          <w:sz w:val="24"/>
          <w:szCs w:val="24"/>
        </w:rPr>
        <w:t>.</w:t>
      </w:r>
      <w:r w:rsidRPr="007000A5">
        <w:rPr>
          <w:rFonts w:ascii="Times New Roman" w:hAnsi="Times New Roman" w:cs="Times New Roman"/>
          <w:sz w:val="24"/>
          <w:szCs w:val="24"/>
        </w:rPr>
        <w:t xml:space="preserve"> Sample image</w:t>
      </w:r>
      <w:r w:rsidR="00BF01DF" w:rsidRPr="007000A5">
        <w:rPr>
          <w:rFonts w:ascii="Times New Roman" w:hAnsi="Times New Roman" w:cs="Times New Roman"/>
          <w:sz w:val="24"/>
          <w:szCs w:val="24"/>
        </w:rPr>
        <w:t>s</w:t>
      </w:r>
      <w:r w:rsidRPr="007000A5">
        <w:rPr>
          <w:rFonts w:ascii="Times New Roman" w:hAnsi="Times New Roman" w:cs="Times New Roman"/>
          <w:sz w:val="24"/>
          <w:szCs w:val="24"/>
        </w:rPr>
        <w:t xml:space="preserve"> </w:t>
      </w:r>
      <w:r w:rsidR="00BF01DF" w:rsidRPr="007000A5">
        <w:rPr>
          <w:rFonts w:ascii="Times New Roman" w:hAnsi="Times New Roman" w:cs="Times New Roman"/>
          <w:sz w:val="24"/>
          <w:szCs w:val="24"/>
        </w:rPr>
        <w:t xml:space="preserve">for 6 class of objects </w:t>
      </w:r>
      <w:r w:rsidRPr="007000A5">
        <w:rPr>
          <w:rFonts w:ascii="Times New Roman" w:hAnsi="Times New Roman" w:cs="Times New Roman"/>
          <w:sz w:val="24"/>
          <w:szCs w:val="24"/>
        </w:rPr>
        <w:t>from OID</w:t>
      </w:r>
      <w:r w:rsidR="00BF01DF" w:rsidRPr="007000A5">
        <w:rPr>
          <w:rFonts w:ascii="Times New Roman" w:hAnsi="Times New Roman" w:cs="Times New Roman"/>
          <w:sz w:val="24"/>
          <w:szCs w:val="24"/>
        </w:rPr>
        <w:t>V4</w:t>
      </w:r>
      <w:r w:rsidRPr="007000A5">
        <w:rPr>
          <w:rFonts w:ascii="Times New Roman" w:hAnsi="Times New Roman" w:cs="Times New Roman"/>
          <w:sz w:val="24"/>
          <w:szCs w:val="24"/>
        </w:rPr>
        <w:t xml:space="preserve"> </w:t>
      </w:r>
      <w:proofErr w:type="gramStart"/>
      <w:r w:rsidR="00BF01DF" w:rsidRPr="007000A5">
        <w:rPr>
          <w:rFonts w:ascii="Times New Roman" w:hAnsi="Times New Roman" w:cs="Times New Roman"/>
          <w:sz w:val="24"/>
          <w:szCs w:val="24"/>
        </w:rPr>
        <w:t xml:space="preserve">Dataset </w:t>
      </w:r>
      <w:r w:rsidRPr="007000A5">
        <w:rPr>
          <w:rFonts w:ascii="Times New Roman" w:hAnsi="Times New Roman" w:cs="Times New Roman"/>
          <w:sz w:val="24"/>
          <w:szCs w:val="24"/>
        </w:rPr>
        <w:t xml:space="preserve"> (</w:t>
      </w:r>
      <w:proofErr w:type="gramEnd"/>
      <w:r w:rsidR="00BF01DF" w:rsidRPr="007000A5">
        <w:rPr>
          <w:rFonts w:ascii="Times New Roman" w:hAnsi="Times New Roman" w:cs="Times New Roman"/>
          <w:sz w:val="24"/>
          <w:szCs w:val="24"/>
        </w:rPr>
        <w:t>left</w:t>
      </w:r>
      <w:r w:rsidRPr="007000A5">
        <w:rPr>
          <w:rFonts w:ascii="Times New Roman" w:hAnsi="Times New Roman" w:cs="Times New Roman"/>
          <w:sz w:val="24"/>
          <w:szCs w:val="24"/>
        </w:rPr>
        <w:t xml:space="preserve">) and </w:t>
      </w:r>
      <w:r w:rsidR="00BF01DF" w:rsidRPr="007000A5">
        <w:rPr>
          <w:rFonts w:ascii="Times New Roman" w:hAnsi="Times New Roman" w:cs="Times New Roman"/>
          <w:sz w:val="24"/>
          <w:szCs w:val="24"/>
        </w:rPr>
        <w:t>5 class of objects from C</w:t>
      </w:r>
      <w:r w:rsidRPr="007000A5">
        <w:rPr>
          <w:rFonts w:ascii="Times New Roman" w:hAnsi="Times New Roman" w:cs="Times New Roman"/>
          <w:sz w:val="24"/>
          <w:szCs w:val="24"/>
        </w:rPr>
        <w:t xml:space="preserve">ustom </w:t>
      </w:r>
      <w:r w:rsidR="00BF01DF" w:rsidRPr="007000A5">
        <w:rPr>
          <w:rFonts w:ascii="Times New Roman" w:hAnsi="Times New Roman" w:cs="Times New Roman"/>
          <w:sz w:val="24"/>
          <w:szCs w:val="24"/>
        </w:rPr>
        <w:t xml:space="preserve">built </w:t>
      </w:r>
      <w:r w:rsidR="00807D59">
        <w:rPr>
          <w:rFonts w:ascii="Times New Roman" w:hAnsi="Times New Roman" w:cs="Times New Roman"/>
          <w:sz w:val="24"/>
          <w:szCs w:val="24"/>
        </w:rPr>
        <w:t>d</w:t>
      </w:r>
      <w:r w:rsidR="00BF01DF" w:rsidRPr="007000A5">
        <w:rPr>
          <w:rFonts w:ascii="Times New Roman" w:hAnsi="Times New Roman" w:cs="Times New Roman"/>
          <w:sz w:val="24"/>
          <w:szCs w:val="24"/>
        </w:rPr>
        <w:t>ataset</w:t>
      </w:r>
      <w:r w:rsidRPr="007000A5">
        <w:rPr>
          <w:rFonts w:ascii="Times New Roman" w:hAnsi="Times New Roman" w:cs="Times New Roman"/>
          <w:sz w:val="24"/>
          <w:szCs w:val="24"/>
        </w:rPr>
        <w:t xml:space="preserve"> (</w:t>
      </w:r>
      <w:r w:rsidR="00BF01DF" w:rsidRPr="007000A5">
        <w:rPr>
          <w:rFonts w:ascii="Times New Roman" w:hAnsi="Times New Roman" w:cs="Times New Roman"/>
          <w:sz w:val="24"/>
          <w:szCs w:val="24"/>
        </w:rPr>
        <w:t>right</w:t>
      </w:r>
      <w:r w:rsidRPr="007000A5">
        <w:rPr>
          <w:rFonts w:ascii="Times New Roman" w:hAnsi="Times New Roman" w:cs="Times New Roman"/>
          <w:sz w:val="24"/>
          <w:szCs w:val="24"/>
        </w:rPr>
        <w:t>)</w:t>
      </w:r>
    </w:p>
    <w:p w14:paraId="3D3B77DE" w14:textId="77777777" w:rsidR="00C50056" w:rsidRPr="00306912" w:rsidRDefault="00167600" w:rsidP="00513BB9">
      <w:pPr>
        <w:spacing w:beforeLines="100" w:before="240" w:afterLines="100" w:after="240"/>
        <w:jc w:val="center"/>
        <w:rPr>
          <w:rFonts w:ascii="Arial" w:hAnsi="Arial" w:cs="Arial"/>
          <w:sz w:val="28"/>
          <w:szCs w:val="24"/>
        </w:rPr>
      </w:pPr>
      <w:r>
        <w:rPr>
          <w:rFonts w:ascii="Arial" w:hAnsi="Arial" w:cs="Arial"/>
          <w:b/>
          <w:sz w:val="28"/>
          <w:szCs w:val="24"/>
        </w:rPr>
        <w:t xml:space="preserve">5. </w:t>
      </w:r>
      <w:r w:rsidR="00E67A5C">
        <w:rPr>
          <w:rFonts w:ascii="Arial" w:hAnsi="Arial" w:cs="Arial"/>
          <w:b/>
          <w:sz w:val="28"/>
          <w:szCs w:val="24"/>
        </w:rPr>
        <w:t>EXPERIMENTATION AND</w:t>
      </w:r>
      <w:r w:rsidRPr="00306912">
        <w:rPr>
          <w:rFonts w:ascii="Arial" w:hAnsi="Arial" w:cs="Arial"/>
          <w:b/>
          <w:sz w:val="28"/>
          <w:szCs w:val="24"/>
        </w:rPr>
        <w:t xml:space="preserve"> RESULTS</w:t>
      </w:r>
    </w:p>
    <w:p w14:paraId="2D7264F4" w14:textId="77777777" w:rsidR="00C50056" w:rsidRPr="007000A5" w:rsidRDefault="00C50056" w:rsidP="0028043B">
      <w:pPr>
        <w:spacing w:after="0"/>
        <w:jc w:val="both"/>
        <w:rPr>
          <w:rFonts w:ascii="Times New Roman" w:hAnsi="Times New Roman" w:cs="Times New Roman"/>
          <w:sz w:val="24"/>
          <w:szCs w:val="24"/>
        </w:rPr>
      </w:pPr>
      <w:r w:rsidRPr="007000A5">
        <w:rPr>
          <w:rFonts w:ascii="Times New Roman" w:hAnsi="Times New Roman" w:cs="Times New Roman"/>
          <w:sz w:val="24"/>
          <w:szCs w:val="24"/>
        </w:rPr>
        <w:t xml:space="preserve">In this experimentation section, we have trained and validated using </w:t>
      </w:r>
      <w:r w:rsidR="00F43E7F">
        <w:rPr>
          <w:rFonts w:ascii="Times New Roman" w:hAnsi="Times New Roman" w:cs="Times New Roman"/>
          <w:sz w:val="24"/>
          <w:szCs w:val="24"/>
        </w:rPr>
        <w:t xml:space="preserve">the </w:t>
      </w:r>
      <w:r w:rsidRPr="007000A5">
        <w:rPr>
          <w:rFonts w:ascii="Times New Roman" w:hAnsi="Times New Roman" w:cs="Times New Roman"/>
          <w:sz w:val="24"/>
          <w:szCs w:val="24"/>
        </w:rPr>
        <w:t>transfer learning approach on YoloV3 with pre-trained YoloV3 weights, YoloV3-SPP with pre-trained weights of SPP weights</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and finally on the </w:t>
      </w:r>
      <w:proofErr w:type="gramStart"/>
      <w:r w:rsidRPr="007000A5">
        <w:rPr>
          <w:rFonts w:ascii="Times New Roman" w:hAnsi="Times New Roman" w:cs="Times New Roman"/>
          <w:sz w:val="24"/>
          <w:szCs w:val="24"/>
        </w:rPr>
        <w:t>Tiny</w:t>
      </w:r>
      <w:proofErr w:type="gramEnd"/>
      <w:r w:rsidRPr="007000A5">
        <w:rPr>
          <w:rFonts w:ascii="Times New Roman" w:hAnsi="Times New Roman" w:cs="Times New Roman"/>
          <w:sz w:val="24"/>
          <w:szCs w:val="24"/>
        </w:rPr>
        <w:t xml:space="preserve"> version of Yolo with YoloV3-tiny weights with Darknet53 backbone architecture. We have done experimentation in three stages.</w:t>
      </w:r>
    </w:p>
    <w:p w14:paraId="1897AE4C" w14:textId="77777777" w:rsidR="00C50056" w:rsidRPr="00513BB9" w:rsidRDefault="004016C8" w:rsidP="0028043B">
      <w:pPr>
        <w:spacing w:beforeLines="100" w:before="240" w:after="0"/>
        <w:jc w:val="both"/>
        <w:rPr>
          <w:rFonts w:ascii="Arial" w:hAnsi="Arial" w:cs="Arial"/>
          <w:b/>
          <w:bCs/>
          <w:sz w:val="28"/>
          <w:szCs w:val="24"/>
        </w:rPr>
      </w:pPr>
      <w:r w:rsidRPr="00513BB9">
        <w:rPr>
          <w:rFonts w:ascii="Arial" w:hAnsi="Arial" w:cs="Arial"/>
          <w:b/>
          <w:bCs/>
          <w:iCs/>
          <w:sz w:val="28"/>
          <w:szCs w:val="24"/>
        </w:rPr>
        <w:t>5.1 Experimentation 1</w:t>
      </w:r>
    </w:p>
    <w:p w14:paraId="25F59211" w14:textId="0FAF7E5A" w:rsidR="00F43E7F" w:rsidRDefault="00F43E7F" w:rsidP="0028043B">
      <w:pPr>
        <w:spacing w:afterLines="100" w:after="240"/>
        <w:jc w:val="both"/>
        <w:rPr>
          <w:rFonts w:ascii="Times New Roman" w:hAnsi="Times New Roman" w:cs="Times New Roman"/>
          <w:sz w:val="24"/>
          <w:szCs w:val="24"/>
        </w:rPr>
      </w:pPr>
      <w:r>
        <w:rPr>
          <w:rFonts w:ascii="Times New Roman" w:hAnsi="Times New Roman" w:cs="Times New Roman"/>
          <w:sz w:val="24"/>
          <w:szCs w:val="24"/>
        </w:rPr>
        <w:t>This section has</w:t>
      </w:r>
      <w:r w:rsidR="00C50056" w:rsidRPr="007000A5">
        <w:rPr>
          <w:rFonts w:ascii="Times New Roman" w:hAnsi="Times New Roman" w:cs="Times New Roman"/>
          <w:sz w:val="24"/>
          <w:szCs w:val="24"/>
        </w:rPr>
        <w:t xml:space="preserve"> used the OIDV4 dataset</w:t>
      </w:r>
      <w:r>
        <w:rPr>
          <w:rFonts w:ascii="Times New Roman" w:hAnsi="Times New Roman" w:cs="Times New Roman"/>
          <w:sz w:val="24"/>
          <w:szCs w:val="24"/>
        </w:rPr>
        <w:t xml:space="preserve">, </w:t>
      </w:r>
      <w:r w:rsidR="00C50056" w:rsidRPr="007000A5">
        <w:rPr>
          <w:rFonts w:ascii="Times New Roman" w:hAnsi="Times New Roman" w:cs="Times New Roman"/>
          <w:sz w:val="24"/>
          <w:szCs w:val="24"/>
        </w:rPr>
        <w:t>pre-annotated class</w:t>
      </w:r>
      <w:r>
        <w:rPr>
          <w:rFonts w:ascii="Times New Roman" w:hAnsi="Times New Roman" w:cs="Times New Roman"/>
          <w:sz w:val="24"/>
          <w:szCs w:val="24"/>
        </w:rPr>
        <w:t xml:space="preserve"> of</w:t>
      </w:r>
      <w:r w:rsidR="00C50056" w:rsidRPr="007000A5">
        <w:rPr>
          <w:rFonts w:ascii="Times New Roman" w:hAnsi="Times New Roman" w:cs="Times New Roman"/>
          <w:sz w:val="24"/>
          <w:szCs w:val="24"/>
        </w:rPr>
        <w:t xml:space="preserve"> objects</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and applied data pre-processing to convert into </w:t>
      </w:r>
      <w:r>
        <w:rPr>
          <w:rFonts w:ascii="Times New Roman" w:hAnsi="Times New Roman" w:cs="Times New Roman"/>
          <w:sz w:val="24"/>
          <w:szCs w:val="24"/>
        </w:rPr>
        <w:t xml:space="preserve">the </w:t>
      </w:r>
      <w:r w:rsidR="00C50056" w:rsidRPr="007000A5">
        <w:rPr>
          <w:rFonts w:ascii="Times New Roman" w:hAnsi="Times New Roman" w:cs="Times New Roman"/>
          <w:sz w:val="24"/>
          <w:szCs w:val="24"/>
        </w:rPr>
        <w:t xml:space="preserve">required format. For </w:t>
      </w:r>
      <w:r w:rsidR="00B23067" w:rsidRPr="007000A5">
        <w:rPr>
          <w:rFonts w:ascii="Times New Roman" w:hAnsi="Times New Roman" w:cs="Times New Roman"/>
          <w:sz w:val="24"/>
          <w:szCs w:val="24"/>
        </w:rPr>
        <w:t>pre</w:t>
      </w:r>
      <w:r>
        <w:rPr>
          <w:rFonts w:ascii="Times New Roman" w:hAnsi="Times New Roman" w:cs="Times New Roman"/>
          <w:sz w:val="24"/>
          <w:szCs w:val="24"/>
        </w:rPr>
        <w:t>-</w:t>
      </w:r>
      <w:r w:rsidR="00B23067" w:rsidRPr="007000A5">
        <w:rPr>
          <w:rFonts w:ascii="Times New Roman" w:hAnsi="Times New Roman" w:cs="Times New Roman"/>
          <w:sz w:val="24"/>
          <w:szCs w:val="24"/>
        </w:rPr>
        <w:t>processing</w:t>
      </w:r>
      <w:r w:rsidR="00C50056" w:rsidRPr="007000A5">
        <w:rPr>
          <w:rFonts w:ascii="Times New Roman" w:hAnsi="Times New Roman" w:cs="Times New Roman"/>
          <w:sz w:val="24"/>
          <w:szCs w:val="24"/>
        </w:rPr>
        <w:t>, first</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we have converted object annotations into PASCAL VOC format</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then we have </w:t>
      </w:r>
      <w:r>
        <w:rPr>
          <w:rFonts w:ascii="Times New Roman" w:hAnsi="Times New Roman" w:cs="Times New Roman"/>
          <w:sz w:val="24"/>
          <w:szCs w:val="24"/>
        </w:rPr>
        <w:t>transform</w:t>
      </w:r>
      <w:r w:rsidR="00C50056" w:rsidRPr="007000A5">
        <w:rPr>
          <w:rFonts w:ascii="Times New Roman" w:hAnsi="Times New Roman" w:cs="Times New Roman"/>
          <w:sz w:val="24"/>
          <w:szCs w:val="24"/>
        </w:rPr>
        <w:t>ed into the required Yolo format</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which consist</w:t>
      </w:r>
      <w:r>
        <w:rPr>
          <w:rFonts w:ascii="Times New Roman" w:hAnsi="Times New Roman" w:cs="Times New Roman"/>
          <w:sz w:val="24"/>
          <w:szCs w:val="24"/>
        </w:rPr>
        <w:t>s</w:t>
      </w:r>
      <w:r w:rsidR="00C50056" w:rsidRPr="007000A5">
        <w:rPr>
          <w:rFonts w:ascii="Times New Roman" w:hAnsi="Times New Roman" w:cs="Times New Roman"/>
          <w:sz w:val="24"/>
          <w:szCs w:val="24"/>
        </w:rPr>
        <w:t xml:space="preserve"> of each class label and corresponding bounding box information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min</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y</m:t>
            </m:r>
          </m:e>
          <m:sub>
            <m:r>
              <m:rPr>
                <m:sty m:val="p"/>
              </m:rPr>
              <w:rPr>
                <w:rFonts w:ascii="Cambria Math" w:hAnsi="Times New Roman" w:cs="Times New Roman"/>
                <w:sz w:val="24"/>
                <w:szCs w:val="24"/>
              </w:rPr>
              <m:t>min</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max</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y</m:t>
            </m:r>
          </m:e>
          <m:sub>
            <m:r>
              <m:rPr>
                <m:sty m:val="p"/>
              </m:rPr>
              <w:rPr>
                <w:rFonts w:ascii="Cambria Math" w:hAnsi="Times New Roman" w:cs="Times New Roman"/>
                <w:sz w:val="24"/>
                <w:szCs w:val="24"/>
              </w:rPr>
              <m:t>max</m:t>
            </m:r>
          </m:sub>
        </m:sSub>
      </m:oMath>
      <w:r w:rsidR="00C50056" w:rsidRPr="007000A5">
        <w:rPr>
          <w:rFonts w:ascii="Times New Roman" w:hAnsi="Times New Roman" w:cs="Times New Roman"/>
          <w:sz w:val="24"/>
          <w:szCs w:val="24"/>
        </w:rPr>
        <w:t xml:space="preserve">). </w:t>
      </w:r>
      <w:r>
        <w:rPr>
          <w:rFonts w:ascii="Times New Roman" w:hAnsi="Times New Roman" w:cs="Times New Roman"/>
          <w:sz w:val="24"/>
          <w:szCs w:val="24"/>
        </w:rPr>
        <w:t>We then</w:t>
      </w:r>
      <w:r w:rsidR="00C50056" w:rsidRPr="007000A5">
        <w:rPr>
          <w:rFonts w:ascii="Times New Roman" w:hAnsi="Times New Roman" w:cs="Times New Roman"/>
          <w:sz w:val="24"/>
          <w:szCs w:val="24"/>
        </w:rPr>
        <w:t xml:space="preserve"> split </w:t>
      </w:r>
      <w:r>
        <w:rPr>
          <w:rFonts w:ascii="Times New Roman" w:hAnsi="Times New Roman" w:cs="Times New Roman"/>
          <w:sz w:val="24"/>
          <w:szCs w:val="24"/>
        </w:rPr>
        <w:t>into</w:t>
      </w:r>
      <w:r w:rsidR="00C50056" w:rsidRPr="007000A5">
        <w:rPr>
          <w:rFonts w:ascii="Times New Roman" w:hAnsi="Times New Roman" w:cs="Times New Roman"/>
          <w:sz w:val="24"/>
          <w:szCs w:val="24"/>
        </w:rPr>
        <w:t xml:space="preserve"> our data as train values with 70% and test values with 30% of data. We made our custom </w:t>
      </w:r>
      <w:r w:rsidR="00C50056" w:rsidRPr="007000A5">
        <w:rPr>
          <w:rFonts w:ascii="Times New Roman" w:hAnsi="Times New Roman" w:cs="Times New Roman"/>
          <w:sz w:val="24"/>
          <w:szCs w:val="24"/>
        </w:rPr>
        <w:lastRenderedPageBreak/>
        <w:t xml:space="preserve">object configuration file with various hyperparameters listed in </w:t>
      </w:r>
      <w:r w:rsidR="00C50056" w:rsidRPr="007000A5">
        <w:rPr>
          <w:rFonts w:ascii="Times New Roman" w:hAnsi="Times New Roman" w:cs="Times New Roman"/>
          <w:bCs/>
          <w:sz w:val="24"/>
          <w:szCs w:val="24"/>
        </w:rPr>
        <w:t>Table</w:t>
      </w:r>
      <w:r w:rsidR="00B23067">
        <w:rPr>
          <w:rFonts w:ascii="Times New Roman" w:hAnsi="Times New Roman" w:cs="Times New Roman"/>
          <w:bCs/>
          <w:sz w:val="24"/>
          <w:szCs w:val="24"/>
        </w:rPr>
        <w:t xml:space="preserve"> 4</w:t>
      </w:r>
      <w:r w:rsidR="00C50056" w:rsidRPr="007000A5">
        <w:rPr>
          <w:rFonts w:ascii="Times New Roman" w:hAnsi="Times New Roman" w:cs="Times New Roman"/>
          <w:sz w:val="24"/>
          <w:szCs w:val="24"/>
        </w:rPr>
        <w:t xml:space="preserve"> for all the 3 YoloV3 algorithms to f</w:t>
      </w:r>
      <w:r>
        <w:rPr>
          <w:rFonts w:ascii="Times New Roman" w:hAnsi="Times New Roman" w:cs="Times New Roman"/>
          <w:sz w:val="24"/>
          <w:szCs w:val="24"/>
        </w:rPr>
        <w:t>e</w:t>
      </w:r>
      <w:r w:rsidR="00C50056" w:rsidRPr="007000A5">
        <w:rPr>
          <w:rFonts w:ascii="Times New Roman" w:hAnsi="Times New Roman" w:cs="Times New Roman"/>
          <w:sz w:val="24"/>
          <w:szCs w:val="24"/>
        </w:rPr>
        <w:t>ed into the network. Further</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we have initiated data normalization and augmentation for smoothing the process. </w:t>
      </w:r>
      <w:r>
        <w:rPr>
          <w:rFonts w:ascii="Times New Roman" w:hAnsi="Times New Roman" w:cs="Times New Roman"/>
          <w:sz w:val="24"/>
          <w:szCs w:val="24"/>
        </w:rPr>
        <w:t>We have done the training process</w:t>
      </w:r>
      <w:r w:rsidR="00C50056" w:rsidRPr="007000A5">
        <w:rPr>
          <w:rFonts w:ascii="Times New Roman" w:hAnsi="Times New Roman" w:cs="Times New Roman"/>
          <w:sz w:val="24"/>
          <w:szCs w:val="24"/>
        </w:rPr>
        <w:t xml:space="preserve"> on our desktop with </w:t>
      </w:r>
      <w:r>
        <w:rPr>
          <w:rFonts w:ascii="Times New Roman" w:hAnsi="Times New Roman" w:cs="Times New Roman"/>
          <w:sz w:val="24"/>
          <w:szCs w:val="24"/>
        </w:rPr>
        <w:t>a C</w:t>
      </w:r>
      <w:r w:rsidR="00C50056" w:rsidRPr="007000A5">
        <w:rPr>
          <w:rFonts w:ascii="Times New Roman" w:hAnsi="Times New Roman" w:cs="Times New Roman"/>
          <w:sz w:val="24"/>
          <w:szCs w:val="24"/>
        </w:rPr>
        <w:t>ore</w:t>
      </w:r>
      <w:r>
        <w:rPr>
          <w:rFonts w:ascii="Times New Roman" w:hAnsi="Times New Roman" w:cs="Times New Roman"/>
          <w:sz w:val="24"/>
          <w:szCs w:val="24"/>
        </w:rPr>
        <w:t xml:space="preserve"> </w:t>
      </w:r>
      <w:r w:rsidR="00C50056" w:rsidRPr="007000A5">
        <w:rPr>
          <w:rFonts w:ascii="Times New Roman" w:hAnsi="Times New Roman" w:cs="Times New Roman"/>
          <w:sz w:val="24"/>
          <w:szCs w:val="24"/>
        </w:rPr>
        <w:t>i7-8700k processor with 16GB of RAM, 8GB of RTX 2070 GPU, Ubu</w:t>
      </w:r>
      <w:r>
        <w:rPr>
          <w:rFonts w:ascii="Times New Roman" w:hAnsi="Times New Roman" w:cs="Times New Roman"/>
          <w:sz w:val="24"/>
          <w:szCs w:val="24"/>
        </w:rPr>
        <w:t xml:space="preserve">ntu 18.04 operating system. Model Training for </w:t>
      </w:r>
      <w:r w:rsidR="00C50056" w:rsidRPr="007000A5">
        <w:rPr>
          <w:rFonts w:ascii="Times New Roman" w:hAnsi="Times New Roman" w:cs="Times New Roman"/>
          <w:sz w:val="24"/>
          <w:szCs w:val="24"/>
        </w:rPr>
        <w:t xml:space="preserve">YoloV3 and YoloV3-SPP took around 8 hours </w:t>
      </w:r>
      <w:r>
        <w:rPr>
          <w:rFonts w:ascii="Times New Roman" w:hAnsi="Times New Roman" w:cs="Times New Roman"/>
          <w:sz w:val="24"/>
          <w:szCs w:val="24"/>
        </w:rPr>
        <w:t xml:space="preserve">of time </w:t>
      </w:r>
      <w:r w:rsidR="00C50056" w:rsidRPr="007000A5">
        <w:rPr>
          <w:rFonts w:ascii="Times New Roman" w:hAnsi="Times New Roman" w:cs="Times New Roman"/>
          <w:sz w:val="24"/>
          <w:szCs w:val="24"/>
        </w:rPr>
        <w:t xml:space="preserve">to train the network </w:t>
      </w:r>
      <w:r>
        <w:rPr>
          <w:rFonts w:ascii="Times New Roman" w:hAnsi="Times New Roman" w:cs="Times New Roman"/>
          <w:sz w:val="24"/>
          <w:szCs w:val="24"/>
        </w:rPr>
        <w:t>model. For</w:t>
      </w:r>
      <w:r w:rsidR="00C50056" w:rsidRPr="007000A5">
        <w:rPr>
          <w:rFonts w:ascii="Times New Roman" w:hAnsi="Times New Roman" w:cs="Times New Roman"/>
          <w:sz w:val="24"/>
          <w:szCs w:val="24"/>
        </w:rPr>
        <w:t xml:space="preserve"> YoloV3-tiny</w:t>
      </w:r>
      <w:r>
        <w:rPr>
          <w:rFonts w:ascii="Times New Roman" w:hAnsi="Times New Roman" w:cs="Times New Roman"/>
          <w:sz w:val="24"/>
          <w:szCs w:val="24"/>
        </w:rPr>
        <w:t>,</w:t>
      </w:r>
      <w:r w:rsidR="00C50056" w:rsidRPr="007000A5">
        <w:rPr>
          <w:rFonts w:ascii="Times New Roman" w:hAnsi="Times New Roman" w:cs="Times New Roman"/>
          <w:sz w:val="24"/>
          <w:szCs w:val="24"/>
        </w:rPr>
        <w:t xml:space="preserve"> it took around 3 hours</w:t>
      </w:r>
      <w:r>
        <w:rPr>
          <w:rFonts w:ascii="Times New Roman" w:hAnsi="Times New Roman" w:cs="Times New Roman"/>
          <w:sz w:val="24"/>
          <w:szCs w:val="24"/>
        </w:rPr>
        <w:t xml:space="preserve"> of time to train the network of</w:t>
      </w:r>
      <w:r w:rsidR="00C50056" w:rsidRPr="007000A5">
        <w:rPr>
          <w:rFonts w:ascii="Times New Roman" w:hAnsi="Times New Roman" w:cs="Times New Roman"/>
          <w:sz w:val="24"/>
          <w:szCs w:val="24"/>
        </w:rPr>
        <w:t xml:space="preserve"> 110 epochs </w:t>
      </w:r>
      <w:r>
        <w:rPr>
          <w:rFonts w:ascii="Times New Roman" w:hAnsi="Times New Roman" w:cs="Times New Roman"/>
          <w:sz w:val="24"/>
          <w:szCs w:val="24"/>
        </w:rPr>
        <w:t xml:space="preserve">and </w:t>
      </w:r>
      <w:r w:rsidR="00C50056" w:rsidRPr="007000A5">
        <w:rPr>
          <w:rFonts w:ascii="Times New Roman" w:hAnsi="Times New Roman" w:cs="Times New Roman"/>
          <w:sz w:val="24"/>
          <w:szCs w:val="24"/>
        </w:rPr>
        <w:t xml:space="preserve">evaluated </w:t>
      </w:r>
      <w:r>
        <w:rPr>
          <w:rFonts w:ascii="Times New Roman" w:hAnsi="Times New Roman" w:cs="Times New Roman"/>
          <w:sz w:val="24"/>
          <w:szCs w:val="24"/>
        </w:rPr>
        <w:t>all three</w:t>
      </w:r>
      <w:r w:rsidR="00C50056" w:rsidRPr="007000A5">
        <w:rPr>
          <w:rFonts w:ascii="Times New Roman" w:hAnsi="Times New Roman" w:cs="Times New Roman"/>
          <w:sz w:val="24"/>
          <w:szCs w:val="24"/>
        </w:rPr>
        <w:t xml:space="preserve"> models. </w:t>
      </w:r>
    </w:p>
    <w:p w14:paraId="58F16034" w14:textId="77777777" w:rsidR="004016C8" w:rsidRPr="007000A5" w:rsidRDefault="00320B30" w:rsidP="0028043B">
      <w:pPr>
        <w:spacing w:after="0"/>
        <w:jc w:val="center"/>
        <w:rPr>
          <w:rFonts w:ascii="Times New Roman" w:hAnsi="Times New Roman" w:cs="Times New Roman"/>
          <w:sz w:val="24"/>
          <w:szCs w:val="24"/>
        </w:rPr>
      </w:pPr>
      <w:r>
        <w:rPr>
          <w:rFonts w:ascii="Times New Roman" w:hAnsi="Times New Roman" w:cs="Times New Roman"/>
          <w:b/>
          <w:sz w:val="24"/>
          <w:szCs w:val="24"/>
        </w:rPr>
        <w:t>Table 4</w:t>
      </w:r>
      <w:r w:rsidR="004016C8" w:rsidRPr="007000A5">
        <w:rPr>
          <w:rFonts w:ascii="Times New Roman" w:hAnsi="Times New Roman" w:cs="Times New Roman"/>
          <w:b/>
          <w:sz w:val="24"/>
          <w:szCs w:val="24"/>
        </w:rPr>
        <w:t>.</w:t>
      </w:r>
      <w:r w:rsidR="004016C8" w:rsidRPr="007000A5">
        <w:rPr>
          <w:rFonts w:ascii="Times New Roman" w:hAnsi="Times New Roman" w:cs="Times New Roman"/>
          <w:sz w:val="24"/>
          <w:szCs w:val="24"/>
        </w:rPr>
        <w:t xml:space="preserve">  Various SS-DTLM YoloV3 hyper-parameters used for </w:t>
      </w:r>
      <w:r w:rsidR="00325CD2" w:rsidRPr="007000A5">
        <w:rPr>
          <w:rFonts w:ascii="Times New Roman" w:hAnsi="Times New Roman" w:cs="Times New Roman"/>
          <w:sz w:val="24"/>
          <w:szCs w:val="24"/>
        </w:rPr>
        <w:t>experimentation</w:t>
      </w:r>
    </w:p>
    <w:tbl>
      <w:tblPr>
        <w:tblStyle w:val="LightShading1"/>
        <w:tblW w:w="4644" w:type="dxa"/>
        <w:jc w:val="center"/>
        <w:shd w:val="clear" w:color="auto" w:fill="FFFFFF" w:themeFill="background1"/>
        <w:tblLook w:val="04A0" w:firstRow="1" w:lastRow="0" w:firstColumn="1" w:lastColumn="0" w:noHBand="0" w:noVBand="1"/>
      </w:tblPr>
      <w:tblGrid>
        <w:gridCol w:w="2585"/>
        <w:gridCol w:w="2059"/>
      </w:tblGrid>
      <w:tr w:rsidR="00C50056" w:rsidRPr="007000A5" w14:paraId="7DCD70E4" w14:textId="77777777" w:rsidTr="00544825">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F04966A" w14:textId="77777777" w:rsidR="00C50056" w:rsidRPr="007000A5" w:rsidRDefault="004016C8" w:rsidP="004016C8">
            <w:pPr>
              <w:pStyle w:val="TableContents"/>
              <w:rPr>
                <w:rFonts w:ascii="Times New Roman" w:hAnsi="Times New Roman" w:cs="Times New Roman"/>
                <w:sz w:val="24"/>
                <w:szCs w:val="24"/>
              </w:rPr>
            </w:pPr>
            <w:r w:rsidRPr="007000A5">
              <w:rPr>
                <w:rFonts w:ascii="Times New Roman" w:hAnsi="Times New Roman" w:cs="Times New Roman"/>
                <w:sz w:val="24"/>
                <w:szCs w:val="24"/>
              </w:rPr>
              <w:t>P</w:t>
            </w:r>
            <w:r w:rsidR="00C50056" w:rsidRPr="007000A5">
              <w:rPr>
                <w:rFonts w:ascii="Times New Roman" w:hAnsi="Times New Roman" w:cs="Times New Roman"/>
                <w:sz w:val="24"/>
                <w:szCs w:val="24"/>
              </w:rPr>
              <w:t>arameter Name</w:t>
            </w:r>
          </w:p>
        </w:tc>
        <w:tc>
          <w:tcPr>
            <w:tcW w:w="0" w:type="auto"/>
            <w:shd w:val="clear" w:color="auto" w:fill="FFFFFF" w:themeFill="background1"/>
          </w:tcPr>
          <w:p w14:paraId="2E0B2D16" w14:textId="77777777" w:rsidR="00C50056" w:rsidRPr="007000A5" w:rsidRDefault="004016C8" w:rsidP="004016C8">
            <w:pPr>
              <w:pStyle w:val="TableContents"/>
              <w:tabs>
                <w:tab w:val="left" w:pos="527"/>
                <w:tab w:val="center" w:pos="903"/>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 xml:space="preserve">Supporting </w:t>
            </w:r>
            <w:r w:rsidR="00C50056" w:rsidRPr="007000A5">
              <w:rPr>
                <w:rFonts w:ascii="Times New Roman" w:hAnsi="Times New Roman" w:cs="Times New Roman"/>
                <w:sz w:val="24"/>
                <w:szCs w:val="24"/>
              </w:rPr>
              <w:t>Value</w:t>
            </w:r>
          </w:p>
        </w:tc>
      </w:tr>
      <w:tr w:rsidR="00C50056" w:rsidRPr="007000A5" w14:paraId="7663D80B" w14:textId="77777777" w:rsidTr="0054482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D70DB1B" w14:textId="77777777" w:rsidR="00C50056" w:rsidRPr="007000A5" w:rsidRDefault="00C50056" w:rsidP="004016C8">
            <w:pPr>
              <w:pStyle w:val="TableContents"/>
              <w:rPr>
                <w:rFonts w:ascii="Times New Roman" w:hAnsi="Times New Roman" w:cs="Times New Roman"/>
                <w:b w:val="0"/>
                <w:sz w:val="24"/>
                <w:szCs w:val="24"/>
              </w:rPr>
            </w:pPr>
            <w:proofErr w:type="spellStart"/>
            <w:proofErr w:type="gramStart"/>
            <w:r w:rsidRPr="007000A5">
              <w:rPr>
                <w:rFonts w:ascii="Times New Roman" w:hAnsi="Times New Roman" w:cs="Times New Roman"/>
                <w:b w:val="0"/>
                <w:sz w:val="24"/>
                <w:szCs w:val="24"/>
              </w:rPr>
              <w:t>GIoU</w:t>
            </w:r>
            <w:proofErr w:type="spellEnd"/>
            <w:r w:rsidRPr="007000A5">
              <w:rPr>
                <w:rFonts w:ascii="Times New Roman" w:hAnsi="Times New Roman" w:cs="Times New Roman"/>
                <w:b w:val="0"/>
                <w:sz w:val="24"/>
                <w:szCs w:val="24"/>
              </w:rPr>
              <w:t xml:space="preserve">  Loss</w:t>
            </w:r>
            <w:proofErr w:type="gramEnd"/>
            <w:r w:rsidRPr="007000A5">
              <w:rPr>
                <w:rFonts w:ascii="Times New Roman" w:hAnsi="Times New Roman" w:cs="Times New Roman"/>
                <w:b w:val="0"/>
                <w:sz w:val="24"/>
                <w:szCs w:val="24"/>
              </w:rPr>
              <w:t xml:space="preserve"> gain</w:t>
            </w:r>
          </w:p>
        </w:tc>
        <w:tc>
          <w:tcPr>
            <w:tcW w:w="0" w:type="auto"/>
            <w:shd w:val="clear" w:color="auto" w:fill="FFFFFF" w:themeFill="background1"/>
          </w:tcPr>
          <w:p w14:paraId="7D927372" w14:textId="77777777" w:rsidR="00C50056" w:rsidRPr="007000A5" w:rsidRDefault="00C50056" w:rsidP="004016C8">
            <w:pPr>
              <w:pStyle w:val="TableCont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3.54</w:t>
            </w:r>
          </w:p>
        </w:tc>
      </w:tr>
      <w:tr w:rsidR="00C50056" w:rsidRPr="007000A5" w14:paraId="7C16920A" w14:textId="77777777" w:rsidTr="00544825">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F64131B" w14:textId="77777777" w:rsidR="00C50056" w:rsidRPr="007000A5" w:rsidRDefault="00C50056" w:rsidP="004016C8">
            <w:pPr>
              <w:pStyle w:val="TableContents"/>
              <w:rPr>
                <w:rFonts w:ascii="Times New Roman" w:hAnsi="Times New Roman" w:cs="Times New Roman"/>
                <w:b w:val="0"/>
                <w:sz w:val="24"/>
                <w:szCs w:val="24"/>
              </w:rPr>
            </w:pPr>
            <w:proofErr w:type="spellStart"/>
            <w:r w:rsidRPr="007000A5">
              <w:rPr>
                <w:rFonts w:ascii="Times New Roman" w:hAnsi="Times New Roman" w:cs="Times New Roman"/>
                <w:b w:val="0"/>
                <w:sz w:val="24"/>
                <w:szCs w:val="24"/>
              </w:rPr>
              <w:t>Cls</w:t>
            </w:r>
            <w:proofErr w:type="spellEnd"/>
            <w:r w:rsidRPr="007000A5">
              <w:rPr>
                <w:rFonts w:ascii="Times New Roman" w:hAnsi="Times New Roman" w:cs="Times New Roman"/>
                <w:b w:val="0"/>
                <w:sz w:val="24"/>
                <w:szCs w:val="24"/>
              </w:rPr>
              <w:t xml:space="preserve"> loss gain</w:t>
            </w:r>
          </w:p>
        </w:tc>
        <w:tc>
          <w:tcPr>
            <w:tcW w:w="0" w:type="auto"/>
            <w:shd w:val="clear" w:color="auto" w:fill="FFFFFF" w:themeFill="background1"/>
          </w:tcPr>
          <w:p w14:paraId="6D3DEF69" w14:textId="77777777" w:rsidR="00C50056" w:rsidRPr="007000A5" w:rsidRDefault="00C50056" w:rsidP="004016C8">
            <w:pPr>
              <w:pStyle w:val="TableCont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37.4</w:t>
            </w:r>
          </w:p>
        </w:tc>
      </w:tr>
      <w:tr w:rsidR="00C50056" w:rsidRPr="007000A5" w14:paraId="19FB2167" w14:textId="77777777" w:rsidTr="0054482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8ED966D" w14:textId="77777777" w:rsidR="00C50056" w:rsidRPr="007000A5" w:rsidRDefault="00C50056" w:rsidP="004016C8">
            <w:pPr>
              <w:pStyle w:val="TableContents"/>
              <w:rPr>
                <w:rFonts w:ascii="Times New Roman" w:hAnsi="Times New Roman" w:cs="Times New Roman"/>
                <w:b w:val="0"/>
                <w:sz w:val="24"/>
                <w:szCs w:val="24"/>
              </w:rPr>
            </w:pPr>
            <w:r w:rsidRPr="007000A5">
              <w:rPr>
                <w:rFonts w:ascii="Times New Roman" w:hAnsi="Times New Roman" w:cs="Times New Roman"/>
                <w:b w:val="0"/>
                <w:sz w:val="24"/>
                <w:szCs w:val="24"/>
              </w:rPr>
              <w:t>Obj Loss gain</w:t>
            </w:r>
          </w:p>
        </w:tc>
        <w:tc>
          <w:tcPr>
            <w:tcW w:w="0" w:type="auto"/>
            <w:shd w:val="clear" w:color="auto" w:fill="FFFFFF" w:themeFill="background1"/>
          </w:tcPr>
          <w:p w14:paraId="1DB092C4" w14:textId="77777777" w:rsidR="00C50056" w:rsidRPr="007000A5" w:rsidRDefault="00C50056" w:rsidP="004016C8">
            <w:pPr>
              <w:pStyle w:val="TableCont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64.3</w:t>
            </w:r>
          </w:p>
        </w:tc>
      </w:tr>
      <w:tr w:rsidR="00C50056" w:rsidRPr="007000A5" w14:paraId="21AE77C6" w14:textId="77777777" w:rsidTr="00544825">
        <w:trPr>
          <w:trHeight w:val="26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23D28BC" w14:textId="77777777" w:rsidR="00C50056" w:rsidRPr="007000A5" w:rsidRDefault="00C50056" w:rsidP="004016C8">
            <w:pPr>
              <w:pStyle w:val="TableContents"/>
              <w:rPr>
                <w:rFonts w:ascii="Times New Roman" w:hAnsi="Times New Roman" w:cs="Times New Roman"/>
                <w:b w:val="0"/>
                <w:sz w:val="24"/>
                <w:szCs w:val="24"/>
              </w:rPr>
            </w:pPr>
            <w:r w:rsidRPr="007000A5">
              <w:rPr>
                <w:rFonts w:ascii="Times New Roman" w:hAnsi="Times New Roman" w:cs="Times New Roman"/>
                <w:b w:val="0"/>
                <w:sz w:val="24"/>
                <w:szCs w:val="24"/>
              </w:rPr>
              <w:t>Lr0 (initial learning rate)</w:t>
            </w:r>
          </w:p>
        </w:tc>
        <w:tc>
          <w:tcPr>
            <w:tcW w:w="0" w:type="auto"/>
            <w:shd w:val="clear" w:color="auto" w:fill="FFFFFF" w:themeFill="background1"/>
          </w:tcPr>
          <w:p w14:paraId="0F50969B" w14:textId="77777777" w:rsidR="00C50056" w:rsidRPr="007000A5" w:rsidRDefault="00C50056" w:rsidP="004016C8">
            <w:pPr>
              <w:pStyle w:val="TableCont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0.00579</w:t>
            </w:r>
          </w:p>
        </w:tc>
      </w:tr>
      <w:tr w:rsidR="00C50056" w:rsidRPr="007000A5" w14:paraId="15277EF9" w14:textId="77777777" w:rsidTr="0054482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D35BB00" w14:textId="77777777" w:rsidR="00C50056" w:rsidRPr="007000A5" w:rsidRDefault="00C50056" w:rsidP="004016C8">
            <w:pPr>
              <w:pStyle w:val="TableContents"/>
              <w:rPr>
                <w:rFonts w:ascii="Times New Roman" w:hAnsi="Times New Roman" w:cs="Times New Roman"/>
                <w:b w:val="0"/>
                <w:sz w:val="24"/>
                <w:szCs w:val="24"/>
              </w:rPr>
            </w:pPr>
            <w:r w:rsidRPr="007000A5">
              <w:rPr>
                <w:rFonts w:ascii="Times New Roman" w:hAnsi="Times New Roman" w:cs="Times New Roman"/>
                <w:b w:val="0"/>
                <w:sz w:val="24"/>
                <w:szCs w:val="24"/>
              </w:rPr>
              <w:t>Momentum</w:t>
            </w:r>
          </w:p>
        </w:tc>
        <w:tc>
          <w:tcPr>
            <w:tcW w:w="0" w:type="auto"/>
            <w:shd w:val="clear" w:color="auto" w:fill="FFFFFF" w:themeFill="background1"/>
          </w:tcPr>
          <w:p w14:paraId="5153C132" w14:textId="77777777" w:rsidR="00C50056" w:rsidRPr="007000A5" w:rsidRDefault="00C50056" w:rsidP="004016C8">
            <w:pPr>
              <w:pStyle w:val="TableCont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0.937</w:t>
            </w:r>
          </w:p>
        </w:tc>
      </w:tr>
      <w:tr w:rsidR="00C50056" w:rsidRPr="007000A5" w14:paraId="45D3F796" w14:textId="77777777" w:rsidTr="00544825">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73EC7D6" w14:textId="77777777" w:rsidR="00C50056" w:rsidRPr="007000A5" w:rsidRDefault="00C50056" w:rsidP="004016C8">
            <w:pPr>
              <w:pStyle w:val="TableContents"/>
              <w:rPr>
                <w:rFonts w:ascii="Times New Roman" w:hAnsi="Times New Roman" w:cs="Times New Roman"/>
                <w:b w:val="0"/>
                <w:sz w:val="24"/>
                <w:szCs w:val="24"/>
              </w:rPr>
            </w:pPr>
            <w:proofErr w:type="spellStart"/>
            <w:r w:rsidRPr="007000A5">
              <w:rPr>
                <w:rFonts w:ascii="Times New Roman" w:hAnsi="Times New Roman" w:cs="Times New Roman"/>
                <w:b w:val="0"/>
                <w:sz w:val="24"/>
                <w:szCs w:val="24"/>
              </w:rPr>
              <w:t>Weight_decay</w:t>
            </w:r>
            <w:proofErr w:type="spellEnd"/>
          </w:p>
        </w:tc>
        <w:tc>
          <w:tcPr>
            <w:tcW w:w="0" w:type="auto"/>
            <w:shd w:val="clear" w:color="auto" w:fill="FFFFFF" w:themeFill="background1"/>
          </w:tcPr>
          <w:p w14:paraId="2E852B1E" w14:textId="77777777" w:rsidR="00C50056" w:rsidRPr="007000A5" w:rsidRDefault="00C50056" w:rsidP="004016C8">
            <w:pPr>
              <w:pStyle w:val="TableCont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0.000484</w:t>
            </w:r>
          </w:p>
        </w:tc>
      </w:tr>
      <w:tr w:rsidR="00C50056" w:rsidRPr="007000A5" w14:paraId="530B19F6" w14:textId="77777777" w:rsidTr="0054482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FCE1F97" w14:textId="77777777" w:rsidR="00C50056" w:rsidRPr="007000A5" w:rsidRDefault="00C50056" w:rsidP="004016C8">
            <w:pPr>
              <w:pStyle w:val="TableContents"/>
              <w:rPr>
                <w:rFonts w:ascii="Times New Roman" w:hAnsi="Times New Roman" w:cs="Times New Roman"/>
                <w:b w:val="0"/>
                <w:sz w:val="24"/>
                <w:szCs w:val="24"/>
              </w:rPr>
            </w:pPr>
            <w:r w:rsidRPr="007000A5">
              <w:rPr>
                <w:rFonts w:ascii="Times New Roman" w:hAnsi="Times New Roman" w:cs="Times New Roman"/>
                <w:b w:val="0"/>
                <w:sz w:val="24"/>
                <w:szCs w:val="24"/>
              </w:rPr>
              <w:t>Degree (image rotation)</w:t>
            </w:r>
          </w:p>
        </w:tc>
        <w:tc>
          <w:tcPr>
            <w:tcW w:w="0" w:type="auto"/>
            <w:shd w:val="clear" w:color="auto" w:fill="FFFFFF" w:themeFill="background1"/>
          </w:tcPr>
          <w:p w14:paraId="519EC57C" w14:textId="77777777" w:rsidR="00C50056" w:rsidRPr="007000A5" w:rsidRDefault="00C50056" w:rsidP="004016C8">
            <w:pPr>
              <w:pStyle w:val="TableCont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1.98</w:t>
            </w:r>
          </w:p>
        </w:tc>
      </w:tr>
      <w:tr w:rsidR="00C50056" w:rsidRPr="007000A5" w14:paraId="152399AD" w14:textId="77777777" w:rsidTr="00544825">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BEFCC21" w14:textId="77777777" w:rsidR="00C50056" w:rsidRPr="007000A5" w:rsidRDefault="00C50056" w:rsidP="004016C8">
            <w:pPr>
              <w:pStyle w:val="TableContents"/>
              <w:rPr>
                <w:rFonts w:ascii="Times New Roman" w:hAnsi="Times New Roman" w:cs="Times New Roman"/>
                <w:b w:val="0"/>
                <w:sz w:val="24"/>
                <w:szCs w:val="24"/>
              </w:rPr>
            </w:pPr>
            <w:r w:rsidRPr="007000A5">
              <w:rPr>
                <w:rFonts w:ascii="Times New Roman" w:hAnsi="Times New Roman" w:cs="Times New Roman"/>
                <w:b w:val="0"/>
                <w:sz w:val="24"/>
                <w:szCs w:val="24"/>
              </w:rPr>
              <w:t>Image translate</w:t>
            </w:r>
          </w:p>
        </w:tc>
        <w:tc>
          <w:tcPr>
            <w:tcW w:w="0" w:type="auto"/>
            <w:shd w:val="clear" w:color="auto" w:fill="FFFFFF" w:themeFill="background1"/>
          </w:tcPr>
          <w:p w14:paraId="6976FF0E" w14:textId="77777777" w:rsidR="00C50056" w:rsidRPr="007000A5" w:rsidRDefault="00C50056" w:rsidP="004016C8">
            <w:pPr>
              <w:pStyle w:val="TableCont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0.05</w:t>
            </w:r>
          </w:p>
        </w:tc>
      </w:tr>
      <w:tr w:rsidR="00C50056" w:rsidRPr="007000A5" w14:paraId="6B3E20A2" w14:textId="77777777" w:rsidTr="00544825">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1CB304E" w14:textId="77777777" w:rsidR="00C50056" w:rsidRPr="007000A5" w:rsidRDefault="00C50056" w:rsidP="004016C8">
            <w:pPr>
              <w:pStyle w:val="TableContents"/>
              <w:rPr>
                <w:rFonts w:ascii="Times New Roman" w:hAnsi="Times New Roman" w:cs="Times New Roman"/>
                <w:b w:val="0"/>
                <w:sz w:val="24"/>
                <w:szCs w:val="24"/>
              </w:rPr>
            </w:pPr>
            <w:proofErr w:type="spellStart"/>
            <w:r w:rsidRPr="007000A5">
              <w:rPr>
                <w:rFonts w:ascii="Times New Roman" w:hAnsi="Times New Roman" w:cs="Times New Roman"/>
                <w:b w:val="0"/>
                <w:sz w:val="24"/>
                <w:szCs w:val="24"/>
              </w:rPr>
              <w:t>hsv_h</w:t>
            </w:r>
            <w:proofErr w:type="spellEnd"/>
            <w:r w:rsidRPr="007000A5">
              <w:rPr>
                <w:rFonts w:ascii="Times New Roman" w:hAnsi="Times New Roman" w:cs="Times New Roman"/>
                <w:b w:val="0"/>
                <w:sz w:val="24"/>
                <w:szCs w:val="24"/>
              </w:rPr>
              <w:t xml:space="preserve">, </w:t>
            </w:r>
            <w:proofErr w:type="spellStart"/>
            <w:r w:rsidRPr="007000A5">
              <w:rPr>
                <w:rFonts w:ascii="Times New Roman" w:hAnsi="Times New Roman" w:cs="Times New Roman"/>
                <w:b w:val="0"/>
                <w:sz w:val="24"/>
                <w:szCs w:val="24"/>
              </w:rPr>
              <w:t>hsv_s</w:t>
            </w:r>
            <w:proofErr w:type="spellEnd"/>
            <w:r w:rsidRPr="007000A5">
              <w:rPr>
                <w:rFonts w:ascii="Times New Roman" w:hAnsi="Times New Roman" w:cs="Times New Roman"/>
                <w:b w:val="0"/>
                <w:sz w:val="24"/>
                <w:szCs w:val="24"/>
              </w:rPr>
              <w:t xml:space="preserve">, </w:t>
            </w:r>
            <w:proofErr w:type="spellStart"/>
            <w:r w:rsidRPr="007000A5">
              <w:rPr>
                <w:rFonts w:ascii="Times New Roman" w:hAnsi="Times New Roman" w:cs="Times New Roman"/>
                <w:b w:val="0"/>
                <w:sz w:val="24"/>
                <w:szCs w:val="24"/>
              </w:rPr>
              <w:t>hsv_v</w:t>
            </w:r>
            <w:proofErr w:type="spellEnd"/>
          </w:p>
          <w:p w14:paraId="3B08EB7D" w14:textId="77777777" w:rsidR="00C50056" w:rsidRPr="007000A5" w:rsidRDefault="00C50056" w:rsidP="004016C8">
            <w:pPr>
              <w:pStyle w:val="TableContents"/>
              <w:rPr>
                <w:rFonts w:ascii="Times New Roman" w:hAnsi="Times New Roman" w:cs="Times New Roman"/>
                <w:b w:val="0"/>
                <w:sz w:val="24"/>
                <w:szCs w:val="24"/>
              </w:rPr>
            </w:pPr>
            <w:r w:rsidRPr="007000A5">
              <w:rPr>
                <w:rFonts w:ascii="Times New Roman" w:hAnsi="Times New Roman" w:cs="Times New Roman"/>
                <w:b w:val="0"/>
                <w:sz w:val="24"/>
                <w:szCs w:val="24"/>
              </w:rPr>
              <w:t>(</w:t>
            </w:r>
            <w:proofErr w:type="gramStart"/>
            <w:r w:rsidRPr="007000A5">
              <w:rPr>
                <w:rFonts w:ascii="Times New Roman" w:hAnsi="Times New Roman" w:cs="Times New Roman"/>
                <w:b w:val="0"/>
                <w:sz w:val="24"/>
                <w:szCs w:val="24"/>
              </w:rPr>
              <w:t>image</w:t>
            </w:r>
            <w:proofErr w:type="gramEnd"/>
            <w:r w:rsidRPr="007000A5">
              <w:rPr>
                <w:rFonts w:ascii="Times New Roman" w:hAnsi="Times New Roman" w:cs="Times New Roman"/>
                <w:b w:val="0"/>
                <w:sz w:val="24"/>
                <w:szCs w:val="24"/>
              </w:rPr>
              <w:t xml:space="preserve"> augmentation)</w:t>
            </w:r>
          </w:p>
        </w:tc>
        <w:tc>
          <w:tcPr>
            <w:tcW w:w="0" w:type="auto"/>
            <w:shd w:val="clear" w:color="auto" w:fill="FFFFFF" w:themeFill="background1"/>
          </w:tcPr>
          <w:p w14:paraId="603EFB5E" w14:textId="77777777" w:rsidR="00C50056" w:rsidRPr="007000A5" w:rsidRDefault="00C50056" w:rsidP="004016C8">
            <w:pPr>
              <w:pStyle w:val="TableCont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0.0138, 0.678, 0.36</w:t>
            </w:r>
          </w:p>
        </w:tc>
      </w:tr>
      <w:tr w:rsidR="00C50056" w:rsidRPr="007000A5" w14:paraId="25AF6301" w14:textId="77777777" w:rsidTr="00544825">
        <w:trPr>
          <w:trHeight w:val="26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976DEBD" w14:textId="77777777" w:rsidR="00C50056" w:rsidRPr="007000A5" w:rsidRDefault="00C50056" w:rsidP="004016C8">
            <w:pPr>
              <w:pStyle w:val="TableContents"/>
              <w:rPr>
                <w:rFonts w:ascii="Times New Roman" w:hAnsi="Times New Roman" w:cs="Times New Roman"/>
                <w:b w:val="0"/>
                <w:sz w:val="24"/>
                <w:szCs w:val="24"/>
              </w:rPr>
            </w:pPr>
            <w:proofErr w:type="spellStart"/>
            <w:r w:rsidRPr="007000A5">
              <w:rPr>
                <w:rFonts w:ascii="Times New Roman" w:hAnsi="Times New Roman" w:cs="Times New Roman"/>
                <w:b w:val="0"/>
                <w:sz w:val="24"/>
                <w:szCs w:val="24"/>
              </w:rPr>
              <w:t>Nms-thres</w:t>
            </w:r>
            <w:proofErr w:type="spellEnd"/>
          </w:p>
        </w:tc>
        <w:tc>
          <w:tcPr>
            <w:tcW w:w="0" w:type="auto"/>
            <w:shd w:val="clear" w:color="auto" w:fill="FFFFFF" w:themeFill="background1"/>
          </w:tcPr>
          <w:p w14:paraId="704BC41C" w14:textId="77777777" w:rsidR="00C50056" w:rsidRPr="007000A5" w:rsidRDefault="00C50056" w:rsidP="004016C8">
            <w:pPr>
              <w:pStyle w:val="TableCont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0.5</w:t>
            </w:r>
          </w:p>
        </w:tc>
      </w:tr>
    </w:tbl>
    <w:p w14:paraId="4A65F0E9" w14:textId="77777777" w:rsidR="00C50056" w:rsidRPr="0028043B" w:rsidRDefault="004016C8" w:rsidP="0028043B">
      <w:pPr>
        <w:spacing w:beforeLines="100" w:before="240" w:after="0"/>
        <w:jc w:val="both"/>
        <w:rPr>
          <w:rFonts w:ascii="Arial" w:hAnsi="Arial" w:cs="Arial"/>
          <w:b/>
          <w:bCs/>
          <w:iCs/>
          <w:sz w:val="28"/>
          <w:szCs w:val="24"/>
        </w:rPr>
      </w:pPr>
      <w:r w:rsidRPr="0028043B">
        <w:rPr>
          <w:rFonts w:ascii="Arial" w:hAnsi="Arial" w:cs="Arial"/>
          <w:b/>
          <w:bCs/>
          <w:iCs/>
          <w:sz w:val="28"/>
          <w:szCs w:val="24"/>
        </w:rPr>
        <w:t xml:space="preserve">5.2 </w:t>
      </w:r>
      <w:r w:rsidR="00325CD2" w:rsidRPr="0028043B">
        <w:rPr>
          <w:rFonts w:ascii="Arial" w:hAnsi="Arial" w:cs="Arial"/>
          <w:b/>
          <w:bCs/>
          <w:iCs/>
          <w:sz w:val="28"/>
          <w:szCs w:val="24"/>
        </w:rPr>
        <w:t>Experimentation 2</w:t>
      </w:r>
    </w:p>
    <w:p w14:paraId="43D7F622" w14:textId="77777777" w:rsidR="00C50056" w:rsidRDefault="00C50056" w:rsidP="00306912">
      <w:pPr>
        <w:spacing w:after="0"/>
        <w:jc w:val="both"/>
        <w:rPr>
          <w:rFonts w:ascii="Times New Roman" w:hAnsi="Times New Roman" w:cs="Times New Roman"/>
          <w:sz w:val="24"/>
          <w:szCs w:val="24"/>
        </w:rPr>
      </w:pPr>
      <w:r w:rsidRPr="007000A5">
        <w:rPr>
          <w:rFonts w:ascii="Times New Roman" w:hAnsi="Times New Roman" w:cs="Times New Roman"/>
          <w:sz w:val="24"/>
          <w:szCs w:val="24"/>
        </w:rPr>
        <w:t>In this section, we have small sample collection</w:t>
      </w:r>
      <w:r w:rsidR="00F43E7F">
        <w:rPr>
          <w:rFonts w:ascii="Times New Roman" w:hAnsi="Times New Roman" w:cs="Times New Roman"/>
          <w:sz w:val="24"/>
          <w:szCs w:val="24"/>
        </w:rPr>
        <w:t>s of objects</w:t>
      </w:r>
      <w:r w:rsidRPr="007000A5">
        <w:rPr>
          <w:rFonts w:ascii="Times New Roman" w:hAnsi="Times New Roman" w:cs="Times New Roman"/>
          <w:sz w:val="24"/>
          <w:szCs w:val="24"/>
        </w:rPr>
        <w:t xml:space="preserve"> crawled from the Indian e-commerce websites. As a </w:t>
      </w:r>
      <w:r w:rsidR="00F43E7F">
        <w:rPr>
          <w:rFonts w:ascii="Times New Roman" w:hAnsi="Times New Roman" w:cs="Times New Roman"/>
          <w:sz w:val="24"/>
          <w:szCs w:val="24"/>
        </w:rPr>
        <w:t>significant</w:t>
      </w:r>
      <w:r w:rsidRPr="007000A5">
        <w:rPr>
          <w:rFonts w:ascii="Times New Roman" w:hAnsi="Times New Roman" w:cs="Times New Roman"/>
          <w:sz w:val="24"/>
          <w:szCs w:val="24"/>
        </w:rPr>
        <w:t xml:space="preserve"> task, first</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we manually labeled all the 500 images of 5 object classes using </w:t>
      </w:r>
      <w:r w:rsidR="00F43E7F">
        <w:rPr>
          <w:rFonts w:ascii="Times New Roman" w:hAnsi="Times New Roman" w:cs="Times New Roman"/>
          <w:sz w:val="24"/>
          <w:szCs w:val="24"/>
        </w:rPr>
        <w:t xml:space="preserve">the </w:t>
      </w:r>
      <w:proofErr w:type="spellStart"/>
      <w:r w:rsidRPr="007000A5">
        <w:rPr>
          <w:rFonts w:ascii="Times New Roman" w:hAnsi="Times New Roman" w:cs="Times New Roman"/>
          <w:sz w:val="24"/>
          <w:szCs w:val="24"/>
        </w:rPr>
        <w:t>LabelImg</w:t>
      </w:r>
      <w:proofErr w:type="spellEnd"/>
      <w:r w:rsidRPr="007000A5">
        <w:rPr>
          <w:rFonts w:ascii="Times New Roman" w:hAnsi="Times New Roman" w:cs="Times New Roman"/>
          <w:sz w:val="24"/>
          <w:szCs w:val="24"/>
        </w:rPr>
        <w:t xml:space="preserve"> annotation tool</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which converts PASCAL VOC XML format. Then we have converted all the annotated VOC XML files into Yolo format</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which we have done as in the earlie</w:t>
      </w:r>
      <w:r w:rsidR="00EA4287" w:rsidRPr="007000A5">
        <w:rPr>
          <w:rFonts w:ascii="Times New Roman" w:hAnsi="Times New Roman" w:cs="Times New Roman"/>
          <w:sz w:val="24"/>
          <w:szCs w:val="24"/>
        </w:rPr>
        <w:t>r section. Then we have split</w:t>
      </w:r>
      <w:r w:rsidRPr="007000A5">
        <w:rPr>
          <w:rFonts w:ascii="Times New Roman" w:hAnsi="Times New Roman" w:cs="Times New Roman"/>
          <w:sz w:val="24"/>
          <w:szCs w:val="24"/>
        </w:rPr>
        <w:t xml:space="preserve"> our data into train values with 80% and test values with 20%</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respectively. Here also we performed the normalization and data augmentation for smoothening the process. To train and test the model</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we have used YoloV3</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and YoloV3-SPP pre-trained models with hyper-parameters specified in </w:t>
      </w:r>
      <w:r w:rsidRPr="007000A5">
        <w:rPr>
          <w:rFonts w:ascii="Times New Roman" w:hAnsi="Times New Roman" w:cs="Times New Roman"/>
          <w:bCs/>
          <w:sz w:val="24"/>
          <w:szCs w:val="24"/>
        </w:rPr>
        <w:t>T</w:t>
      </w:r>
      <w:r w:rsidR="003C245B" w:rsidRPr="007000A5">
        <w:rPr>
          <w:rFonts w:ascii="Times New Roman" w:hAnsi="Times New Roman" w:cs="Times New Roman"/>
          <w:sz w:val="24"/>
          <w:szCs w:val="24"/>
        </w:rPr>
        <w:t xml:space="preserve">able </w:t>
      </w:r>
      <w:r w:rsidR="003133AD">
        <w:rPr>
          <w:rFonts w:ascii="Times New Roman" w:hAnsi="Times New Roman" w:cs="Times New Roman"/>
          <w:sz w:val="24"/>
          <w:szCs w:val="24"/>
        </w:rPr>
        <w:t>4</w:t>
      </w:r>
      <w:r w:rsidRPr="007000A5">
        <w:rPr>
          <w:rFonts w:ascii="Times New Roman" w:hAnsi="Times New Roman" w:cs="Times New Roman"/>
          <w:sz w:val="24"/>
          <w:szCs w:val="24"/>
        </w:rPr>
        <w:t xml:space="preserve"> and made other custom configuration figuration files according to the input data</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and fed all these details into the network. For running </w:t>
      </w:r>
      <w:r w:rsidR="00F43E7F">
        <w:rPr>
          <w:rFonts w:ascii="Times New Roman" w:hAnsi="Times New Roman" w:cs="Times New Roman"/>
          <w:sz w:val="24"/>
          <w:szCs w:val="24"/>
        </w:rPr>
        <w:t>these two algorithms, it takes around 4 hours to train the network, and we have finally</w:t>
      </w:r>
      <w:r w:rsidRPr="007000A5">
        <w:rPr>
          <w:rFonts w:ascii="Times New Roman" w:hAnsi="Times New Roman" w:cs="Times New Roman"/>
          <w:sz w:val="24"/>
          <w:szCs w:val="24"/>
        </w:rPr>
        <w:t xml:space="preserve"> tested and evaluated our models.</w:t>
      </w:r>
    </w:p>
    <w:p w14:paraId="587427D4" w14:textId="77777777" w:rsidR="00C50056" w:rsidRPr="0028043B" w:rsidRDefault="004016C8" w:rsidP="0028043B">
      <w:pPr>
        <w:spacing w:beforeLines="100" w:before="240" w:after="0"/>
        <w:jc w:val="both"/>
        <w:rPr>
          <w:rFonts w:ascii="Arial" w:hAnsi="Arial" w:cs="Arial"/>
          <w:b/>
          <w:bCs/>
          <w:iCs/>
          <w:sz w:val="28"/>
          <w:szCs w:val="28"/>
        </w:rPr>
      </w:pPr>
      <w:r w:rsidRPr="0028043B">
        <w:rPr>
          <w:rFonts w:ascii="Arial" w:hAnsi="Arial" w:cs="Arial"/>
          <w:b/>
          <w:bCs/>
          <w:iCs/>
          <w:sz w:val="28"/>
          <w:szCs w:val="28"/>
        </w:rPr>
        <w:t>5.3 Experimentation 3</w:t>
      </w:r>
    </w:p>
    <w:p w14:paraId="66534E0C" w14:textId="5A8EEE74" w:rsidR="00306912" w:rsidRPr="0028043B" w:rsidRDefault="00C50056" w:rsidP="00306912">
      <w:pPr>
        <w:spacing w:after="0"/>
        <w:jc w:val="both"/>
        <w:rPr>
          <w:rFonts w:ascii="Times New Roman" w:hAnsi="Times New Roman" w:cs="Times New Roman"/>
          <w:sz w:val="24"/>
          <w:szCs w:val="24"/>
        </w:rPr>
      </w:pPr>
      <w:r w:rsidRPr="007000A5">
        <w:rPr>
          <w:rFonts w:ascii="Times New Roman" w:hAnsi="Times New Roman" w:cs="Times New Roman"/>
          <w:sz w:val="24"/>
          <w:szCs w:val="24"/>
        </w:rPr>
        <w:t xml:space="preserve">Finally, we have taken </w:t>
      </w:r>
      <w:r w:rsidR="00F43E7F">
        <w:rPr>
          <w:rFonts w:ascii="Times New Roman" w:hAnsi="Times New Roman" w:cs="Times New Roman"/>
          <w:sz w:val="24"/>
          <w:szCs w:val="24"/>
        </w:rPr>
        <w:t>the trained model's output image</w:t>
      </w:r>
      <w:r w:rsidRPr="007000A5">
        <w:rPr>
          <w:rFonts w:ascii="Times New Roman" w:hAnsi="Times New Roman" w:cs="Times New Roman"/>
          <w:sz w:val="24"/>
          <w:szCs w:val="24"/>
        </w:rPr>
        <w:t xml:space="preserve"> (YoloV3-SPP) and gives </w:t>
      </w:r>
      <w:r w:rsidR="00F43E7F">
        <w:rPr>
          <w:rFonts w:ascii="Times New Roman" w:hAnsi="Times New Roman" w:cs="Times New Roman"/>
          <w:sz w:val="24"/>
          <w:szCs w:val="24"/>
        </w:rPr>
        <w:t xml:space="preserve">it </w:t>
      </w:r>
      <w:r w:rsidRPr="007000A5">
        <w:rPr>
          <w:rFonts w:ascii="Times New Roman" w:hAnsi="Times New Roman" w:cs="Times New Roman"/>
          <w:sz w:val="24"/>
          <w:szCs w:val="24"/>
        </w:rPr>
        <w:t xml:space="preserve">as an input for the color space analysis. Here in this process, we used Open-CV libraries and methods to normalize the image and then extracted the required HEX values of the </w:t>
      </w:r>
      <w:r w:rsidR="00F43E7F">
        <w:rPr>
          <w:rFonts w:ascii="Times New Roman" w:hAnsi="Times New Roman" w:cs="Times New Roman"/>
          <w:sz w:val="24"/>
          <w:szCs w:val="24"/>
        </w:rPr>
        <w:t>image's colors</w:t>
      </w:r>
      <w:r w:rsidRPr="007000A5">
        <w:rPr>
          <w:rFonts w:ascii="Times New Roman" w:hAnsi="Times New Roman" w:cs="Times New Roman"/>
          <w:sz w:val="24"/>
          <w:szCs w:val="24"/>
        </w:rPr>
        <w:t>. Finally</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applied K-Means clustering by taking the random K cluster centroids further computes Euclidean distance measure of the similarity among the </w:t>
      </w:r>
      <w:r w:rsidRPr="007000A5">
        <w:rPr>
          <w:rFonts w:ascii="Times New Roman" w:hAnsi="Times New Roman" w:cs="Times New Roman"/>
          <w:sz w:val="24"/>
          <w:szCs w:val="24"/>
        </w:rPr>
        <w:lastRenderedPageBreak/>
        <w:t xml:space="preserve">color space. We produced the results with various colors presented in the input image along with </w:t>
      </w:r>
      <w:r w:rsidR="00F43E7F">
        <w:rPr>
          <w:rFonts w:ascii="Times New Roman" w:hAnsi="Times New Roman" w:cs="Times New Roman"/>
          <w:sz w:val="24"/>
          <w:szCs w:val="24"/>
        </w:rPr>
        <w:t xml:space="preserve">the </w:t>
      </w:r>
      <w:r w:rsidRPr="007000A5">
        <w:rPr>
          <w:rFonts w:ascii="Times New Roman" w:hAnsi="Times New Roman" w:cs="Times New Roman"/>
          <w:sz w:val="24"/>
          <w:szCs w:val="24"/>
        </w:rPr>
        <w:t>percentage of domination.</w:t>
      </w:r>
    </w:p>
    <w:p w14:paraId="24E61BD2" w14:textId="77777777" w:rsidR="00C50056" w:rsidRPr="0028043B" w:rsidRDefault="004016C8" w:rsidP="0028043B">
      <w:pPr>
        <w:spacing w:beforeLines="100" w:before="240" w:after="0"/>
        <w:jc w:val="both"/>
        <w:rPr>
          <w:rFonts w:ascii="Arial" w:hAnsi="Arial" w:cs="Arial"/>
          <w:b/>
          <w:bCs/>
          <w:sz w:val="28"/>
          <w:szCs w:val="24"/>
        </w:rPr>
      </w:pPr>
      <w:r w:rsidRPr="0028043B">
        <w:rPr>
          <w:rFonts w:ascii="Arial" w:hAnsi="Arial" w:cs="Arial"/>
          <w:b/>
          <w:bCs/>
          <w:iCs/>
          <w:sz w:val="28"/>
          <w:szCs w:val="24"/>
        </w:rPr>
        <w:t xml:space="preserve">5.4 </w:t>
      </w:r>
      <w:r w:rsidR="00C50056" w:rsidRPr="0028043B">
        <w:rPr>
          <w:rFonts w:ascii="Arial" w:hAnsi="Arial" w:cs="Arial"/>
          <w:b/>
          <w:bCs/>
          <w:iCs/>
          <w:sz w:val="28"/>
          <w:szCs w:val="24"/>
        </w:rPr>
        <w:t>Results</w:t>
      </w:r>
    </w:p>
    <w:p w14:paraId="2AC60BA0" w14:textId="77777777" w:rsidR="00325CD2" w:rsidRPr="007000A5" w:rsidRDefault="00B23067" w:rsidP="00411B4F">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We</w:t>
      </w:r>
      <w:r w:rsidR="00C50056" w:rsidRPr="007000A5">
        <w:rPr>
          <w:rFonts w:ascii="Times New Roman" w:hAnsi="Times New Roman" w:cs="Times New Roman"/>
          <w:sz w:val="24"/>
          <w:szCs w:val="24"/>
        </w:rPr>
        <w:t xml:space="preserve"> have computed and evaluated various performance metrics consists of Precision, Recall, F-measure</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and Mean Average Precision (</w:t>
      </w:r>
      <w:proofErr w:type="spellStart"/>
      <w:r w:rsidR="00C50056" w:rsidRPr="007000A5">
        <w:rPr>
          <w:rFonts w:ascii="Times New Roman" w:hAnsi="Times New Roman" w:cs="Times New Roman"/>
          <w:sz w:val="24"/>
          <w:szCs w:val="24"/>
        </w:rPr>
        <w:t>mAP</w:t>
      </w:r>
      <w:proofErr w:type="spellEnd"/>
      <w:r w:rsidR="00C50056" w:rsidRPr="007000A5">
        <w:rPr>
          <w:rFonts w:ascii="Times New Roman" w:hAnsi="Times New Roman" w:cs="Times New Roman"/>
          <w:sz w:val="24"/>
          <w:szCs w:val="24"/>
        </w:rPr>
        <w:t>) for the best model on both datasets. Here these metrics are computed confusion matrix as multiclass classification problem. Finally</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we have tested and produced </w:t>
      </w:r>
      <w:r w:rsidR="00F43E7F">
        <w:rPr>
          <w:rFonts w:ascii="Times New Roman" w:hAnsi="Times New Roman" w:cs="Times New Roman"/>
          <w:sz w:val="24"/>
          <w:szCs w:val="24"/>
        </w:rPr>
        <w:t>different</w:t>
      </w:r>
      <w:r w:rsidR="00C50056" w:rsidRPr="007000A5">
        <w:rPr>
          <w:rFonts w:ascii="Times New Roman" w:hAnsi="Times New Roman" w:cs="Times New Roman"/>
          <w:sz w:val="24"/>
          <w:szCs w:val="24"/>
        </w:rPr>
        <w:t xml:space="preserve"> results by tak</w:t>
      </w:r>
      <w:r w:rsidR="00EA4287" w:rsidRPr="007000A5">
        <w:rPr>
          <w:rFonts w:ascii="Times New Roman" w:hAnsi="Times New Roman" w:cs="Times New Roman"/>
          <w:sz w:val="24"/>
          <w:szCs w:val="24"/>
        </w:rPr>
        <w:t>ing the input image size as 416×416 and 608×</w:t>
      </w:r>
      <w:r w:rsidR="00C50056" w:rsidRPr="007000A5">
        <w:rPr>
          <w:rFonts w:ascii="Times New Roman" w:hAnsi="Times New Roman" w:cs="Times New Roman"/>
          <w:sz w:val="24"/>
          <w:szCs w:val="24"/>
        </w:rPr>
        <w:t xml:space="preserve">608 with the </w:t>
      </w:r>
      <w:proofErr w:type="spellStart"/>
      <w:r w:rsidR="00C50056" w:rsidRPr="007000A5">
        <w:rPr>
          <w:rFonts w:ascii="Times New Roman" w:hAnsi="Times New Roman" w:cs="Times New Roman"/>
          <w:sz w:val="24"/>
          <w:szCs w:val="24"/>
        </w:rPr>
        <w:t>IoU</w:t>
      </w:r>
      <w:proofErr w:type="spellEnd"/>
      <w:r w:rsidR="00C50056" w:rsidRPr="007000A5">
        <w:rPr>
          <w:rFonts w:ascii="Times New Roman" w:hAnsi="Times New Roman" w:cs="Times New Roman"/>
          <w:sz w:val="24"/>
          <w:szCs w:val="24"/>
        </w:rPr>
        <w:t xml:space="preserve"> threshold of 0.5.</w:t>
      </w:r>
    </w:p>
    <w:p w14:paraId="6D883629" w14:textId="18797409" w:rsidR="00D96450" w:rsidRPr="007000A5" w:rsidRDefault="00B23067" w:rsidP="00411B4F">
      <w:pPr>
        <w:spacing w:afterLines="100" w:after="240"/>
        <w:jc w:val="both"/>
        <w:rPr>
          <w:rFonts w:ascii="Times New Roman" w:hAnsi="Times New Roman" w:cs="Times New Roman"/>
          <w:sz w:val="24"/>
          <w:szCs w:val="24"/>
        </w:rPr>
      </w:pPr>
      <w:r>
        <w:rPr>
          <w:rFonts w:ascii="Times New Roman" w:hAnsi="Times New Roman" w:cs="Times New Roman"/>
          <w:sz w:val="24"/>
          <w:szCs w:val="24"/>
        </w:rPr>
        <w:t>Table 5</w:t>
      </w:r>
      <w:r w:rsidR="007C0E85" w:rsidRPr="007000A5">
        <w:rPr>
          <w:rFonts w:ascii="Times New Roman" w:hAnsi="Times New Roman" w:cs="Times New Roman"/>
          <w:sz w:val="24"/>
          <w:szCs w:val="24"/>
        </w:rPr>
        <w:t xml:space="preserve"> mentioned the comparison results</w:t>
      </w:r>
      <w:r w:rsidR="00F43E7F">
        <w:rPr>
          <w:rFonts w:ascii="Times New Roman" w:hAnsi="Times New Roman" w:cs="Times New Roman"/>
          <w:sz w:val="24"/>
          <w:szCs w:val="24"/>
        </w:rPr>
        <w:t>,</w:t>
      </w:r>
      <w:r w:rsidR="007C0E85" w:rsidRPr="007000A5">
        <w:rPr>
          <w:rFonts w:ascii="Times New Roman" w:hAnsi="Times New Roman" w:cs="Times New Roman"/>
          <w:sz w:val="24"/>
          <w:szCs w:val="24"/>
        </w:rPr>
        <w:t xml:space="preserve"> and YoloV3-SPP performed well with </w:t>
      </w:r>
      <w:proofErr w:type="gramStart"/>
      <w:r w:rsidR="00F43E7F">
        <w:rPr>
          <w:rFonts w:ascii="Times New Roman" w:hAnsi="Times New Roman" w:cs="Times New Roman"/>
          <w:sz w:val="24"/>
          <w:szCs w:val="24"/>
        </w:rPr>
        <w:t>an</w:t>
      </w:r>
      <w:proofErr w:type="gramEnd"/>
      <w:r w:rsidR="00F43E7F">
        <w:rPr>
          <w:rFonts w:ascii="Times New Roman" w:hAnsi="Times New Roman" w:cs="Times New Roman"/>
          <w:sz w:val="24"/>
          <w:szCs w:val="24"/>
        </w:rPr>
        <w:t xml:space="preserve"> </w:t>
      </w:r>
      <w:proofErr w:type="spellStart"/>
      <w:r w:rsidR="007C0E85" w:rsidRPr="007000A5">
        <w:rPr>
          <w:rFonts w:ascii="Times New Roman" w:hAnsi="Times New Roman" w:cs="Times New Roman"/>
          <w:sz w:val="24"/>
          <w:szCs w:val="24"/>
        </w:rPr>
        <w:t>mAP</w:t>
      </w:r>
      <w:proofErr w:type="spellEnd"/>
      <w:r w:rsidR="007C0E85" w:rsidRPr="007000A5">
        <w:rPr>
          <w:rFonts w:ascii="Times New Roman" w:hAnsi="Times New Roman" w:cs="Times New Roman"/>
          <w:sz w:val="24"/>
          <w:szCs w:val="24"/>
        </w:rPr>
        <w:t xml:space="preserve"> of 42.4% on </w:t>
      </w:r>
      <w:r w:rsidR="00F43E7F">
        <w:rPr>
          <w:rFonts w:ascii="Times New Roman" w:hAnsi="Times New Roman" w:cs="Times New Roman"/>
          <w:sz w:val="24"/>
          <w:szCs w:val="24"/>
        </w:rPr>
        <w:t xml:space="preserve">the </w:t>
      </w:r>
      <w:r w:rsidR="007C0E85" w:rsidRPr="007000A5">
        <w:rPr>
          <w:rFonts w:ascii="Times New Roman" w:hAnsi="Times New Roman" w:cs="Times New Roman"/>
          <w:sz w:val="24"/>
          <w:szCs w:val="24"/>
        </w:rPr>
        <w:t>OIDV4 dataset</w:t>
      </w:r>
      <w:r w:rsidR="00F43E7F">
        <w:rPr>
          <w:rFonts w:ascii="Times New Roman" w:hAnsi="Times New Roman" w:cs="Times New Roman"/>
          <w:sz w:val="24"/>
          <w:szCs w:val="24"/>
        </w:rPr>
        <w:t>,</w:t>
      </w:r>
      <w:r w:rsidR="007C0E85" w:rsidRPr="007000A5">
        <w:rPr>
          <w:rFonts w:ascii="Times New Roman" w:hAnsi="Times New Roman" w:cs="Times New Roman"/>
          <w:sz w:val="24"/>
          <w:szCs w:val="24"/>
        </w:rPr>
        <w:t xml:space="preserve"> and it produces faster and good object detection on the given input images. Surprisingly, on </w:t>
      </w:r>
      <w:r w:rsidR="00F43E7F">
        <w:rPr>
          <w:rFonts w:ascii="Times New Roman" w:hAnsi="Times New Roman" w:cs="Times New Roman"/>
          <w:sz w:val="24"/>
          <w:szCs w:val="24"/>
        </w:rPr>
        <w:t xml:space="preserve">a </w:t>
      </w:r>
      <w:r w:rsidR="007C0E85" w:rsidRPr="007000A5">
        <w:rPr>
          <w:rFonts w:ascii="Times New Roman" w:hAnsi="Times New Roman" w:cs="Times New Roman"/>
          <w:sz w:val="24"/>
          <w:szCs w:val="24"/>
        </w:rPr>
        <w:t>custom dataset</w:t>
      </w:r>
      <w:r w:rsidR="00F43E7F">
        <w:rPr>
          <w:rFonts w:ascii="Times New Roman" w:hAnsi="Times New Roman" w:cs="Times New Roman"/>
          <w:sz w:val="24"/>
          <w:szCs w:val="24"/>
        </w:rPr>
        <w:t xml:space="preserve">, we performed the annotations manually, where both the YoloV3 and SPP models have got </w:t>
      </w:r>
      <w:proofErr w:type="spellStart"/>
      <w:r w:rsidR="00F43E7F">
        <w:rPr>
          <w:rFonts w:ascii="Times New Roman" w:hAnsi="Times New Roman" w:cs="Times New Roman"/>
          <w:sz w:val="24"/>
          <w:szCs w:val="24"/>
        </w:rPr>
        <w:t>mAP</w:t>
      </w:r>
      <w:proofErr w:type="spellEnd"/>
      <w:r w:rsidR="00F43E7F">
        <w:rPr>
          <w:rFonts w:ascii="Times New Roman" w:hAnsi="Times New Roman" w:cs="Times New Roman"/>
          <w:sz w:val="24"/>
          <w:szCs w:val="24"/>
        </w:rPr>
        <w:t xml:space="preserve"> of more than 95%, and the</w:t>
      </w:r>
      <w:r w:rsidR="007C0E85" w:rsidRPr="007000A5">
        <w:rPr>
          <w:rFonts w:ascii="Times New Roman" w:hAnsi="Times New Roman" w:cs="Times New Roman"/>
          <w:sz w:val="24"/>
          <w:szCs w:val="24"/>
        </w:rPr>
        <w:t xml:space="preserve"> recall percentage is 100%.</w:t>
      </w:r>
      <w:r w:rsidR="004034D4">
        <w:rPr>
          <w:rFonts w:ascii="Times New Roman" w:hAnsi="Times New Roman" w:cs="Times New Roman"/>
          <w:sz w:val="24"/>
          <w:szCs w:val="24"/>
        </w:rPr>
        <w:t xml:space="preserve"> </w:t>
      </w:r>
      <w:r w:rsidR="00F43E7F">
        <w:rPr>
          <w:rFonts w:ascii="Times New Roman" w:hAnsi="Times New Roman" w:cs="Times New Roman"/>
          <w:sz w:val="24"/>
          <w:szCs w:val="24"/>
        </w:rPr>
        <w:t>Table 6 and Table 7</w:t>
      </w:r>
      <w:r w:rsidR="00325CD2" w:rsidRPr="007000A5">
        <w:rPr>
          <w:rFonts w:ascii="Times New Roman" w:hAnsi="Times New Roman" w:cs="Times New Roman"/>
          <w:sz w:val="24"/>
          <w:szCs w:val="24"/>
        </w:rPr>
        <w:t xml:space="preserve"> presented </w:t>
      </w:r>
      <w:r w:rsidR="00F43E7F">
        <w:rPr>
          <w:rFonts w:ascii="Times New Roman" w:hAnsi="Times New Roman" w:cs="Times New Roman"/>
          <w:sz w:val="24"/>
          <w:szCs w:val="24"/>
        </w:rPr>
        <w:t xml:space="preserve">the </w:t>
      </w:r>
      <w:r w:rsidR="00325CD2" w:rsidRPr="007000A5">
        <w:rPr>
          <w:rFonts w:ascii="Times New Roman" w:hAnsi="Times New Roman" w:cs="Times New Roman"/>
          <w:sz w:val="24"/>
          <w:szCs w:val="24"/>
        </w:rPr>
        <w:t xml:space="preserve">Average precision (AP) of the individual object classes on both the OIDV4 and </w:t>
      </w:r>
      <w:proofErr w:type="gramStart"/>
      <w:r w:rsidR="008102AF" w:rsidRPr="007000A5">
        <w:rPr>
          <w:rFonts w:ascii="Times New Roman" w:hAnsi="Times New Roman" w:cs="Times New Roman"/>
          <w:sz w:val="24"/>
          <w:szCs w:val="24"/>
        </w:rPr>
        <w:t>Custom built</w:t>
      </w:r>
      <w:proofErr w:type="gramEnd"/>
      <w:r w:rsidR="008102AF" w:rsidRPr="007000A5">
        <w:rPr>
          <w:rFonts w:ascii="Times New Roman" w:hAnsi="Times New Roman" w:cs="Times New Roman"/>
          <w:sz w:val="24"/>
          <w:szCs w:val="24"/>
        </w:rPr>
        <w:t xml:space="preserve"> datasets. Fig</w:t>
      </w:r>
      <w:r w:rsidR="00EA4287" w:rsidRPr="007000A5">
        <w:rPr>
          <w:rFonts w:ascii="Times New Roman" w:hAnsi="Times New Roman" w:cs="Times New Roman"/>
          <w:sz w:val="24"/>
          <w:szCs w:val="24"/>
        </w:rPr>
        <w:t>ure</w:t>
      </w:r>
      <w:r w:rsidR="00325CD2" w:rsidRPr="007000A5">
        <w:rPr>
          <w:rFonts w:ascii="Times New Roman" w:hAnsi="Times New Roman" w:cs="Times New Roman"/>
          <w:sz w:val="24"/>
          <w:szCs w:val="24"/>
        </w:rPr>
        <w:t xml:space="preserve"> </w:t>
      </w:r>
      <w:r>
        <w:rPr>
          <w:rFonts w:ascii="Times New Roman" w:hAnsi="Times New Roman" w:cs="Times New Roman"/>
          <w:sz w:val="24"/>
          <w:szCs w:val="24"/>
        </w:rPr>
        <w:t>10</w:t>
      </w:r>
      <w:r w:rsidR="00325CD2" w:rsidRPr="007000A5">
        <w:rPr>
          <w:rFonts w:ascii="Times New Roman" w:hAnsi="Times New Roman" w:cs="Times New Roman"/>
          <w:sz w:val="24"/>
          <w:szCs w:val="24"/>
        </w:rPr>
        <w:t xml:space="preserve"> </w:t>
      </w:r>
      <w:r w:rsidR="00F43E7F">
        <w:rPr>
          <w:rFonts w:ascii="Times New Roman" w:hAnsi="Times New Roman" w:cs="Times New Roman"/>
          <w:sz w:val="24"/>
          <w:szCs w:val="24"/>
        </w:rPr>
        <w:t>shown</w:t>
      </w:r>
      <w:r w:rsidR="00325CD2" w:rsidRPr="007000A5">
        <w:rPr>
          <w:rFonts w:ascii="Times New Roman" w:hAnsi="Times New Roman" w:cs="Times New Roman"/>
          <w:sz w:val="24"/>
          <w:szCs w:val="24"/>
        </w:rPr>
        <w:t xml:space="preserve"> final detections done on proposed SS-DTLM using SPP on both the datasets. </w:t>
      </w:r>
      <w:r>
        <w:rPr>
          <w:rFonts w:ascii="Times New Roman" w:hAnsi="Times New Roman" w:cs="Times New Roman"/>
          <w:sz w:val="24"/>
          <w:szCs w:val="24"/>
        </w:rPr>
        <w:t>W</w:t>
      </w:r>
      <w:r w:rsidR="00325CD2" w:rsidRPr="007000A5">
        <w:rPr>
          <w:rFonts w:ascii="Times New Roman" w:hAnsi="Times New Roman" w:cs="Times New Roman"/>
          <w:sz w:val="24"/>
          <w:szCs w:val="24"/>
        </w:rPr>
        <w:t xml:space="preserve">e have plotted various performance metrics and parameters like </w:t>
      </w:r>
      <w:proofErr w:type="spellStart"/>
      <w:r w:rsidR="00325CD2" w:rsidRPr="007000A5">
        <w:rPr>
          <w:rFonts w:ascii="Times New Roman" w:hAnsi="Times New Roman" w:cs="Times New Roman"/>
          <w:sz w:val="24"/>
          <w:szCs w:val="24"/>
        </w:rPr>
        <w:t>GIoU</w:t>
      </w:r>
      <w:proofErr w:type="spellEnd"/>
      <w:r w:rsidR="00325CD2" w:rsidRPr="007000A5">
        <w:rPr>
          <w:rFonts w:ascii="Times New Roman" w:hAnsi="Times New Roman" w:cs="Times New Roman"/>
          <w:sz w:val="24"/>
          <w:szCs w:val="24"/>
        </w:rPr>
        <w:t xml:space="preserve">, </w:t>
      </w:r>
      <w:proofErr w:type="spellStart"/>
      <w:r w:rsidR="00325CD2" w:rsidRPr="007000A5">
        <w:rPr>
          <w:rFonts w:ascii="Times New Roman" w:hAnsi="Times New Roman" w:cs="Times New Roman"/>
          <w:sz w:val="24"/>
          <w:szCs w:val="24"/>
        </w:rPr>
        <w:t>objectness</w:t>
      </w:r>
      <w:proofErr w:type="spellEnd"/>
      <w:r w:rsidR="00F43E7F">
        <w:rPr>
          <w:rFonts w:ascii="Times New Roman" w:hAnsi="Times New Roman" w:cs="Times New Roman"/>
          <w:sz w:val="24"/>
          <w:szCs w:val="24"/>
        </w:rPr>
        <w:t>,</w:t>
      </w:r>
      <w:r w:rsidR="00325CD2" w:rsidRPr="007000A5">
        <w:rPr>
          <w:rFonts w:ascii="Times New Roman" w:hAnsi="Times New Roman" w:cs="Times New Roman"/>
          <w:sz w:val="24"/>
          <w:szCs w:val="24"/>
        </w:rPr>
        <w:t xml:space="preserve"> and classification during the model training for all the algorithms we have considered for the apparel object detection and classific</w:t>
      </w:r>
      <w:r>
        <w:rPr>
          <w:rFonts w:ascii="Times New Roman" w:hAnsi="Times New Roman" w:cs="Times New Roman"/>
          <w:sz w:val="24"/>
          <w:szCs w:val="24"/>
        </w:rPr>
        <w:t>ation. Further</w:t>
      </w:r>
      <w:r w:rsidR="00F43E7F">
        <w:rPr>
          <w:rFonts w:ascii="Times New Roman" w:hAnsi="Times New Roman" w:cs="Times New Roman"/>
          <w:sz w:val="24"/>
          <w:szCs w:val="24"/>
        </w:rPr>
        <w:t>,</w:t>
      </w:r>
      <w:r>
        <w:rPr>
          <w:rFonts w:ascii="Times New Roman" w:hAnsi="Times New Roman" w:cs="Times New Roman"/>
          <w:sz w:val="24"/>
          <w:szCs w:val="24"/>
        </w:rPr>
        <w:t xml:space="preserve"> we h</w:t>
      </w:r>
      <w:r w:rsidR="00460D04" w:rsidRPr="007000A5">
        <w:rPr>
          <w:rFonts w:ascii="Times New Roman" w:hAnsi="Times New Roman" w:cs="Times New Roman"/>
          <w:sz w:val="24"/>
          <w:szCs w:val="24"/>
        </w:rPr>
        <w:t xml:space="preserve">ave </w:t>
      </w:r>
      <w:r w:rsidRPr="007000A5">
        <w:rPr>
          <w:rFonts w:ascii="Times New Roman" w:hAnsi="Times New Roman" w:cs="Times New Roman"/>
          <w:sz w:val="24"/>
          <w:szCs w:val="24"/>
        </w:rPr>
        <w:t>plotted various</w:t>
      </w:r>
      <w:r w:rsidR="00325CD2" w:rsidRPr="007000A5">
        <w:rPr>
          <w:rFonts w:ascii="Times New Roman" w:hAnsi="Times New Roman" w:cs="Times New Roman"/>
          <w:sz w:val="24"/>
          <w:szCs w:val="24"/>
        </w:rPr>
        <w:t xml:space="preserve"> </w:t>
      </w:r>
      <w:r w:rsidR="00460D04" w:rsidRPr="007000A5">
        <w:rPr>
          <w:rFonts w:ascii="Times New Roman" w:hAnsi="Times New Roman" w:cs="Times New Roman"/>
          <w:sz w:val="24"/>
          <w:szCs w:val="24"/>
        </w:rPr>
        <w:t xml:space="preserve">training parameters for </w:t>
      </w:r>
      <w:r w:rsidR="00325CD2" w:rsidRPr="007000A5">
        <w:rPr>
          <w:rFonts w:ascii="Times New Roman" w:hAnsi="Times New Roman" w:cs="Times New Roman"/>
          <w:sz w:val="24"/>
          <w:szCs w:val="24"/>
        </w:rPr>
        <w:t xml:space="preserve">object detection using YoloV3-SPP </w:t>
      </w:r>
      <w:r w:rsidR="00460D04" w:rsidRPr="007000A5">
        <w:rPr>
          <w:rFonts w:ascii="Times New Roman" w:hAnsi="Times New Roman" w:cs="Times New Roman"/>
          <w:sz w:val="24"/>
          <w:szCs w:val="24"/>
        </w:rPr>
        <w:t xml:space="preserve">to understand the </w:t>
      </w:r>
      <w:r w:rsidR="00F43E7F">
        <w:rPr>
          <w:rFonts w:ascii="Times New Roman" w:hAnsi="Times New Roman" w:cs="Times New Roman"/>
          <w:sz w:val="24"/>
          <w:szCs w:val="24"/>
        </w:rPr>
        <w:t>model's performance, which we considered</w:t>
      </w:r>
      <w:r w:rsidR="00325CD2" w:rsidRPr="007000A5">
        <w:rPr>
          <w:rFonts w:ascii="Times New Roman" w:hAnsi="Times New Roman" w:cs="Times New Roman"/>
          <w:sz w:val="24"/>
          <w:szCs w:val="24"/>
        </w:rPr>
        <w:t xml:space="preserve"> our best</w:t>
      </w:r>
      <w:r w:rsidR="00F43E7F">
        <w:rPr>
          <w:rFonts w:ascii="Times New Roman" w:hAnsi="Times New Roman" w:cs="Times New Roman"/>
          <w:sz w:val="24"/>
          <w:szCs w:val="24"/>
        </w:rPr>
        <w:t>-</w:t>
      </w:r>
      <w:r w:rsidR="00325CD2" w:rsidRPr="007000A5">
        <w:rPr>
          <w:rFonts w:ascii="Times New Roman" w:hAnsi="Times New Roman" w:cs="Times New Roman"/>
          <w:sz w:val="24"/>
          <w:szCs w:val="24"/>
        </w:rPr>
        <w:t>trained model in Fig</w:t>
      </w:r>
      <w:r w:rsidR="00EA4287" w:rsidRPr="007000A5">
        <w:rPr>
          <w:rFonts w:ascii="Times New Roman" w:hAnsi="Times New Roman" w:cs="Times New Roman"/>
          <w:sz w:val="24"/>
          <w:szCs w:val="24"/>
        </w:rPr>
        <w:t>ure</w:t>
      </w:r>
      <w:r>
        <w:rPr>
          <w:rFonts w:ascii="Times New Roman" w:hAnsi="Times New Roman" w:cs="Times New Roman"/>
          <w:sz w:val="24"/>
          <w:szCs w:val="24"/>
        </w:rPr>
        <w:t xml:space="preserve"> 11</w:t>
      </w:r>
      <w:r w:rsidR="00325CD2" w:rsidRPr="007000A5">
        <w:rPr>
          <w:rFonts w:ascii="Times New Roman" w:hAnsi="Times New Roman" w:cs="Times New Roman"/>
          <w:sz w:val="24"/>
          <w:szCs w:val="24"/>
        </w:rPr>
        <w:t>.</w:t>
      </w:r>
    </w:p>
    <w:p w14:paraId="1D92BF0E" w14:textId="77777777" w:rsidR="00325CD2" w:rsidRPr="007000A5" w:rsidRDefault="00320B30" w:rsidP="00411B4F">
      <w:pPr>
        <w:spacing w:after="0"/>
        <w:jc w:val="center"/>
        <w:rPr>
          <w:rFonts w:ascii="Times New Roman" w:hAnsi="Times New Roman" w:cs="Times New Roman"/>
          <w:iCs/>
          <w:sz w:val="24"/>
          <w:szCs w:val="24"/>
        </w:rPr>
      </w:pPr>
      <w:r>
        <w:rPr>
          <w:rFonts w:ascii="Times New Roman" w:hAnsi="Times New Roman" w:cs="Times New Roman"/>
          <w:b/>
          <w:iCs/>
          <w:sz w:val="24"/>
          <w:szCs w:val="24"/>
        </w:rPr>
        <w:t>Table 5</w:t>
      </w:r>
      <w:r w:rsidR="00325CD2" w:rsidRPr="007000A5">
        <w:rPr>
          <w:rFonts w:ascii="Times New Roman" w:hAnsi="Times New Roman" w:cs="Times New Roman"/>
          <w:b/>
          <w:iCs/>
          <w:sz w:val="24"/>
          <w:szCs w:val="24"/>
        </w:rPr>
        <w:t>.</w:t>
      </w:r>
      <w:r w:rsidR="00325CD2" w:rsidRPr="007000A5">
        <w:rPr>
          <w:rFonts w:ascii="Times New Roman" w:hAnsi="Times New Roman" w:cs="Times New Roman"/>
          <w:iCs/>
          <w:sz w:val="24"/>
          <w:szCs w:val="24"/>
        </w:rPr>
        <w:t xml:space="preserve"> Comparison of our trained classification algorithms</w:t>
      </w:r>
    </w:p>
    <w:tbl>
      <w:tblPr>
        <w:tblStyle w:val="LightShading1"/>
        <w:tblW w:w="4974" w:type="pct"/>
        <w:jc w:val="center"/>
        <w:shd w:val="clear" w:color="auto" w:fill="FFFFFF" w:themeFill="background1"/>
        <w:tblLook w:val="04A0" w:firstRow="1" w:lastRow="0" w:firstColumn="1" w:lastColumn="0" w:noHBand="0" w:noVBand="1"/>
      </w:tblPr>
      <w:tblGrid>
        <w:gridCol w:w="1653"/>
        <w:gridCol w:w="1896"/>
        <w:gridCol w:w="1411"/>
        <w:gridCol w:w="1653"/>
        <w:gridCol w:w="1651"/>
      </w:tblGrid>
      <w:tr w:rsidR="00460D04" w:rsidRPr="007000A5" w14:paraId="67AF2040" w14:textId="77777777" w:rsidTr="00411B4F">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vAlign w:val="center"/>
          </w:tcPr>
          <w:p w14:paraId="21B82ED1" w14:textId="77777777" w:rsidR="00325CD2" w:rsidRPr="007000A5" w:rsidRDefault="00325CD2" w:rsidP="007D40C3">
            <w:pPr>
              <w:pStyle w:val="TableContents"/>
              <w:jc w:val="center"/>
              <w:rPr>
                <w:rFonts w:ascii="Times New Roman" w:hAnsi="Times New Roman" w:cs="Times New Roman"/>
                <w:sz w:val="24"/>
                <w:szCs w:val="24"/>
              </w:rPr>
            </w:pPr>
            <w:r w:rsidRPr="007000A5">
              <w:rPr>
                <w:rFonts w:ascii="Times New Roman" w:hAnsi="Times New Roman" w:cs="Times New Roman"/>
                <w:sz w:val="24"/>
                <w:szCs w:val="24"/>
              </w:rPr>
              <w:t>Trained Model</w:t>
            </w:r>
          </w:p>
        </w:tc>
        <w:tc>
          <w:tcPr>
            <w:tcW w:w="1147" w:type="pct"/>
            <w:shd w:val="clear" w:color="auto" w:fill="FFFFFF" w:themeFill="background1"/>
            <w:vAlign w:val="center"/>
          </w:tcPr>
          <w:p w14:paraId="31E8BA47" w14:textId="77777777" w:rsidR="00325CD2" w:rsidRPr="007000A5" w:rsidRDefault="00325CD2" w:rsidP="007D40C3">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Dataset</w:t>
            </w:r>
          </w:p>
        </w:tc>
        <w:tc>
          <w:tcPr>
            <w:tcW w:w="854" w:type="pct"/>
            <w:shd w:val="clear" w:color="auto" w:fill="FFFFFF" w:themeFill="background1"/>
            <w:vAlign w:val="center"/>
          </w:tcPr>
          <w:p w14:paraId="483F1208" w14:textId="77777777" w:rsidR="00325CD2" w:rsidRPr="007000A5" w:rsidRDefault="00325CD2" w:rsidP="007D40C3">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MAP@0.5 (%)</w:t>
            </w:r>
          </w:p>
        </w:tc>
        <w:tc>
          <w:tcPr>
            <w:tcW w:w="1000" w:type="pct"/>
            <w:shd w:val="clear" w:color="auto" w:fill="FFFFFF" w:themeFill="background1"/>
            <w:vAlign w:val="center"/>
          </w:tcPr>
          <w:p w14:paraId="36A38763" w14:textId="77777777" w:rsidR="00325CD2" w:rsidRPr="007000A5" w:rsidRDefault="00325CD2" w:rsidP="007D40C3">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Recall (%)</w:t>
            </w:r>
          </w:p>
        </w:tc>
        <w:tc>
          <w:tcPr>
            <w:tcW w:w="999" w:type="pct"/>
            <w:shd w:val="clear" w:color="auto" w:fill="FFFFFF" w:themeFill="background1"/>
            <w:vAlign w:val="center"/>
          </w:tcPr>
          <w:p w14:paraId="3A8DA992" w14:textId="77777777" w:rsidR="00325CD2" w:rsidRPr="007000A5" w:rsidRDefault="00325CD2" w:rsidP="007D40C3">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Image Input size</w:t>
            </w:r>
          </w:p>
        </w:tc>
      </w:tr>
      <w:tr w:rsidR="00460D04" w:rsidRPr="007000A5" w14:paraId="5920B5FD" w14:textId="77777777" w:rsidTr="00411B4F">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44752BC3" w14:textId="77777777" w:rsidR="00325CD2" w:rsidRPr="007000A5" w:rsidRDefault="00325CD2" w:rsidP="007D40C3">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w:t>
            </w:r>
          </w:p>
        </w:tc>
        <w:tc>
          <w:tcPr>
            <w:tcW w:w="1147" w:type="pct"/>
            <w:shd w:val="clear" w:color="auto" w:fill="FFFFFF" w:themeFill="background1"/>
          </w:tcPr>
          <w:p w14:paraId="5E1CC2FC"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OIDV4</w:t>
            </w:r>
          </w:p>
        </w:tc>
        <w:tc>
          <w:tcPr>
            <w:tcW w:w="854" w:type="pct"/>
            <w:shd w:val="clear" w:color="auto" w:fill="FFFFFF" w:themeFill="background1"/>
          </w:tcPr>
          <w:p w14:paraId="10713403"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41.4</w:t>
            </w:r>
          </w:p>
        </w:tc>
        <w:tc>
          <w:tcPr>
            <w:tcW w:w="1000" w:type="pct"/>
            <w:shd w:val="clear" w:color="auto" w:fill="FFFFFF" w:themeFill="background1"/>
          </w:tcPr>
          <w:p w14:paraId="61E5113C"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83.9</w:t>
            </w:r>
          </w:p>
        </w:tc>
        <w:tc>
          <w:tcPr>
            <w:tcW w:w="999" w:type="pct"/>
            <w:shd w:val="clear" w:color="auto" w:fill="FFFFFF" w:themeFill="background1"/>
          </w:tcPr>
          <w:p w14:paraId="2BD302D7"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416</w:t>
            </w:r>
          </w:p>
        </w:tc>
      </w:tr>
      <w:tr w:rsidR="00460D04" w:rsidRPr="007000A5" w14:paraId="73B5A59F" w14:textId="77777777" w:rsidTr="00411B4F">
        <w:trPr>
          <w:trHeight w:val="435"/>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56F29A7A" w14:textId="77777777" w:rsidR="00325CD2" w:rsidRPr="007000A5" w:rsidRDefault="00325CD2" w:rsidP="007D40C3">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Yolo-V3-SPP</w:t>
            </w:r>
          </w:p>
        </w:tc>
        <w:tc>
          <w:tcPr>
            <w:tcW w:w="1147" w:type="pct"/>
            <w:shd w:val="clear" w:color="auto" w:fill="FFFFFF" w:themeFill="background1"/>
          </w:tcPr>
          <w:p w14:paraId="341D25EB"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OIDV4</w:t>
            </w:r>
          </w:p>
        </w:tc>
        <w:tc>
          <w:tcPr>
            <w:tcW w:w="854" w:type="pct"/>
            <w:shd w:val="clear" w:color="auto" w:fill="FFFFFF" w:themeFill="background1"/>
          </w:tcPr>
          <w:p w14:paraId="5D447BEA"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42.4</w:t>
            </w:r>
          </w:p>
        </w:tc>
        <w:tc>
          <w:tcPr>
            <w:tcW w:w="1000" w:type="pct"/>
            <w:shd w:val="clear" w:color="auto" w:fill="FFFFFF" w:themeFill="background1"/>
          </w:tcPr>
          <w:p w14:paraId="2752AE27"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85.4</w:t>
            </w:r>
          </w:p>
        </w:tc>
        <w:tc>
          <w:tcPr>
            <w:tcW w:w="999" w:type="pct"/>
            <w:shd w:val="clear" w:color="auto" w:fill="FFFFFF" w:themeFill="background1"/>
          </w:tcPr>
          <w:p w14:paraId="29EFE875"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416</w:t>
            </w:r>
          </w:p>
        </w:tc>
      </w:tr>
      <w:tr w:rsidR="00460D04" w:rsidRPr="007000A5" w14:paraId="4BC28C42" w14:textId="77777777" w:rsidTr="00411B4F">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1A9FABCA" w14:textId="77777777" w:rsidR="00325CD2" w:rsidRPr="007000A5" w:rsidRDefault="00325CD2" w:rsidP="007D40C3">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Yolo-V3-Tiny</w:t>
            </w:r>
          </w:p>
        </w:tc>
        <w:tc>
          <w:tcPr>
            <w:tcW w:w="1147" w:type="pct"/>
            <w:shd w:val="clear" w:color="auto" w:fill="FFFFFF" w:themeFill="background1"/>
          </w:tcPr>
          <w:p w14:paraId="7A8E34ED"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OIDV4</w:t>
            </w:r>
          </w:p>
        </w:tc>
        <w:tc>
          <w:tcPr>
            <w:tcW w:w="854" w:type="pct"/>
            <w:shd w:val="clear" w:color="auto" w:fill="FFFFFF" w:themeFill="background1"/>
          </w:tcPr>
          <w:p w14:paraId="3C91726A"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33.5</w:t>
            </w:r>
          </w:p>
        </w:tc>
        <w:tc>
          <w:tcPr>
            <w:tcW w:w="1000" w:type="pct"/>
            <w:shd w:val="clear" w:color="auto" w:fill="FFFFFF" w:themeFill="background1"/>
          </w:tcPr>
          <w:p w14:paraId="32DF3256"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84.5</w:t>
            </w:r>
          </w:p>
        </w:tc>
        <w:tc>
          <w:tcPr>
            <w:tcW w:w="999" w:type="pct"/>
            <w:shd w:val="clear" w:color="auto" w:fill="FFFFFF" w:themeFill="background1"/>
          </w:tcPr>
          <w:p w14:paraId="379AE150"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416</w:t>
            </w:r>
          </w:p>
        </w:tc>
      </w:tr>
      <w:tr w:rsidR="00460D04" w:rsidRPr="007000A5" w14:paraId="72D2E351" w14:textId="77777777" w:rsidTr="00411B4F">
        <w:trPr>
          <w:trHeight w:val="433"/>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018BA3C9" w14:textId="77777777" w:rsidR="00325CD2" w:rsidRPr="007000A5" w:rsidRDefault="00325CD2" w:rsidP="007D40C3">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w:t>
            </w:r>
          </w:p>
        </w:tc>
        <w:tc>
          <w:tcPr>
            <w:tcW w:w="1147" w:type="pct"/>
            <w:shd w:val="clear" w:color="auto" w:fill="FFFFFF" w:themeFill="background1"/>
          </w:tcPr>
          <w:p w14:paraId="65170765"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Custom Dataset</w:t>
            </w:r>
          </w:p>
        </w:tc>
        <w:tc>
          <w:tcPr>
            <w:tcW w:w="854" w:type="pct"/>
            <w:shd w:val="clear" w:color="auto" w:fill="FFFFFF" w:themeFill="background1"/>
          </w:tcPr>
          <w:p w14:paraId="3F83A26E"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97.3</w:t>
            </w:r>
          </w:p>
        </w:tc>
        <w:tc>
          <w:tcPr>
            <w:tcW w:w="1000" w:type="pct"/>
            <w:shd w:val="clear" w:color="auto" w:fill="FFFFFF" w:themeFill="background1"/>
          </w:tcPr>
          <w:p w14:paraId="37FB3B1D"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100</w:t>
            </w:r>
          </w:p>
        </w:tc>
        <w:tc>
          <w:tcPr>
            <w:tcW w:w="999" w:type="pct"/>
            <w:shd w:val="clear" w:color="auto" w:fill="FFFFFF" w:themeFill="background1"/>
          </w:tcPr>
          <w:p w14:paraId="3C17A99E" w14:textId="77777777" w:rsidR="00325CD2" w:rsidRPr="007000A5" w:rsidRDefault="00325CD2" w:rsidP="007D40C3">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416</w:t>
            </w:r>
          </w:p>
        </w:tc>
      </w:tr>
      <w:tr w:rsidR="00460D04" w:rsidRPr="007000A5" w14:paraId="6A0A2F30" w14:textId="77777777" w:rsidTr="00411B4F">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tcPr>
          <w:p w14:paraId="1F67A139" w14:textId="77777777" w:rsidR="00325CD2" w:rsidRPr="007000A5" w:rsidRDefault="00325CD2" w:rsidP="007D40C3">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Yolo-V3-SPP</w:t>
            </w:r>
          </w:p>
        </w:tc>
        <w:tc>
          <w:tcPr>
            <w:tcW w:w="1147" w:type="pct"/>
            <w:shd w:val="clear" w:color="auto" w:fill="FFFFFF" w:themeFill="background1"/>
          </w:tcPr>
          <w:p w14:paraId="65A0D8DA"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7000A5">
              <w:rPr>
                <w:rFonts w:ascii="Times New Roman" w:hAnsi="Times New Roman" w:cs="Times New Roman"/>
                <w:sz w:val="24"/>
                <w:szCs w:val="24"/>
              </w:rPr>
              <w:t>Custom  Dataset</w:t>
            </w:r>
            <w:proofErr w:type="gramEnd"/>
          </w:p>
        </w:tc>
        <w:tc>
          <w:tcPr>
            <w:tcW w:w="854" w:type="pct"/>
            <w:shd w:val="clear" w:color="auto" w:fill="FFFFFF" w:themeFill="background1"/>
          </w:tcPr>
          <w:p w14:paraId="66AC1888"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98.4</w:t>
            </w:r>
          </w:p>
        </w:tc>
        <w:tc>
          <w:tcPr>
            <w:tcW w:w="1000" w:type="pct"/>
            <w:shd w:val="clear" w:color="auto" w:fill="FFFFFF" w:themeFill="background1"/>
          </w:tcPr>
          <w:p w14:paraId="7336047A"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100</w:t>
            </w:r>
          </w:p>
        </w:tc>
        <w:tc>
          <w:tcPr>
            <w:tcW w:w="999" w:type="pct"/>
            <w:shd w:val="clear" w:color="auto" w:fill="FFFFFF" w:themeFill="background1"/>
          </w:tcPr>
          <w:p w14:paraId="7A56ABCF" w14:textId="77777777" w:rsidR="00325CD2" w:rsidRPr="007000A5" w:rsidRDefault="00325CD2" w:rsidP="007D40C3">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416</w:t>
            </w:r>
          </w:p>
        </w:tc>
      </w:tr>
    </w:tbl>
    <w:p w14:paraId="1469D7CF" w14:textId="77777777" w:rsidR="007B6208" w:rsidRPr="007000A5" w:rsidRDefault="00320B30" w:rsidP="00411B4F">
      <w:pPr>
        <w:spacing w:beforeLines="100" w:before="240" w:after="0"/>
        <w:jc w:val="center"/>
        <w:rPr>
          <w:rFonts w:ascii="Times New Roman" w:hAnsi="Times New Roman" w:cs="Times New Roman"/>
          <w:iCs/>
          <w:sz w:val="24"/>
          <w:szCs w:val="24"/>
        </w:rPr>
      </w:pPr>
      <w:r>
        <w:rPr>
          <w:rFonts w:ascii="Times New Roman" w:hAnsi="Times New Roman" w:cs="Times New Roman"/>
          <w:b/>
          <w:iCs/>
          <w:sz w:val="24"/>
          <w:szCs w:val="24"/>
        </w:rPr>
        <w:t>Table 6</w:t>
      </w:r>
      <w:r w:rsidR="006B4981" w:rsidRPr="007000A5">
        <w:rPr>
          <w:rFonts w:ascii="Times New Roman" w:hAnsi="Times New Roman" w:cs="Times New Roman"/>
          <w:b/>
          <w:iCs/>
          <w:sz w:val="24"/>
          <w:szCs w:val="24"/>
        </w:rPr>
        <w:t>.</w:t>
      </w:r>
      <w:r w:rsidR="007B6208" w:rsidRPr="007000A5">
        <w:rPr>
          <w:rFonts w:ascii="Times New Roman" w:hAnsi="Times New Roman" w:cs="Times New Roman"/>
          <w:iCs/>
          <w:sz w:val="24"/>
          <w:szCs w:val="24"/>
        </w:rPr>
        <w:t xml:space="preserve"> Average </w:t>
      </w:r>
      <w:r w:rsidR="00F43E7F">
        <w:rPr>
          <w:rFonts w:ascii="Times New Roman" w:hAnsi="Times New Roman" w:cs="Times New Roman"/>
          <w:iCs/>
          <w:sz w:val="24"/>
          <w:szCs w:val="24"/>
        </w:rPr>
        <w:t>p</w:t>
      </w:r>
      <w:r w:rsidR="007B6208" w:rsidRPr="007000A5">
        <w:rPr>
          <w:rFonts w:ascii="Times New Roman" w:hAnsi="Times New Roman" w:cs="Times New Roman"/>
          <w:iCs/>
          <w:sz w:val="24"/>
          <w:szCs w:val="24"/>
        </w:rPr>
        <w:t>recision of the object classes on OIDV4 Dataset</w:t>
      </w:r>
    </w:p>
    <w:tbl>
      <w:tblPr>
        <w:tblStyle w:val="LightShading1"/>
        <w:tblW w:w="7467" w:type="dxa"/>
        <w:jc w:val="center"/>
        <w:shd w:val="clear" w:color="auto" w:fill="FFFFFF" w:themeFill="background1"/>
        <w:tblLook w:val="04A0" w:firstRow="1" w:lastRow="0" w:firstColumn="1" w:lastColumn="0" w:noHBand="0" w:noVBand="1"/>
      </w:tblPr>
      <w:tblGrid>
        <w:gridCol w:w="1170"/>
        <w:gridCol w:w="833"/>
        <w:gridCol w:w="1140"/>
        <w:gridCol w:w="980"/>
        <w:gridCol w:w="834"/>
        <w:gridCol w:w="887"/>
        <w:gridCol w:w="887"/>
        <w:gridCol w:w="736"/>
      </w:tblGrid>
      <w:tr w:rsidR="00C50056" w:rsidRPr="007000A5" w14:paraId="6CE8E03B" w14:textId="77777777" w:rsidTr="00411B4F">
        <w:trPr>
          <w:cnfStyle w:val="100000000000" w:firstRow="1" w:lastRow="0" w:firstColumn="0" w:lastColumn="0" w:oddVBand="0" w:evenVBand="0" w:oddHBand="0"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B88EAE7" w14:textId="77777777" w:rsidR="00C50056" w:rsidRPr="007000A5" w:rsidRDefault="00C50056" w:rsidP="00C50056">
            <w:pPr>
              <w:pStyle w:val="TableContents"/>
              <w:jc w:val="center"/>
              <w:rPr>
                <w:rFonts w:ascii="Times New Roman" w:hAnsi="Times New Roman" w:cs="Times New Roman"/>
                <w:sz w:val="24"/>
                <w:szCs w:val="24"/>
              </w:rPr>
            </w:pPr>
            <w:r w:rsidRPr="007000A5">
              <w:rPr>
                <w:rFonts w:ascii="Times New Roman" w:hAnsi="Times New Roman" w:cs="Times New Roman"/>
                <w:sz w:val="24"/>
                <w:szCs w:val="24"/>
              </w:rPr>
              <w:t>Trained Model</w:t>
            </w:r>
          </w:p>
        </w:tc>
        <w:tc>
          <w:tcPr>
            <w:tcW w:w="0" w:type="auto"/>
            <w:shd w:val="clear" w:color="auto" w:fill="FFFFFF" w:themeFill="background1"/>
            <w:vAlign w:val="center"/>
          </w:tcPr>
          <w:p w14:paraId="0EA87D6F" w14:textId="77777777" w:rsidR="00C50056" w:rsidRPr="007000A5" w:rsidRDefault="00C50056" w:rsidP="00C50056">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Shirt (AP)</w:t>
            </w:r>
          </w:p>
        </w:tc>
        <w:tc>
          <w:tcPr>
            <w:tcW w:w="0" w:type="auto"/>
            <w:shd w:val="clear" w:color="auto" w:fill="FFFFFF" w:themeFill="background1"/>
            <w:vAlign w:val="center"/>
          </w:tcPr>
          <w:p w14:paraId="70E0B2CF" w14:textId="77777777" w:rsidR="00C50056" w:rsidRPr="007000A5" w:rsidRDefault="00C50056" w:rsidP="00C50056">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Trouser (AP)</w:t>
            </w:r>
          </w:p>
        </w:tc>
        <w:tc>
          <w:tcPr>
            <w:tcW w:w="0" w:type="auto"/>
            <w:shd w:val="clear" w:color="auto" w:fill="FFFFFF" w:themeFill="background1"/>
            <w:vAlign w:val="center"/>
          </w:tcPr>
          <w:p w14:paraId="7738A4D5" w14:textId="77777777" w:rsidR="00C50056" w:rsidRPr="007000A5" w:rsidRDefault="00C50056" w:rsidP="00C50056">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Jacket (AP)</w:t>
            </w:r>
          </w:p>
        </w:tc>
        <w:tc>
          <w:tcPr>
            <w:tcW w:w="0" w:type="auto"/>
            <w:shd w:val="clear" w:color="auto" w:fill="FFFFFF" w:themeFill="background1"/>
            <w:vAlign w:val="center"/>
          </w:tcPr>
          <w:p w14:paraId="53188679" w14:textId="77777777" w:rsidR="00C50056" w:rsidRPr="007000A5" w:rsidRDefault="00C50056" w:rsidP="00C50056">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Skirt (AP)</w:t>
            </w:r>
          </w:p>
        </w:tc>
        <w:tc>
          <w:tcPr>
            <w:tcW w:w="0" w:type="auto"/>
            <w:shd w:val="clear" w:color="auto" w:fill="FFFFFF" w:themeFill="background1"/>
            <w:vAlign w:val="center"/>
          </w:tcPr>
          <w:p w14:paraId="6EEBBCFA" w14:textId="77777777" w:rsidR="00C50056" w:rsidRPr="007000A5" w:rsidRDefault="00C50056" w:rsidP="00C50056">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Jeans (AP)</w:t>
            </w:r>
          </w:p>
        </w:tc>
        <w:tc>
          <w:tcPr>
            <w:tcW w:w="0" w:type="auto"/>
            <w:shd w:val="clear" w:color="auto" w:fill="FFFFFF" w:themeFill="background1"/>
            <w:vAlign w:val="center"/>
          </w:tcPr>
          <w:p w14:paraId="64BDA7AC" w14:textId="77777777" w:rsidR="00C50056" w:rsidRPr="007000A5" w:rsidRDefault="00C50056" w:rsidP="00C50056">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Dress (AP)</w:t>
            </w:r>
          </w:p>
        </w:tc>
        <w:tc>
          <w:tcPr>
            <w:tcW w:w="0" w:type="auto"/>
            <w:shd w:val="clear" w:color="auto" w:fill="FFFFFF" w:themeFill="background1"/>
            <w:vAlign w:val="center"/>
          </w:tcPr>
          <w:p w14:paraId="5AD65E34" w14:textId="77777777" w:rsidR="00C50056" w:rsidRPr="007000A5" w:rsidRDefault="00C50056" w:rsidP="00C50056">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000A5">
              <w:rPr>
                <w:rFonts w:ascii="Times New Roman" w:hAnsi="Times New Roman" w:cs="Times New Roman"/>
                <w:sz w:val="24"/>
                <w:szCs w:val="24"/>
              </w:rPr>
              <w:t>mAP</w:t>
            </w:r>
            <w:proofErr w:type="spellEnd"/>
          </w:p>
        </w:tc>
      </w:tr>
      <w:tr w:rsidR="00C50056" w:rsidRPr="007000A5" w14:paraId="77EB4359" w14:textId="77777777" w:rsidTr="00C67C88">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CEF347D" w14:textId="77777777" w:rsidR="00C50056" w:rsidRPr="007000A5" w:rsidRDefault="00C50056" w:rsidP="00C50056">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w:t>
            </w:r>
          </w:p>
        </w:tc>
        <w:tc>
          <w:tcPr>
            <w:tcW w:w="0" w:type="auto"/>
            <w:shd w:val="clear" w:color="auto" w:fill="FFFFFF" w:themeFill="background1"/>
            <w:vAlign w:val="center"/>
          </w:tcPr>
          <w:p w14:paraId="3FBD7F65"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47.6</w:t>
            </w:r>
          </w:p>
        </w:tc>
        <w:tc>
          <w:tcPr>
            <w:tcW w:w="0" w:type="auto"/>
            <w:shd w:val="clear" w:color="auto" w:fill="FFFFFF" w:themeFill="background1"/>
            <w:vAlign w:val="center"/>
          </w:tcPr>
          <w:p w14:paraId="63CD1351"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26.7</w:t>
            </w:r>
          </w:p>
        </w:tc>
        <w:tc>
          <w:tcPr>
            <w:tcW w:w="0" w:type="auto"/>
            <w:shd w:val="clear" w:color="auto" w:fill="FFFFFF" w:themeFill="background1"/>
            <w:vAlign w:val="center"/>
          </w:tcPr>
          <w:p w14:paraId="4D6AEB28"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38.3</w:t>
            </w:r>
          </w:p>
        </w:tc>
        <w:tc>
          <w:tcPr>
            <w:tcW w:w="0" w:type="auto"/>
            <w:shd w:val="clear" w:color="auto" w:fill="FFFFFF" w:themeFill="background1"/>
            <w:vAlign w:val="center"/>
          </w:tcPr>
          <w:p w14:paraId="19CC4A7B"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62.7</w:t>
            </w:r>
          </w:p>
        </w:tc>
        <w:tc>
          <w:tcPr>
            <w:tcW w:w="0" w:type="auto"/>
            <w:shd w:val="clear" w:color="auto" w:fill="FFFFFF" w:themeFill="background1"/>
            <w:vAlign w:val="center"/>
          </w:tcPr>
          <w:p w14:paraId="4D520834"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32.7</w:t>
            </w:r>
          </w:p>
        </w:tc>
        <w:tc>
          <w:tcPr>
            <w:tcW w:w="0" w:type="auto"/>
            <w:shd w:val="clear" w:color="auto" w:fill="FFFFFF" w:themeFill="background1"/>
            <w:vAlign w:val="center"/>
          </w:tcPr>
          <w:p w14:paraId="5F11A395"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40.6</w:t>
            </w:r>
          </w:p>
        </w:tc>
        <w:tc>
          <w:tcPr>
            <w:tcW w:w="0" w:type="auto"/>
            <w:shd w:val="clear" w:color="auto" w:fill="FFFFFF" w:themeFill="background1"/>
            <w:vAlign w:val="center"/>
          </w:tcPr>
          <w:p w14:paraId="42BD6C29"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41.4</w:t>
            </w:r>
          </w:p>
        </w:tc>
      </w:tr>
      <w:tr w:rsidR="00C50056" w:rsidRPr="007000A5" w14:paraId="3CBA2A12" w14:textId="77777777" w:rsidTr="00411B4F">
        <w:trPr>
          <w:trHeight w:val="37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783A119" w14:textId="77777777" w:rsidR="00C50056" w:rsidRPr="007000A5" w:rsidRDefault="00C50056" w:rsidP="00C50056">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Yolo-V3-SPP</w:t>
            </w:r>
          </w:p>
        </w:tc>
        <w:tc>
          <w:tcPr>
            <w:tcW w:w="0" w:type="auto"/>
            <w:shd w:val="clear" w:color="auto" w:fill="FFFFFF" w:themeFill="background1"/>
            <w:vAlign w:val="center"/>
          </w:tcPr>
          <w:p w14:paraId="2FC807FC" w14:textId="77777777" w:rsidR="00C50056" w:rsidRPr="007000A5" w:rsidRDefault="00C50056" w:rsidP="00C50056">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50.5</w:t>
            </w:r>
          </w:p>
        </w:tc>
        <w:tc>
          <w:tcPr>
            <w:tcW w:w="0" w:type="auto"/>
            <w:shd w:val="clear" w:color="auto" w:fill="FFFFFF" w:themeFill="background1"/>
            <w:vAlign w:val="center"/>
          </w:tcPr>
          <w:p w14:paraId="27E72876" w14:textId="77777777" w:rsidR="00C50056" w:rsidRPr="007000A5" w:rsidRDefault="00C50056" w:rsidP="00C50056">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27.0</w:t>
            </w:r>
          </w:p>
        </w:tc>
        <w:tc>
          <w:tcPr>
            <w:tcW w:w="0" w:type="auto"/>
            <w:shd w:val="clear" w:color="auto" w:fill="FFFFFF" w:themeFill="background1"/>
            <w:vAlign w:val="center"/>
          </w:tcPr>
          <w:p w14:paraId="6A080F81" w14:textId="77777777" w:rsidR="00C50056" w:rsidRPr="007000A5" w:rsidRDefault="00C50056" w:rsidP="00C50056">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45.0</w:t>
            </w:r>
          </w:p>
        </w:tc>
        <w:tc>
          <w:tcPr>
            <w:tcW w:w="0" w:type="auto"/>
            <w:shd w:val="clear" w:color="auto" w:fill="FFFFFF" w:themeFill="background1"/>
            <w:vAlign w:val="center"/>
          </w:tcPr>
          <w:p w14:paraId="5247C37F" w14:textId="77777777" w:rsidR="00C50056" w:rsidRPr="007000A5" w:rsidRDefault="00C50056" w:rsidP="00C50056">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58.7</w:t>
            </w:r>
          </w:p>
        </w:tc>
        <w:tc>
          <w:tcPr>
            <w:tcW w:w="0" w:type="auto"/>
            <w:shd w:val="clear" w:color="auto" w:fill="FFFFFF" w:themeFill="background1"/>
            <w:vAlign w:val="center"/>
          </w:tcPr>
          <w:p w14:paraId="2623ADBD" w14:textId="77777777" w:rsidR="00C50056" w:rsidRPr="007000A5" w:rsidRDefault="00C50056" w:rsidP="00C50056">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33.3</w:t>
            </w:r>
          </w:p>
        </w:tc>
        <w:tc>
          <w:tcPr>
            <w:tcW w:w="0" w:type="auto"/>
            <w:shd w:val="clear" w:color="auto" w:fill="FFFFFF" w:themeFill="background1"/>
            <w:vAlign w:val="center"/>
          </w:tcPr>
          <w:p w14:paraId="41CCF3E4" w14:textId="77777777" w:rsidR="00C50056" w:rsidRPr="007000A5" w:rsidRDefault="00C50056" w:rsidP="00C50056">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40.2</w:t>
            </w:r>
          </w:p>
        </w:tc>
        <w:tc>
          <w:tcPr>
            <w:tcW w:w="0" w:type="auto"/>
            <w:shd w:val="clear" w:color="auto" w:fill="FFFFFF" w:themeFill="background1"/>
            <w:vAlign w:val="center"/>
          </w:tcPr>
          <w:p w14:paraId="6EB54F90" w14:textId="77777777" w:rsidR="00C50056" w:rsidRPr="007000A5" w:rsidRDefault="00C50056" w:rsidP="00C50056">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42.4</w:t>
            </w:r>
          </w:p>
        </w:tc>
      </w:tr>
      <w:tr w:rsidR="00C50056" w:rsidRPr="007000A5" w14:paraId="2D8284E4" w14:textId="77777777" w:rsidTr="00411B4F">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CECB799" w14:textId="77777777" w:rsidR="00C50056" w:rsidRPr="007000A5" w:rsidRDefault="00C50056" w:rsidP="00C50056">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Yolo-V3-Tiny</w:t>
            </w:r>
          </w:p>
        </w:tc>
        <w:tc>
          <w:tcPr>
            <w:tcW w:w="0" w:type="auto"/>
            <w:shd w:val="clear" w:color="auto" w:fill="FFFFFF" w:themeFill="background1"/>
            <w:vAlign w:val="center"/>
          </w:tcPr>
          <w:p w14:paraId="304C583A"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40.3</w:t>
            </w:r>
          </w:p>
        </w:tc>
        <w:tc>
          <w:tcPr>
            <w:tcW w:w="0" w:type="auto"/>
            <w:shd w:val="clear" w:color="auto" w:fill="FFFFFF" w:themeFill="background1"/>
            <w:vAlign w:val="center"/>
          </w:tcPr>
          <w:p w14:paraId="7BE17545"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21.8</w:t>
            </w:r>
          </w:p>
        </w:tc>
        <w:tc>
          <w:tcPr>
            <w:tcW w:w="0" w:type="auto"/>
            <w:shd w:val="clear" w:color="auto" w:fill="FFFFFF" w:themeFill="background1"/>
            <w:vAlign w:val="center"/>
          </w:tcPr>
          <w:p w14:paraId="135CCDDB"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34.0</w:t>
            </w:r>
          </w:p>
        </w:tc>
        <w:tc>
          <w:tcPr>
            <w:tcW w:w="0" w:type="auto"/>
            <w:shd w:val="clear" w:color="auto" w:fill="FFFFFF" w:themeFill="background1"/>
            <w:vAlign w:val="center"/>
          </w:tcPr>
          <w:p w14:paraId="6A5212B6"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47.3</w:t>
            </w:r>
          </w:p>
        </w:tc>
        <w:tc>
          <w:tcPr>
            <w:tcW w:w="0" w:type="auto"/>
            <w:shd w:val="clear" w:color="auto" w:fill="FFFFFF" w:themeFill="background1"/>
            <w:vAlign w:val="center"/>
          </w:tcPr>
          <w:p w14:paraId="69A4CD3F"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26.6</w:t>
            </w:r>
          </w:p>
        </w:tc>
        <w:tc>
          <w:tcPr>
            <w:tcW w:w="0" w:type="auto"/>
            <w:shd w:val="clear" w:color="auto" w:fill="FFFFFF" w:themeFill="background1"/>
            <w:vAlign w:val="center"/>
          </w:tcPr>
          <w:p w14:paraId="7262D0C3"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31.0</w:t>
            </w:r>
          </w:p>
        </w:tc>
        <w:tc>
          <w:tcPr>
            <w:tcW w:w="0" w:type="auto"/>
            <w:shd w:val="clear" w:color="auto" w:fill="FFFFFF" w:themeFill="background1"/>
            <w:vAlign w:val="center"/>
          </w:tcPr>
          <w:p w14:paraId="53EFB1BD" w14:textId="77777777" w:rsidR="00C50056" w:rsidRPr="007000A5" w:rsidRDefault="00C50056" w:rsidP="00C50056">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33.5</w:t>
            </w:r>
          </w:p>
        </w:tc>
      </w:tr>
    </w:tbl>
    <w:p w14:paraId="0330E185" w14:textId="5EAA6EF5" w:rsidR="00BC2226" w:rsidRDefault="00BC2226" w:rsidP="00306912">
      <w:pPr>
        <w:jc w:val="center"/>
        <w:rPr>
          <w:rFonts w:ascii="Times New Roman" w:hAnsi="Times New Roman" w:cs="Times New Roman"/>
          <w:b/>
          <w:iCs/>
          <w:sz w:val="24"/>
          <w:szCs w:val="24"/>
        </w:rPr>
      </w:pPr>
    </w:p>
    <w:p w14:paraId="4B6F9740" w14:textId="77777777" w:rsidR="00411B4F" w:rsidRDefault="00411B4F" w:rsidP="00306912">
      <w:pPr>
        <w:jc w:val="center"/>
        <w:rPr>
          <w:rFonts w:ascii="Times New Roman" w:hAnsi="Times New Roman" w:cs="Times New Roman"/>
          <w:b/>
          <w:iCs/>
          <w:sz w:val="24"/>
          <w:szCs w:val="24"/>
        </w:rPr>
      </w:pPr>
    </w:p>
    <w:p w14:paraId="054851C2" w14:textId="77777777" w:rsidR="007B6208" w:rsidRPr="007000A5" w:rsidRDefault="00320B30" w:rsidP="00411B4F">
      <w:pPr>
        <w:spacing w:after="0"/>
        <w:jc w:val="center"/>
        <w:rPr>
          <w:rFonts w:ascii="Times New Roman" w:hAnsi="Times New Roman" w:cs="Times New Roman"/>
          <w:iCs/>
          <w:sz w:val="24"/>
          <w:szCs w:val="24"/>
        </w:rPr>
      </w:pPr>
      <w:r>
        <w:rPr>
          <w:rFonts w:ascii="Times New Roman" w:hAnsi="Times New Roman" w:cs="Times New Roman"/>
          <w:b/>
          <w:iCs/>
          <w:sz w:val="24"/>
          <w:szCs w:val="24"/>
        </w:rPr>
        <w:lastRenderedPageBreak/>
        <w:t>Table 7</w:t>
      </w:r>
      <w:r w:rsidR="006B4981" w:rsidRPr="007000A5">
        <w:rPr>
          <w:rFonts w:ascii="Times New Roman" w:hAnsi="Times New Roman" w:cs="Times New Roman"/>
          <w:b/>
          <w:iCs/>
          <w:sz w:val="24"/>
          <w:szCs w:val="24"/>
        </w:rPr>
        <w:t>.</w:t>
      </w:r>
      <w:r w:rsidR="007B6208" w:rsidRPr="007000A5">
        <w:rPr>
          <w:rFonts w:ascii="Times New Roman" w:hAnsi="Times New Roman" w:cs="Times New Roman"/>
          <w:iCs/>
          <w:sz w:val="24"/>
          <w:szCs w:val="24"/>
        </w:rPr>
        <w:t xml:space="preserve"> Average </w:t>
      </w:r>
      <w:r w:rsidR="00F43E7F">
        <w:rPr>
          <w:rFonts w:ascii="Times New Roman" w:hAnsi="Times New Roman" w:cs="Times New Roman"/>
          <w:iCs/>
          <w:sz w:val="24"/>
          <w:szCs w:val="24"/>
        </w:rPr>
        <w:t>p</w:t>
      </w:r>
      <w:r w:rsidR="007B6208" w:rsidRPr="007000A5">
        <w:rPr>
          <w:rFonts w:ascii="Times New Roman" w:hAnsi="Times New Roman" w:cs="Times New Roman"/>
          <w:iCs/>
          <w:sz w:val="24"/>
          <w:szCs w:val="24"/>
        </w:rPr>
        <w:t>recision of the object classes on Custom</w:t>
      </w:r>
      <w:r w:rsidR="00F43E7F">
        <w:rPr>
          <w:rFonts w:ascii="Times New Roman" w:hAnsi="Times New Roman" w:cs="Times New Roman"/>
          <w:iCs/>
          <w:sz w:val="24"/>
          <w:szCs w:val="24"/>
        </w:rPr>
        <w:t>-</w:t>
      </w:r>
      <w:r w:rsidR="007B6208" w:rsidRPr="007000A5">
        <w:rPr>
          <w:rFonts w:ascii="Times New Roman" w:hAnsi="Times New Roman" w:cs="Times New Roman"/>
          <w:iCs/>
          <w:sz w:val="24"/>
          <w:szCs w:val="24"/>
        </w:rPr>
        <w:t xml:space="preserve">built </w:t>
      </w:r>
      <w:r w:rsidR="00807D59">
        <w:rPr>
          <w:rFonts w:ascii="Times New Roman" w:hAnsi="Times New Roman" w:cs="Times New Roman"/>
          <w:iCs/>
          <w:sz w:val="24"/>
          <w:szCs w:val="24"/>
        </w:rPr>
        <w:t>d</w:t>
      </w:r>
      <w:r w:rsidR="007B6208" w:rsidRPr="007000A5">
        <w:rPr>
          <w:rFonts w:ascii="Times New Roman" w:hAnsi="Times New Roman" w:cs="Times New Roman"/>
          <w:iCs/>
          <w:sz w:val="24"/>
          <w:szCs w:val="24"/>
        </w:rPr>
        <w:t>ataset</w:t>
      </w:r>
    </w:p>
    <w:tbl>
      <w:tblPr>
        <w:tblStyle w:val="LightShading1"/>
        <w:tblW w:w="5000" w:type="pct"/>
        <w:jc w:val="center"/>
        <w:shd w:val="clear" w:color="auto" w:fill="FFFFFF" w:themeFill="background1"/>
        <w:tblLook w:val="04A0" w:firstRow="1" w:lastRow="0" w:firstColumn="1" w:lastColumn="0" w:noHBand="0" w:noVBand="1"/>
      </w:tblPr>
      <w:tblGrid>
        <w:gridCol w:w="1400"/>
        <w:gridCol w:w="1020"/>
        <w:gridCol w:w="1311"/>
        <w:gridCol w:w="1106"/>
        <w:gridCol w:w="1072"/>
        <w:gridCol w:w="1660"/>
        <w:gridCol w:w="738"/>
      </w:tblGrid>
      <w:tr w:rsidR="00C50056" w:rsidRPr="007000A5" w14:paraId="1A51F7A8" w14:textId="77777777" w:rsidTr="004D7B4E">
        <w:trPr>
          <w:cnfStyle w:val="100000000000" w:firstRow="1" w:lastRow="0" w:firstColumn="0" w:lastColumn="0" w:oddVBand="0" w:evenVBand="0" w:oddHBand="0" w:evenHBand="0" w:firstRowFirstColumn="0" w:firstRowLastColumn="0" w:lastRowFirstColumn="0" w:lastRowLastColumn="0"/>
          <w:trHeight w:val="863"/>
          <w:jc w:val="center"/>
        </w:trPr>
        <w:tc>
          <w:tcPr>
            <w:cnfStyle w:val="001000000000" w:firstRow="0" w:lastRow="0" w:firstColumn="1" w:lastColumn="0" w:oddVBand="0" w:evenVBand="0" w:oddHBand="0" w:evenHBand="0" w:firstRowFirstColumn="0" w:firstRowLastColumn="0" w:lastRowFirstColumn="0" w:lastRowLastColumn="0"/>
            <w:tcW w:w="843" w:type="pct"/>
            <w:shd w:val="clear" w:color="auto" w:fill="FFFFFF" w:themeFill="background1"/>
            <w:vAlign w:val="center"/>
          </w:tcPr>
          <w:p w14:paraId="427539EC" w14:textId="77777777" w:rsidR="00C50056" w:rsidRPr="007000A5" w:rsidRDefault="00C50056" w:rsidP="008664B4">
            <w:pPr>
              <w:pStyle w:val="TableContents"/>
              <w:jc w:val="center"/>
              <w:rPr>
                <w:rFonts w:ascii="Times New Roman" w:hAnsi="Times New Roman" w:cs="Times New Roman"/>
                <w:sz w:val="24"/>
                <w:szCs w:val="24"/>
              </w:rPr>
            </w:pPr>
            <w:r w:rsidRPr="007000A5">
              <w:rPr>
                <w:rFonts w:ascii="Times New Roman" w:hAnsi="Times New Roman" w:cs="Times New Roman"/>
                <w:sz w:val="24"/>
                <w:szCs w:val="24"/>
              </w:rPr>
              <w:t>Trained Mode</w:t>
            </w:r>
            <w:r w:rsidR="0098472A" w:rsidRPr="007000A5">
              <w:rPr>
                <w:rFonts w:ascii="Times New Roman" w:hAnsi="Times New Roman" w:cs="Times New Roman"/>
                <w:sz w:val="24"/>
                <w:szCs w:val="24"/>
              </w:rPr>
              <w:t>l</w:t>
            </w:r>
          </w:p>
        </w:tc>
        <w:tc>
          <w:tcPr>
            <w:tcW w:w="614" w:type="pct"/>
            <w:shd w:val="clear" w:color="auto" w:fill="FFFFFF" w:themeFill="background1"/>
            <w:vAlign w:val="center"/>
          </w:tcPr>
          <w:p w14:paraId="263BF748" w14:textId="77777777" w:rsidR="00C50056" w:rsidRPr="007000A5" w:rsidRDefault="00C50056" w:rsidP="008664B4">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Shirt (AP)</w:t>
            </w:r>
          </w:p>
        </w:tc>
        <w:tc>
          <w:tcPr>
            <w:tcW w:w="789" w:type="pct"/>
            <w:shd w:val="clear" w:color="auto" w:fill="FFFFFF" w:themeFill="background1"/>
            <w:vAlign w:val="center"/>
          </w:tcPr>
          <w:p w14:paraId="658A4691" w14:textId="77777777" w:rsidR="00C50056" w:rsidRPr="007000A5" w:rsidRDefault="00C50056" w:rsidP="008664B4">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Trouser (AP)</w:t>
            </w:r>
          </w:p>
        </w:tc>
        <w:tc>
          <w:tcPr>
            <w:tcW w:w="666" w:type="pct"/>
            <w:shd w:val="clear" w:color="auto" w:fill="FFFFFF" w:themeFill="background1"/>
            <w:vAlign w:val="center"/>
          </w:tcPr>
          <w:p w14:paraId="04C21879" w14:textId="77777777" w:rsidR="00C50056" w:rsidRPr="007000A5" w:rsidRDefault="00C50056" w:rsidP="008664B4">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T-shirt (AP)</w:t>
            </w:r>
          </w:p>
        </w:tc>
        <w:tc>
          <w:tcPr>
            <w:tcW w:w="645" w:type="pct"/>
            <w:shd w:val="clear" w:color="auto" w:fill="FFFFFF" w:themeFill="background1"/>
            <w:vAlign w:val="center"/>
          </w:tcPr>
          <w:p w14:paraId="25318DBC" w14:textId="77777777" w:rsidR="00C50056" w:rsidRPr="007000A5" w:rsidRDefault="00C50056" w:rsidP="008664B4">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Saree (AP)</w:t>
            </w:r>
          </w:p>
        </w:tc>
        <w:tc>
          <w:tcPr>
            <w:tcW w:w="999" w:type="pct"/>
            <w:shd w:val="clear" w:color="auto" w:fill="FFFFFF" w:themeFill="background1"/>
            <w:vAlign w:val="center"/>
          </w:tcPr>
          <w:p w14:paraId="79172C7A" w14:textId="77777777" w:rsidR="00C50056" w:rsidRPr="007000A5" w:rsidRDefault="00C50056" w:rsidP="008664B4">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Women-kurta (AP)</w:t>
            </w:r>
          </w:p>
        </w:tc>
        <w:tc>
          <w:tcPr>
            <w:tcW w:w="444" w:type="pct"/>
            <w:shd w:val="clear" w:color="auto" w:fill="FFFFFF" w:themeFill="background1"/>
            <w:vAlign w:val="center"/>
          </w:tcPr>
          <w:p w14:paraId="09123398" w14:textId="77777777" w:rsidR="00C50056" w:rsidRPr="007000A5" w:rsidRDefault="00C50056" w:rsidP="008664B4">
            <w:pPr>
              <w:pStyle w:val="TableCont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000A5">
              <w:rPr>
                <w:rFonts w:ascii="Times New Roman" w:hAnsi="Times New Roman" w:cs="Times New Roman"/>
                <w:sz w:val="24"/>
                <w:szCs w:val="24"/>
              </w:rPr>
              <w:t>mAP</w:t>
            </w:r>
            <w:proofErr w:type="spellEnd"/>
          </w:p>
        </w:tc>
      </w:tr>
      <w:tr w:rsidR="008664B4" w:rsidRPr="007000A5" w14:paraId="149A0CAB" w14:textId="77777777" w:rsidTr="00ED203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843" w:type="pct"/>
            <w:shd w:val="clear" w:color="auto" w:fill="FFFFFF" w:themeFill="background1"/>
            <w:vAlign w:val="center"/>
          </w:tcPr>
          <w:p w14:paraId="5596ACAA" w14:textId="77777777" w:rsidR="00C50056" w:rsidRPr="007000A5" w:rsidRDefault="00C50056" w:rsidP="008664B4">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w:t>
            </w:r>
          </w:p>
        </w:tc>
        <w:tc>
          <w:tcPr>
            <w:tcW w:w="614" w:type="pct"/>
            <w:shd w:val="clear" w:color="auto" w:fill="FFFFFF" w:themeFill="background1"/>
            <w:vAlign w:val="center"/>
          </w:tcPr>
          <w:p w14:paraId="106ADE49" w14:textId="77777777" w:rsidR="00C50056" w:rsidRPr="007000A5" w:rsidRDefault="00C50056" w:rsidP="008664B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98.9</w:t>
            </w:r>
          </w:p>
        </w:tc>
        <w:tc>
          <w:tcPr>
            <w:tcW w:w="789" w:type="pct"/>
            <w:shd w:val="clear" w:color="auto" w:fill="FFFFFF" w:themeFill="background1"/>
            <w:vAlign w:val="center"/>
          </w:tcPr>
          <w:p w14:paraId="6EDE58E7" w14:textId="77777777" w:rsidR="00C50056" w:rsidRPr="007000A5" w:rsidRDefault="00C50056" w:rsidP="008664B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97.0</w:t>
            </w:r>
          </w:p>
        </w:tc>
        <w:tc>
          <w:tcPr>
            <w:tcW w:w="666" w:type="pct"/>
            <w:shd w:val="clear" w:color="auto" w:fill="FFFFFF" w:themeFill="background1"/>
            <w:vAlign w:val="center"/>
          </w:tcPr>
          <w:p w14:paraId="63059392" w14:textId="77777777" w:rsidR="00C50056" w:rsidRPr="007000A5" w:rsidRDefault="00C50056" w:rsidP="008664B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97.3</w:t>
            </w:r>
          </w:p>
        </w:tc>
        <w:tc>
          <w:tcPr>
            <w:tcW w:w="645" w:type="pct"/>
            <w:shd w:val="clear" w:color="auto" w:fill="FFFFFF" w:themeFill="background1"/>
            <w:vAlign w:val="center"/>
          </w:tcPr>
          <w:p w14:paraId="67FB3967" w14:textId="77777777" w:rsidR="00C50056" w:rsidRPr="007000A5" w:rsidRDefault="00C50056" w:rsidP="008664B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99.5</w:t>
            </w:r>
          </w:p>
        </w:tc>
        <w:tc>
          <w:tcPr>
            <w:tcW w:w="999" w:type="pct"/>
            <w:shd w:val="clear" w:color="auto" w:fill="FFFFFF" w:themeFill="background1"/>
            <w:vAlign w:val="center"/>
          </w:tcPr>
          <w:p w14:paraId="2BD61DCE" w14:textId="77777777" w:rsidR="00C50056" w:rsidRPr="007000A5" w:rsidRDefault="00C50056" w:rsidP="008664B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99.1</w:t>
            </w:r>
          </w:p>
        </w:tc>
        <w:tc>
          <w:tcPr>
            <w:tcW w:w="444" w:type="pct"/>
            <w:shd w:val="clear" w:color="auto" w:fill="FFFFFF" w:themeFill="background1"/>
            <w:vAlign w:val="center"/>
          </w:tcPr>
          <w:p w14:paraId="50422534" w14:textId="77777777" w:rsidR="00C50056" w:rsidRPr="007000A5" w:rsidRDefault="00C50056" w:rsidP="008664B4">
            <w:pPr>
              <w:pStyle w:val="TableCont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97.3</w:t>
            </w:r>
          </w:p>
        </w:tc>
      </w:tr>
      <w:tr w:rsidR="00C50056" w:rsidRPr="007000A5" w14:paraId="08E6C7BF" w14:textId="77777777" w:rsidTr="00ED203E">
        <w:trPr>
          <w:trHeight w:val="716"/>
          <w:jc w:val="center"/>
        </w:trPr>
        <w:tc>
          <w:tcPr>
            <w:cnfStyle w:val="001000000000" w:firstRow="0" w:lastRow="0" w:firstColumn="1" w:lastColumn="0" w:oddVBand="0" w:evenVBand="0" w:oddHBand="0" w:evenHBand="0" w:firstRowFirstColumn="0" w:firstRowLastColumn="0" w:lastRowFirstColumn="0" w:lastRowLastColumn="0"/>
            <w:tcW w:w="843" w:type="pct"/>
            <w:shd w:val="clear" w:color="auto" w:fill="FFFFFF" w:themeFill="background1"/>
            <w:vAlign w:val="center"/>
          </w:tcPr>
          <w:p w14:paraId="74E4A840" w14:textId="77777777" w:rsidR="00C50056" w:rsidRPr="007000A5" w:rsidRDefault="00C50056" w:rsidP="008664B4">
            <w:pPr>
              <w:pStyle w:val="TableContents"/>
              <w:jc w:val="center"/>
              <w:rPr>
                <w:rFonts w:ascii="Times New Roman" w:hAnsi="Times New Roman" w:cs="Times New Roman"/>
                <w:b w:val="0"/>
                <w:sz w:val="24"/>
                <w:szCs w:val="24"/>
              </w:rPr>
            </w:pPr>
            <w:r w:rsidRPr="007000A5">
              <w:rPr>
                <w:rFonts w:ascii="Times New Roman" w:hAnsi="Times New Roman" w:cs="Times New Roman"/>
                <w:b w:val="0"/>
                <w:sz w:val="24"/>
                <w:szCs w:val="24"/>
              </w:rPr>
              <w:t>Yolo-V3-SPP</w:t>
            </w:r>
          </w:p>
        </w:tc>
        <w:tc>
          <w:tcPr>
            <w:tcW w:w="614" w:type="pct"/>
            <w:shd w:val="clear" w:color="auto" w:fill="FFFFFF" w:themeFill="background1"/>
            <w:vAlign w:val="center"/>
          </w:tcPr>
          <w:p w14:paraId="03179EEF" w14:textId="77777777" w:rsidR="00C50056" w:rsidRPr="007000A5" w:rsidRDefault="00C50056" w:rsidP="008664B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93.3</w:t>
            </w:r>
          </w:p>
        </w:tc>
        <w:tc>
          <w:tcPr>
            <w:tcW w:w="789" w:type="pct"/>
            <w:shd w:val="clear" w:color="auto" w:fill="FFFFFF" w:themeFill="background1"/>
            <w:vAlign w:val="center"/>
          </w:tcPr>
          <w:p w14:paraId="3C38D7B8" w14:textId="77777777" w:rsidR="00C50056" w:rsidRPr="007000A5" w:rsidRDefault="00C50056" w:rsidP="008664B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99.4</w:t>
            </w:r>
          </w:p>
        </w:tc>
        <w:tc>
          <w:tcPr>
            <w:tcW w:w="666" w:type="pct"/>
            <w:shd w:val="clear" w:color="auto" w:fill="FFFFFF" w:themeFill="background1"/>
            <w:vAlign w:val="center"/>
          </w:tcPr>
          <w:p w14:paraId="6BB87DB8" w14:textId="77777777" w:rsidR="00C50056" w:rsidRPr="007000A5" w:rsidRDefault="00C50056" w:rsidP="008664B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98.6</w:t>
            </w:r>
          </w:p>
        </w:tc>
        <w:tc>
          <w:tcPr>
            <w:tcW w:w="645" w:type="pct"/>
            <w:shd w:val="clear" w:color="auto" w:fill="FFFFFF" w:themeFill="background1"/>
            <w:vAlign w:val="center"/>
          </w:tcPr>
          <w:p w14:paraId="1FBBDE74" w14:textId="77777777" w:rsidR="00C50056" w:rsidRPr="007000A5" w:rsidRDefault="00C50056" w:rsidP="008664B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99.5</w:t>
            </w:r>
          </w:p>
        </w:tc>
        <w:tc>
          <w:tcPr>
            <w:tcW w:w="999" w:type="pct"/>
            <w:shd w:val="clear" w:color="auto" w:fill="FFFFFF" w:themeFill="background1"/>
            <w:vAlign w:val="center"/>
          </w:tcPr>
          <w:p w14:paraId="0551BD1E" w14:textId="77777777" w:rsidR="00C50056" w:rsidRPr="007000A5" w:rsidRDefault="00C50056" w:rsidP="008664B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95.5</w:t>
            </w:r>
          </w:p>
        </w:tc>
        <w:tc>
          <w:tcPr>
            <w:tcW w:w="444" w:type="pct"/>
            <w:shd w:val="clear" w:color="auto" w:fill="FFFFFF" w:themeFill="background1"/>
            <w:vAlign w:val="center"/>
          </w:tcPr>
          <w:p w14:paraId="2BD0EB7C" w14:textId="77777777" w:rsidR="00C50056" w:rsidRPr="007000A5" w:rsidRDefault="00C50056" w:rsidP="008664B4">
            <w:pPr>
              <w:pStyle w:val="TableCont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0A5">
              <w:rPr>
                <w:rFonts w:ascii="Times New Roman" w:hAnsi="Times New Roman" w:cs="Times New Roman"/>
                <w:sz w:val="24"/>
                <w:szCs w:val="24"/>
              </w:rPr>
              <w:t>98.4</w:t>
            </w:r>
          </w:p>
        </w:tc>
      </w:tr>
    </w:tbl>
    <w:p w14:paraId="188999BE" w14:textId="77777777" w:rsidR="00981296" w:rsidRDefault="00981296" w:rsidP="00981296">
      <w:pPr>
        <w:spacing w:after="0" w:line="240" w:lineRule="auto"/>
        <w:jc w:val="center"/>
        <w:rPr>
          <w:rFonts w:ascii="Times New Roman" w:hAnsi="Times New Roman" w:cs="Times New Roman"/>
          <w:iCs/>
          <w:sz w:val="24"/>
          <w:szCs w:val="24"/>
        </w:rPr>
      </w:pPr>
    </w:p>
    <w:p w14:paraId="71DBE011" w14:textId="77777777" w:rsidR="008664B4" w:rsidRPr="007000A5" w:rsidRDefault="007C0E85" w:rsidP="00ED203E">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drawing>
          <wp:inline distT="0" distB="0" distL="0" distR="0" wp14:anchorId="2CEADD17" wp14:editId="1B45A814">
            <wp:extent cx="4943569" cy="2943225"/>
            <wp:effectExtent l="0" t="0" r="9525" b="0"/>
            <wp:docPr id="1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
                    <pic:cNvPicPr>
                      <a:picLocks noChangeAspect="1" noChangeArrowheads="1"/>
                    </pic:cNvPicPr>
                  </pic:nvPicPr>
                  <pic:blipFill>
                    <a:blip r:embed="rId18" cstate="print"/>
                    <a:stretch>
                      <a:fillRect/>
                    </a:stretch>
                  </pic:blipFill>
                  <pic:spPr bwMode="auto">
                    <a:xfrm>
                      <a:off x="0" y="0"/>
                      <a:ext cx="4945017" cy="2944087"/>
                    </a:xfrm>
                    <a:prstGeom prst="rect">
                      <a:avLst/>
                    </a:prstGeom>
                  </pic:spPr>
                </pic:pic>
              </a:graphicData>
            </a:graphic>
          </wp:inline>
        </w:drawing>
      </w:r>
    </w:p>
    <w:p w14:paraId="1B2FE869" w14:textId="77777777" w:rsidR="00C50056" w:rsidRPr="007000A5" w:rsidRDefault="00C50056" w:rsidP="00ED203E">
      <w:pPr>
        <w:spacing w:afterLines="100" w:after="240"/>
        <w:jc w:val="center"/>
        <w:rPr>
          <w:rFonts w:ascii="Times New Roman" w:hAnsi="Times New Roman" w:cs="Times New Roman"/>
          <w:sz w:val="24"/>
          <w:szCs w:val="24"/>
        </w:rPr>
      </w:pPr>
      <w:r w:rsidRPr="007000A5">
        <w:rPr>
          <w:rFonts w:ascii="Times New Roman" w:hAnsi="Times New Roman" w:cs="Times New Roman"/>
          <w:b/>
          <w:sz w:val="24"/>
          <w:szCs w:val="24"/>
        </w:rPr>
        <w:t>Fig</w:t>
      </w:r>
      <w:r w:rsidR="00BA3011">
        <w:rPr>
          <w:rFonts w:ascii="Times New Roman" w:hAnsi="Times New Roman" w:cs="Times New Roman"/>
          <w:b/>
          <w:sz w:val="24"/>
          <w:szCs w:val="24"/>
        </w:rPr>
        <w:t>ure</w:t>
      </w:r>
      <w:r w:rsidR="0099577A">
        <w:rPr>
          <w:rFonts w:ascii="Times New Roman" w:hAnsi="Times New Roman" w:cs="Times New Roman"/>
          <w:b/>
          <w:sz w:val="24"/>
          <w:szCs w:val="24"/>
        </w:rPr>
        <w:t xml:space="preserve"> 10</w:t>
      </w:r>
      <w:r w:rsidR="007B6208" w:rsidRPr="007000A5">
        <w:rPr>
          <w:rFonts w:ascii="Times New Roman" w:hAnsi="Times New Roman" w:cs="Times New Roman"/>
          <w:b/>
          <w:sz w:val="24"/>
          <w:szCs w:val="24"/>
        </w:rPr>
        <w:t>.</w:t>
      </w:r>
      <w:r w:rsidRPr="007000A5">
        <w:rPr>
          <w:rFonts w:ascii="Times New Roman" w:hAnsi="Times New Roman" w:cs="Times New Roman"/>
          <w:sz w:val="24"/>
          <w:szCs w:val="24"/>
        </w:rPr>
        <w:t xml:space="preserve">  Model Detect</w:t>
      </w:r>
      <w:r w:rsidR="007B6208" w:rsidRPr="007000A5">
        <w:rPr>
          <w:rFonts w:ascii="Times New Roman" w:hAnsi="Times New Roman" w:cs="Times New Roman"/>
          <w:sz w:val="24"/>
          <w:szCs w:val="24"/>
        </w:rPr>
        <w:t>ion Trained on Custom Dataset (left</w:t>
      </w:r>
      <w:r w:rsidRPr="007000A5">
        <w:rPr>
          <w:rFonts w:ascii="Times New Roman" w:hAnsi="Times New Roman" w:cs="Times New Roman"/>
          <w:sz w:val="24"/>
          <w:szCs w:val="24"/>
        </w:rPr>
        <w:t>) and OIDV4 Trained Dataset (</w:t>
      </w:r>
      <w:r w:rsidR="007B6208" w:rsidRPr="007000A5">
        <w:rPr>
          <w:rFonts w:ascii="Times New Roman" w:hAnsi="Times New Roman" w:cs="Times New Roman"/>
          <w:sz w:val="24"/>
          <w:szCs w:val="24"/>
        </w:rPr>
        <w:t>right</w:t>
      </w:r>
      <w:r w:rsidRPr="007000A5">
        <w:rPr>
          <w:rFonts w:ascii="Times New Roman" w:hAnsi="Times New Roman" w:cs="Times New Roman"/>
          <w:sz w:val="24"/>
          <w:szCs w:val="24"/>
        </w:rPr>
        <w:t>)</w:t>
      </w:r>
    </w:p>
    <w:p w14:paraId="17F3BDEB" w14:textId="77777777" w:rsidR="00181F31" w:rsidRPr="007000A5" w:rsidRDefault="00181F31" w:rsidP="00ED203E">
      <w:pPr>
        <w:spacing w:after="0"/>
        <w:jc w:val="center"/>
        <w:rPr>
          <w:rFonts w:ascii="Times New Roman" w:hAnsi="Times New Roman" w:cs="Times New Roman"/>
          <w:iCs/>
          <w:sz w:val="24"/>
          <w:szCs w:val="24"/>
        </w:rPr>
      </w:pPr>
      <w:r w:rsidRPr="007000A5">
        <w:rPr>
          <w:rFonts w:ascii="Times New Roman" w:hAnsi="Times New Roman" w:cs="Times New Roman"/>
          <w:iCs/>
          <w:noProof/>
          <w:sz w:val="24"/>
          <w:szCs w:val="24"/>
        </w:rPr>
        <w:drawing>
          <wp:inline distT="0" distB="0" distL="0" distR="0" wp14:anchorId="679653CF" wp14:editId="0D1A17A6">
            <wp:extent cx="5275620" cy="2695698"/>
            <wp:effectExtent l="19050" t="0" r="1230" b="0"/>
            <wp:docPr id="1" name="Picture 0" descr="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JPG"/>
                    <pic:cNvPicPr/>
                  </pic:nvPicPr>
                  <pic:blipFill>
                    <a:blip r:embed="rId19">
                      <a:lum contrast="10000"/>
                    </a:blip>
                    <a:stretch>
                      <a:fillRect/>
                    </a:stretch>
                  </pic:blipFill>
                  <pic:spPr>
                    <a:xfrm>
                      <a:off x="0" y="0"/>
                      <a:ext cx="5294580" cy="2705386"/>
                    </a:xfrm>
                    <a:prstGeom prst="rect">
                      <a:avLst/>
                    </a:prstGeom>
                  </pic:spPr>
                </pic:pic>
              </a:graphicData>
            </a:graphic>
          </wp:inline>
        </w:drawing>
      </w:r>
    </w:p>
    <w:p w14:paraId="7CC99591" w14:textId="77777777" w:rsidR="00C50056" w:rsidRPr="007000A5" w:rsidRDefault="00DE661B" w:rsidP="00ED203E">
      <w:pPr>
        <w:spacing w:afterLines="100" w:after="240"/>
        <w:jc w:val="center"/>
        <w:rPr>
          <w:rFonts w:ascii="Times New Roman" w:hAnsi="Times New Roman" w:cs="Times New Roman"/>
          <w:iCs/>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99577A">
        <w:rPr>
          <w:rFonts w:ascii="Times New Roman" w:hAnsi="Times New Roman" w:cs="Times New Roman"/>
          <w:b/>
          <w:iCs/>
          <w:sz w:val="24"/>
          <w:szCs w:val="24"/>
        </w:rPr>
        <w:t xml:space="preserve"> 11</w:t>
      </w:r>
      <w:r w:rsidR="007C0E85" w:rsidRPr="007000A5">
        <w:rPr>
          <w:rFonts w:ascii="Times New Roman" w:hAnsi="Times New Roman" w:cs="Times New Roman"/>
          <w:b/>
          <w:iCs/>
          <w:sz w:val="24"/>
          <w:szCs w:val="24"/>
        </w:rPr>
        <w:t>.</w:t>
      </w:r>
      <w:r w:rsidRPr="007000A5">
        <w:rPr>
          <w:rFonts w:ascii="Times New Roman" w:hAnsi="Times New Roman" w:cs="Times New Roman"/>
          <w:iCs/>
          <w:sz w:val="24"/>
          <w:szCs w:val="24"/>
        </w:rPr>
        <w:t xml:space="preserve"> </w:t>
      </w:r>
      <w:r w:rsidR="007B6208" w:rsidRPr="007000A5">
        <w:rPr>
          <w:rFonts w:ascii="Times New Roman" w:hAnsi="Times New Roman" w:cs="Times New Roman"/>
          <w:iCs/>
          <w:sz w:val="24"/>
          <w:szCs w:val="24"/>
        </w:rPr>
        <w:t>Classification and other performance metrics on</w:t>
      </w:r>
      <w:r w:rsidR="008664B4" w:rsidRPr="007000A5">
        <w:rPr>
          <w:rFonts w:ascii="Times New Roman" w:hAnsi="Times New Roman" w:cs="Times New Roman"/>
          <w:iCs/>
          <w:sz w:val="24"/>
          <w:szCs w:val="24"/>
        </w:rPr>
        <w:t xml:space="preserve"> YoloV3</w:t>
      </w:r>
      <w:r w:rsidR="007B6208" w:rsidRPr="007000A5">
        <w:rPr>
          <w:rFonts w:ascii="Times New Roman" w:hAnsi="Times New Roman" w:cs="Times New Roman"/>
          <w:iCs/>
          <w:sz w:val="24"/>
          <w:szCs w:val="24"/>
        </w:rPr>
        <w:t xml:space="preserve">-SPP using </w:t>
      </w:r>
      <w:r w:rsidR="00C50056" w:rsidRPr="007000A5">
        <w:rPr>
          <w:rFonts w:ascii="Times New Roman" w:hAnsi="Times New Roman" w:cs="Times New Roman"/>
          <w:iCs/>
          <w:sz w:val="24"/>
          <w:szCs w:val="24"/>
        </w:rPr>
        <w:t>OIDV4</w:t>
      </w:r>
      <w:r w:rsidR="008664B4" w:rsidRPr="007000A5">
        <w:rPr>
          <w:rFonts w:ascii="Times New Roman" w:hAnsi="Times New Roman" w:cs="Times New Roman"/>
          <w:iCs/>
          <w:sz w:val="24"/>
          <w:szCs w:val="24"/>
        </w:rPr>
        <w:t xml:space="preserve"> Dataset</w:t>
      </w:r>
    </w:p>
    <w:p w14:paraId="5C7BDA87" w14:textId="77777777" w:rsidR="006B4981" w:rsidRPr="007000A5" w:rsidRDefault="006B4981" w:rsidP="005723A9">
      <w:pPr>
        <w:spacing w:before="240"/>
        <w:rPr>
          <w:rFonts w:ascii="Times New Roman" w:hAnsi="Times New Roman" w:cs="Times New Roman"/>
          <w:iCs/>
          <w:sz w:val="24"/>
          <w:szCs w:val="24"/>
        </w:rPr>
      </w:pPr>
    </w:p>
    <w:p w14:paraId="167B5AD1" w14:textId="77777777" w:rsidR="007D3ACD" w:rsidRPr="007000A5" w:rsidRDefault="007D3ACD" w:rsidP="007A2C9C">
      <w:pPr>
        <w:spacing w:after="0"/>
        <w:jc w:val="center"/>
        <w:rPr>
          <w:rFonts w:ascii="Times New Roman" w:hAnsi="Times New Roman" w:cs="Times New Roman"/>
          <w:sz w:val="24"/>
          <w:szCs w:val="24"/>
        </w:rPr>
      </w:pPr>
      <w:r w:rsidRPr="007000A5">
        <w:rPr>
          <w:rFonts w:ascii="Times New Roman" w:hAnsi="Times New Roman" w:cs="Times New Roman"/>
          <w:noProof/>
          <w:sz w:val="24"/>
          <w:szCs w:val="24"/>
        </w:rPr>
        <w:lastRenderedPageBreak/>
        <w:drawing>
          <wp:inline distT="0" distB="0" distL="0" distR="0" wp14:anchorId="3D0A00EA" wp14:editId="5A4DB545">
            <wp:extent cx="4489589" cy="2258704"/>
            <wp:effectExtent l="0" t="0" r="6350" b="8255"/>
            <wp:docPr id="16" name="Picture 15" descr="K-means-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eans-results.png"/>
                    <pic:cNvPicPr/>
                  </pic:nvPicPr>
                  <pic:blipFill>
                    <a:blip r:embed="rId20" cstate="print"/>
                    <a:stretch>
                      <a:fillRect/>
                    </a:stretch>
                  </pic:blipFill>
                  <pic:spPr>
                    <a:xfrm>
                      <a:off x="0" y="0"/>
                      <a:ext cx="4493894" cy="2260870"/>
                    </a:xfrm>
                    <a:prstGeom prst="rect">
                      <a:avLst/>
                    </a:prstGeom>
                  </pic:spPr>
                </pic:pic>
              </a:graphicData>
            </a:graphic>
          </wp:inline>
        </w:drawing>
      </w:r>
    </w:p>
    <w:p w14:paraId="1557BB60" w14:textId="77777777" w:rsidR="007D3ACD" w:rsidRPr="007000A5" w:rsidRDefault="005723A9" w:rsidP="007A2C9C">
      <w:pPr>
        <w:spacing w:afterLines="100" w:after="240"/>
        <w:jc w:val="center"/>
        <w:rPr>
          <w:rFonts w:ascii="Times New Roman" w:hAnsi="Times New Roman" w:cs="Times New Roman"/>
          <w:iCs/>
          <w:sz w:val="24"/>
          <w:szCs w:val="24"/>
        </w:rPr>
      </w:pPr>
      <w:r w:rsidRPr="007000A5">
        <w:rPr>
          <w:rFonts w:ascii="Times New Roman" w:hAnsi="Times New Roman" w:cs="Times New Roman"/>
          <w:b/>
          <w:iCs/>
          <w:sz w:val="24"/>
          <w:szCs w:val="24"/>
        </w:rPr>
        <w:t>Fig</w:t>
      </w:r>
      <w:r w:rsidR="00BA3011">
        <w:rPr>
          <w:rFonts w:ascii="Times New Roman" w:hAnsi="Times New Roman" w:cs="Times New Roman"/>
          <w:b/>
          <w:iCs/>
          <w:sz w:val="24"/>
          <w:szCs w:val="24"/>
        </w:rPr>
        <w:t>ure</w:t>
      </w:r>
      <w:r w:rsidR="0099577A">
        <w:rPr>
          <w:rFonts w:ascii="Times New Roman" w:hAnsi="Times New Roman" w:cs="Times New Roman"/>
          <w:b/>
          <w:iCs/>
          <w:sz w:val="24"/>
          <w:szCs w:val="24"/>
        </w:rPr>
        <w:t xml:space="preserve"> 12</w:t>
      </w:r>
      <w:r w:rsidR="007D3ACD" w:rsidRPr="007000A5">
        <w:rPr>
          <w:rFonts w:ascii="Times New Roman" w:hAnsi="Times New Roman" w:cs="Times New Roman"/>
          <w:b/>
          <w:iCs/>
          <w:sz w:val="24"/>
          <w:szCs w:val="24"/>
        </w:rPr>
        <w:t>.</w:t>
      </w:r>
      <w:r w:rsidR="007D3ACD" w:rsidRPr="007000A5">
        <w:rPr>
          <w:rFonts w:ascii="Times New Roman" w:hAnsi="Times New Roman" w:cs="Times New Roman"/>
          <w:iCs/>
          <w:sz w:val="24"/>
          <w:szCs w:val="24"/>
        </w:rPr>
        <w:t xml:space="preserve"> Color Distribution </w:t>
      </w:r>
      <w:r w:rsidRPr="007000A5">
        <w:rPr>
          <w:rFonts w:ascii="Times New Roman" w:hAnsi="Times New Roman" w:cs="Times New Roman"/>
          <w:iCs/>
          <w:sz w:val="24"/>
          <w:szCs w:val="24"/>
        </w:rPr>
        <w:t xml:space="preserve">for </w:t>
      </w:r>
      <w:r w:rsidR="007D3ACD" w:rsidRPr="007000A5">
        <w:rPr>
          <w:rFonts w:ascii="Times New Roman" w:hAnsi="Times New Roman" w:cs="Times New Roman"/>
          <w:iCs/>
          <w:sz w:val="24"/>
          <w:szCs w:val="24"/>
        </w:rPr>
        <w:t>Input Image</w:t>
      </w:r>
      <w:r w:rsidRPr="007000A5">
        <w:rPr>
          <w:rFonts w:ascii="Times New Roman" w:hAnsi="Times New Roman" w:cs="Times New Roman"/>
          <w:iCs/>
          <w:sz w:val="24"/>
          <w:szCs w:val="24"/>
        </w:rPr>
        <w:t xml:space="preserve"> (left)</w:t>
      </w:r>
      <w:r w:rsidR="007D3ACD" w:rsidRPr="007000A5">
        <w:rPr>
          <w:rFonts w:ascii="Times New Roman" w:hAnsi="Times New Roman" w:cs="Times New Roman"/>
          <w:iCs/>
          <w:sz w:val="24"/>
          <w:szCs w:val="24"/>
        </w:rPr>
        <w:t xml:space="preserve"> and Colors distribution </w:t>
      </w:r>
      <w:r w:rsidRPr="007000A5">
        <w:rPr>
          <w:rFonts w:ascii="Times New Roman" w:hAnsi="Times New Roman" w:cs="Times New Roman"/>
          <w:iCs/>
          <w:sz w:val="24"/>
          <w:szCs w:val="24"/>
        </w:rPr>
        <w:t>obtained for</w:t>
      </w:r>
      <w:r w:rsidR="007D3ACD" w:rsidRPr="007000A5">
        <w:rPr>
          <w:rFonts w:ascii="Times New Roman" w:hAnsi="Times New Roman" w:cs="Times New Roman"/>
          <w:iCs/>
          <w:sz w:val="24"/>
          <w:szCs w:val="24"/>
        </w:rPr>
        <w:t xml:space="preserve"> </w:t>
      </w:r>
      <w:r w:rsidR="00F43E7F">
        <w:rPr>
          <w:rFonts w:ascii="Times New Roman" w:hAnsi="Times New Roman" w:cs="Times New Roman"/>
          <w:iCs/>
          <w:sz w:val="24"/>
          <w:szCs w:val="24"/>
        </w:rPr>
        <w:t xml:space="preserve">a </w:t>
      </w:r>
      <w:r w:rsidR="007D3ACD" w:rsidRPr="007000A5">
        <w:rPr>
          <w:rFonts w:ascii="Times New Roman" w:hAnsi="Times New Roman" w:cs="Times New Roman"/>
          <w:iCs/>
          <w:sz w:val="24"/>
          <w:szCs w:val="24"/>
        </w:rPr>
        <w:t>given</w:t>
      </w:r>
      <w:r w:rsidRPr="007000A5">
        <w:rPr>
          <w:rFonts w:ascii="Times New Roman" w:hAnsi="Times New Roman" w:cs="Times New Roman"/>
          <w:iCs/>
          <w:sz w:val="24"/>
          <w:szCs w:val="24"/>
        </w:rPr>
        <w:t xml:space="preserve"> image using K-Means Clustering (right)</w:t>
      </w:r>
    </w:p>
    <w:p w14:paraId="078783F4" w14:textId="099C9AE6" w:rsidR="00D96450" w:rsidRPr="007A2C9C" w:rsidRDefault="006B4981" w:rsidP="007A2C9C">
      <w:pPr>
        <w:spacing w:after="0"/>
        <w:jc w:val="both"/>
        <w:rPr>
          <w:rFonts w:ascii="Times New Roman" w:hAnsi="Times New Roman" w:cs="Times New Roman"/>
          <w:sz w:val="24"/>
          <w:szCs w:val="24"/>
        </w:rPr>
      </w:pPr>
      <w:r w:rsidRPr="007000A5">
        <w:rPr>
          <w:rFonts w:ascii="Times New Roman" w:hAnsi="Times New Roman" w:cs="Times New Roman"/>
          <w:sz w:val="24"/>
          <w:szCs w:val="24"/>
        </w:rPr>
        <w:t>Finally</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we have analyzed the input image for the color space in RGB</w:t>
      </w:r>
      <w:r w:rsidR="003C245B" w:rsidRPr="007000A5">
        <w:rPr>
          <w:rFonts w:ascii="Times New Roman" w:hAnsi="Times New Roman" w:cs="Times New Roman"/>
          <w:sz w:val="24"/>
          <w:szCs w:val="24"/>
        </w:rPr>
        <w:t xml:space="preserve"> (Red, Blue, Green)</w:t>
      </w:r>
      <w:r w:rsidR="00F43E7F">
        <w:rPr>
          <w:rFonts w:ascii="Times New Roman" w:hAnsi="Times New Roman" w:cs="Times New Roman"/>
          <w:sz w:val="24"/>
          <w:szCs w:val="24"/>
        </w:rPr>
        <w:t>. W</w:t>
      </w:r>
      <w:r w:rsidRPr="007000A5">
        <w:rPr>
          <w:rFonts w:ascii="Times New Roman" w:hAnsi="Times New Roman" w:cs="Times New Roman"/>
          <w:sz w:val="24"/>
          <w:szCs w:val="24"/>
        </w:rPr>
        <w:t>e got the final cluster</w:t>
      </w:r>
      <w:r w:rsidR="0056609B" w:rsidRPr="007000A5">
        <w:rPr>
          <w:rFonts w:ascii="Times New Roman" w:hAnsi="Times New Roman" w:cs="Times New Roman"/>
          <w:sz w:val="24"/>
          <w:szCs w:val="24"/>
        </w:rPr>
        <w:t xml:space="preserve"> distribution with </w:t>
      </w:r>
      <w:r w:rsidR="00F43E7F">
        <w:rPr>
          <w:rFonts w:ascii="Times New Roman" w:hAnsi="Times New Roman" w:cs="Times New Roman"/>
          <w:sz w:val="24"/>
          <w:szCs w:val="24"/>
        </w:rPr>
        <w:t xml:space="preserve">the </w:t>
      </w:r>
      <w:r w:rsidR="0056609B" w:rsidRPr="007000A5">
        <w:rPr>
          <w:rFonts w:ascii="Times New Roman" w:hAnsi="Times New Roman" w:cs="Times New Roman"/>
          <w:sz w:val="24"/>
          <w:szCs w:val="24"/>
        </w:rPr>
        <w:t>percentage of each color</w:t>
      </w:r>
      <w:r w:rsidRPr="007000A5">
        <w:rPr>
          <w:rFonts w:ascii="Times New Roman" w:hAnsi="Times New Roman" w:cs="Times New Roman"/>
          <w:sz w:val="24"/>
          <w:szCs w:val="24"/>
        </w:rPr>
        <w:t xml:space="preserve"> dominates in the given input image </w:t>
      </w:r>
      <w:r w:rsidR="00F43E7F">
        <w:rPr>
          <w:rFonts w:ascii="Times New Roman" w:hAnsi="Times New Roman" w:cs="Times New Roman"/>
          <w:sz w:val="24"/>
          <w:szCs w:val="24"/>
        </w:rPr>
        <w:t>using K-Means clustering, shown</w:t>
      </w:r>
      <w:r w:rsidRPr="007000A5">
        <w:rPr>
          <w:rFonts w:ascii="Times New Roman" w:hAnsi="Times New Roman" w:cs="Times New Roman"/>
          <w:sz w:val="24"/>
          <w:szCs w:val="24"/>
        </w:rPr>
        <w:t xml:space="preserve"> in Fig</w:t>
      </w:r>
      <w:r w:rsidR="00EA4287" w:rsidRPr="007000A5">
        <w:rPr>
          <w:rFonts w:ascii="Times New Roman" w:hAnsi="Times New Roman" w:cs="Times New Roman"/>
          <w:sz w:val="24"/>
          <w:szCs w:val="24"/>
        </w:rPr>
        <w:t>ure</w:t>
      </w:r>
      <w:r w:rsidR="00B23067">
        <w:rPr>
          <w:rFonts w:ascii="Times New Roman" w:hAnsi="Times New Roman" w:cs="Times New Roman"/>
          <w:sz w:val="24"/>
          <w:szCs w:val="24"/>
        </w:rPr>
        <w:t xml:space="preserve"> 12</w:t>
      </w:r>
      <w:r w:rsidRPr="007000A5">
        <w:rPr>
          <w:rFonts w:ascii="Times New Roman" w:hAnsi="Times New Roman" w:cs="Times New Roman"/>
          <w:sz w:val="24"/>
          <w:szCs w:val="24"/>
        </w:rPr>
        <w:t>.</w:t>
      </w:r>
    </w:p>
    <w:p w14:paraId="74DDE35B" w14:textId="77777777" w:rsidR="00C50056" w:rsidRPr="00306912" w:rsidRDefault="00C67C88" w:rsidP="007A2C9C">
      <w:pPr>
        <w:spacing w:beforeLines="100" w:before="240" w:afterLines="100" w:after="240"/>
        <w:jc w:val="center"/>
        <w:rPr>
          <w:rFonts w:ascii="Arial" w:hAnsi="Arial" w:cs="Arial"/>
          <w:sz w:val="28"/>
          <w:szCs w:val="24"/>
        </w:rPr>
      </w:pPr>
      <w:r w:rsidRPr="00306912">
        <w:rPr>
          <w:rFonts w:ascii="Arial" w:hAnsi="Arial" w:cs="Arial"/>
          <w:b/>
          <w:sz w:val="28"/>
          <w:szCs w:val="24"/>
        </w:rPr>
        <w:t>6. CONCLUSION AND FUTURE WORK</w:t>
      </w:r>
    </w:p>
    <w:p w14:paraId="7F681157" w14:textId="77777777" w:rsidR="004C5BCD" w:rsidRPr="007000A5" w:rsidRDefault="00C50056" w:rsidP="007A2C9C">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 xml:space="preserve">In </w:t>
      </w:r>
      <w:r w:rsidR="00B23067" w:rsidRPr="007000A5">
        <w:rPr>
          <w:rFonts w:ascii="Times New Roman" w:hAnsi="Times New Roman" w:cs="Times New Roman"/>
          <w:sz w:val="24"/>
          <w:szCs w:val="24"/>
        </w:rPr>
        <w:t>our Single</w:t>
      </w:r>
      <w:r w:rsidR="00B23067">
        <w:rPr>
          <w:rFonts w:ascii="Times New Roman" w:hAnsi="Times New Roman" w:cs="Times New Roman"/>
          <w:sz w:val="24"/>
          <w:szCs w:val="24"/>
        </w:rPr>
        <w:t xml:space="preserve"> Stage</w:t>
      </w:r>
      <w:r w:rsidR="007D3ACD" w:rsidRPr="007000A5">
        <w:rPr>
          <w:rFonts w:ascii="Times New Roman" w:hAnsi="Times New Roman" w:cs="Times New Roman"/>
          <w:sz w:val="24"/>
          <w:szCs w:val="24"/>
        </w:rPr>
        <w:t xml:space="preserve"> </w:t>
      </w:r>
      <w:r w:rsidRPr="007000A5">
        <w:rPr>
          <w:rFonts w:ascii="Times New Roman" w:hAnsi="Times New Roman" w:cs="Times New Roman"/>
          <w:sz w:val="24"/>
          <w:szCs w:val="24"/>
        </w:rPr>
        <w:t>Deep Transfer Learning</w:t>
      </w:r>
      <w:r w:rsidR="007D3ACD" w:rsidRPr="007000A5">
        <w:rPr>
          <w:rFonts w:ascii="Times New Roman" w:hAnsi="Times New Roman" w:cs="Times New Roman"/>
          <w:sz w:val="24"/>
          <w:szCs w:val="24"/>
        </w:rPr>
        <w:t xml:space="preserve"> Model (SS-DTLM) apparel detection, we </w:t>
      </w:r>
      <w:r w:rsidR="00322F67">
        <w:rPr>
          <w:rFonts w:ascii="Times New Roman" w:hAnsi="Times New Roman" w:cs="Times New Roman"/>
          <w:sz w:val="24"/>
          <w:szCs w:val="24"/>
        </w:rPr>
        <w:t xml:space="preserve">had </w:t>
      </w:r>
      <w:r w:rsidR="007D3ACD" w:rsidRPr="007000A5">
        <w:rPr>
          <w:rFonts w:ascii="Times New Roman" w:hAnsi="Times New Roman" w:cs="Times New Roman"/>
          <w:sz w:val="24"/>
          <w:szCs w:val="24"/>
        </w:rPr>
        <w:t>adapted YoloV3, YoloV3-</w:t>
      </w:r>
      <w:r w:rsidRPr="007000A5">
        <w:rPr>
          <w:rFonts w:ascii="Times New Roman" w:hAnsi="Times New Roman" w:cs="Times New Roman"/>
          <w:sz w:val="24"/>
          <w:szCs w:val="24"/>
        </w:rPr>
        <w:t>SPP</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and YoloV3-Tiny with the Darknet-53 as the backbone architecture. In our approach</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we have implemented a 3-level Spatial Pyramid Pooling in YoloV3 for better object detection without cropping and resizing in the image for </w:t>
      </w:r>
      <w:proofErr w:type="gramStart"/>
      <w:r w:rsidRPr="007000A5">
        <w:rPr>
          <w:rFonts w:ascii="Times New Roman" w:hAnsi="Times New Roman" w:cs="Times New Roman"/>
          <w:sz w:val="24"/>
          <w:szCs w:val="24"/>
        </w:rPr>
        <w:t>Multi-</w:t>
      </w:r>
      <w:r w:rsidR="00B23067" w:rsidRPr="007000A5">
        <w:rPr>
          <w:rFonts w:ascii="Times New Roman" w:hAnsi="Times New Roman" w:cs="Times New Roman"/>
          <w:sz w:val="24"/>
          <w:szCs w:val="24"/>
        </w:rPr>
        <w:t>scale</w:t>
      </w:r>
      <w:proofErr w:type="gramEnd"/>
      <w:r w:rsidRPr="007000A5">
        <w:rPr>
          <w:rFonts w:ascii="Times New Roman" w:hAnsi="Times New Roman" w:cs="Times New Roman"/>
          <w:sz w:val="24"/>
          <w:szCs w:val="24"/>
        </w:rPr>
        <w:t xml:space="preserve"> local regions for better feature extraction. We further replaced </w:t>
      </w:r>
      <w:r w:rsidR="00F43E7F">
        <w:rPr>
          <w:rFonts w:ascii="Times New Roman" w:hAnsi="Times New Roman" w:cs="Times New Roman"/>
          <w:sz w:val="24"/>
          <w:szCs w:val="24"/>
        </w:rPr>
        <w:t xml:space="preserve">the </w:t>
      </w:r>
      <w:proofErr w:type="spellStart"/>
      <w:r w:rsidR="00B23067">
        <w:rPr>
          <w:rFonts w:ascii="Times New Roman" w:hAnsi="Times New Roman" w:cs="Times New Roman"/>
          <w:sz w:val="24"/>
          <w:szCs w:val="24"/>
        </w:rPr>
        <w:t>s</w:t>
      </w:r>
      <w:r w:rsidRPr="007000A5">
        <w:rPr>
          <w:rFonts w:ascii="Times New Roman" w:hAnsi="Times New Roman" w:cs="Times New Roman"/>
          <w:sz w:val="24"/>
          <w:szCs w:val="24"/>
        </w:rPr>
        <w:t>oftmax</w:t>
      </w:r>
      <w:proofErr w:type="spellEnd"/>
      <w:r w:rsidRPr="007000A5">
        <w:rPr>
          <w:rFonts w:ascii="Times New Roman" w:hAnsi="Times New Roman" w:cs="Times New Roman"/>
          <w:sz w:val="24"/>
          <w:szCs w:val="24"/>
        </w:rPr>
        <w:t xml:space="preserve"> layer with an Independent logistic line</w:t>
      </w:r>
      <w:r w:rsidR="00B23067">
        <w:rPr>
          <w:rFonts w:ascii="Times New Roman" w:hAnsi="Times New Roman" w:cs="Times New Roman"/>
          <w:sz w:val="24"/>
          <w:szCs w:val="24"/>
        </w:rPr>
        <w:t>ar regression to tackle the mult</w:t>
      </w:r>
      <w:r w:rsidRPr="007000A5">
        <w:rPr>
          <w:rFonts w:ascii="Times New Roman" w:hAnsi="Times New Roman" w:cs="Times New Roman"/>
          <w:sz w:val="24"/>
          <w:szCs w:val="24"/>
        </w:rPr>
        <w:t xml:space="preserve">iclass predictions. </w:t>
      </w:r>
      <w:r w:rsidR="00F43E7F">
        <w:rPr>
          <w:rFonts w:ascii="Times New Roman" w:hAnsi="Times New Roman" w:cs="Times New Roman"/>
          <w:sz w:val="24"/>
          <w:szCs w:val="24"/>
        </w:rPr>
        <w:t>We further adopted cross-entropy for the object classification loss and vanishing gradient issue</w:t>
      </w:r>
      <w:r w:rsidRPr="007000A5">
        <w:rPr>
          <w:rFonts w:ascii="Times New Roman" w:hAnsi="Times New Roman" w:cs="Times New Roman"/>
          <w:sz w:val="24"/>
          <w:szCs w:val="24"/>
        </w:rPr>
        <w:t xml:space="preserve"> instead of mean squared error. The experiments on </w:t>
      </w:r>
      <w:r w:rsidR="00F43E7F">
        <w:rPr>
          <w:rFonts w:ascii="Times New Roman" w:hAnsi="Times New Roman" w:cs="Times New Roman"/>
          <w:sz w:val="24"/>
          <w:szCs w:val="24"/>
        </w:rPr>
        <w:t xml:space="preserve">the </w:t>
      </w:r>
      <w:r w:rsidRPr="007000A5">
        <w:rPr>
          <w:rFonts w:ascii="Times New Roman" w:hAnsi="Times New Roman" w:cs="Times New Roman"/>
          <w:sz w:val="24"/>
          <w:szCs w:val="24"/>
        </w:rPr>
        <w:t xml:space="preserve">OIDV4 apparels dataset and </w:t>
      </w:r>
      <w:proofErr w:type="gramStart"/>
      <w:r w:rsidRPr="007000A5">
        <w:rPr>
          <w:rFonts w:ascii="Times New Roman" w:hAnsi="Times New Roman" w:cs="Times New Roman"/>
          <w:sz w:val="24"/>
          <w:szCs w:val="24"/>
        </w:rPr>
        <w:t>Custom built</w:t>
      </w:r>
      <w:proofErr w:type="gramEnd"/>
      <w:r w:rsidRPr="007000A5">
        <w:rPr>
          <w:rFonts w:ascii="Times New Roman" w:hAnsi="Times New Roman" w:cs="Times New Roman"/>
          <w:sz w:val="24"/>
          <w:szCs w:val="24"/>
        </w:rPr>
        <w:t xml:space="preserve"> dataset demonstrates that YoloV3-SPP is more accurate than YoloV3 and YoloV3-Tiny. We also </w:t>
      </w:r>
      <w:r w:rsidR="00F43E7F">
        <w:rPr>
          <w:rFonts w:ascii="Times New Roman" w:hAnsi="Times New Roman" w:cs="Times New Roman"/>
          <w:sz w:val="24"/>
          <w:szCs w:val="24"/>
        </w:rPr>
        <w:t>illu</w:t>
      </w:r>
      <w:r w:rsidRPr="007000A5">
        <w:rPr>
          <w:rFonts w:ascii="Times New Roman" w:hAnsi="Times New Roman" w:cs="Times New Roman"/>
          <w:sz w:val="24"/>
          <w:szCs w:val="24"/>
        </w:rPr>
        <w:t>strate the color space analysis using computer vision methods and K-Means clustering</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which produces </w:t>
      </w:r>
      <w:r w:rsidR="00F43E7F">
        <w:rPr>
          <w:rFonts w:ascii="Times New Roman" w:hAnsi="Times New Roman" w:cs="Times New Roman"/>
          <w:sz w:val="24"/>
          <w:szCs w:val="24"/>
        </w:rPr>
        <w:t>fair</w:t>
      </w:r>
      <w:r w:rsidRPr="007000A5">
        <w:rPr>
          <w:rFonts w:ascii="Times New Roman" w:hAnsi="Times New Roman" w:cs="Times New Roman"/>
          <w:sz w:val="24"/>
          <w:szCs w:val="24"/>
        </w:rPr>
        <w:t xml:space="preserve"> color cluster distribution for the given input image</w:t>
      </w:r>
      <w:r w:rsidR="00F43E7F">
        <w:rPr>
          <w:rFonts w:ascii="Times New Roman" w:hAnsi="Times New Roman" w:cs="Times New Roman"/>
          <w:sz w:val="24"/>
          <w:szCs w:val="24"/>
        </w:rPr>
        <w:t>. Still, the model</w:t>
      </w:r>
      <w:r w:rsidRPr="007000A5">
        <w:rPr>
          <w:rFonts w:ascii="Times New Roman" w:hAnsi="Times New Roman" w:cs="Times New Roman"/>
          <w:sz w:val="24"/>
          <w:szCs w:val="24"/>
        </w:rPr>
        <w:t xml:space="preserve"> </w:t>
      </w:r>
      <w:r w:rsidR="00F43E7F">
        <w:rPr>
          <w:rFonts w:ascii="Times New Roman" w:hAnsi="Times New Roman" w:cs="Times New Roman"/>
          <w:sz w:val="24"/>
          <w:szCs w:val="24"/>
        </w:rPr>
        <w:t xml:space="preserve">also </w:t>
      </w:r>
      <w:r w:rsidRPr="007000A5">
        <w:rPr>
          <w:rFonts w:ascii="Times New Roman" w:hAnsi="Times New Roman" w:cs="Times New Roman"/>
          <w:sz w:val="24"/>
          <w:szCs w:val="24"/>
        </w:rPr>
        <w:t>considered background colors</w:t>
      </w:r>
      <w:r w:rsidR="00F43E7F">
        <w:rPr>
          <w:rFonts w:ascii="Times New Roman" w:hAnsi="Times New Roman" w:cs="Times New Roman"/>
          <w:sz w:val="24"/>
          <w:szCs w:val="24"/>
        </w:rPr>
        <w:t>,</w:t>
      </w:r>
      <w:r w:rsidRPr="007000A5">
        <w:rPr>
          <w:rFonts w:ascii="Times New Roman" w:hAnsi="Times New Roman" w:cs="Times New Roman"/>
          <w:sz w:val="24"/>
          <w:szCs w:val="24"/>
        </w:rPr>
        <w:t xml:space="preserve"> </w:t>
      </w:r>
      <w:r w:rsidR="00F43E7F">
        <w:rPr>
          <w:rFonts w:ascii="Times New Roman" w:hAnsi="Times New Roman" w:cs="Times New Roman"/>
          <w:sz w:val="24"/>
          <w:szCs w:val="24"/>
        </w:rPr>
        <w:t>even</w:t>
      </w:r>
      <w:r w:rsidRPr="007000A5">
        <w:rPr>
          <w:rFonts w:ascii="Times New Roman" w:hAnsi="Times New Roman" w:cs="Times New Roman"/>
          <w:sz w:val="24"/>
          <w:szCs w:val="24"/>
        </w:rPr>
        <w:t xml:space="preserve"> into consideration. </w:t>
      </w:r>
    </w:p>
    <w:p w14:paraId="687CAEA6" w14:textId="57EF0C6F" w:rsidR="00C67C88" w:rsidRDefault="004C5BCD" w:rsidP="007A2C9C">
      <w:pPr>
        <w:spacing w:afterLines="50" w:after="120"/>
        <w:jc w:val="both"/>
        <w:rPr>
          <w:rFonts w:ascii="Times New Roman" w:hAnsi="Times New Roman" w:cs="Times New Roman"/>
          <w:sz w:val="24"/>
          <w:szCs w:val="24"/>
        </w:rPr>
      </w:pPr>
      <w:r w:rsidRPr="007000A5">
        <w:rPr>
          <w:rFonts w:ascii="Times New Roman" w:hAnsi="Times New Roman" w:cs="Times New Roman"/>
          <w:sz w:val="24"/>
          <w:szCs w:val="24"/>
        </w:rPr>
        <w:t xml:space="preserve">      </w:t>
      </w:r>
      <w:r w:rsidR="00C50056" w:rsidRPr="007000A5">
        <w:rPr>
          <w:rFonts w:ascii="Times New Roman" w:hAnsi="Times New Roman" w:cs="Times New Roman"/>
          <w:sz w:val="24"/>
          <w:szCs w:val="24"/>
        </w:rPr>
        <w:t>Further</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in our future research</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we try to eliminate the background</w:t>
      </w:r>
      <w:r w:rsidRPr="007000A5">
        <w:rPr>
          <w:rFonts w:ascii="Times New Roman" w:hAnsi="Times New Roman" w:cs="Times New Roman"/>
          <w:sz w:val="24"/>
          <w:szCs w:val="24"/>
        </w:rPr>
        <w:t xml:space="preserve"> color space in the image which is inadequate for correct color distribution</w:t>
      </w:r>
      <w:r w:rsidR="00C50056" w:rsidRPr="007000A5">
        <w:rPr>
          <w:rFonts w:ascii="Times New Roman" w:hAnsi="Times New Roman" w:cs="Times New Roman"/>
          <w:sz w:val="24"/>
          <w:szCs w:val="24"/>
        </w:rPr>
        <w:t xml:space="preserve"> and considers</w:t>
      </w:r>
      <w:r w:rsidR="00F43E7F">
        <w:rPr>
          <w:rFonts w:ascii="Times New Roman" w:hAnsi="Times New Roman" w:cs="Times New Roman"/>
          <w:sz w:val="24"/>
          <w:szCs w:val="24"/>
        </w:rPr>
        <w:t>.</w:t>
      </w:r>
      <w:r w:rsidR="00C50056" w:rsidRPr="007000A5">
        <w:rPr>
          <w:rFonts w:ascii="Times New Roman" w:hAnsi="Times New Roman" w:cs="Times New Roman"/>
          <w:sz w:val="24"/>
          <w:szCs w:val="24"/>
        </w:rPr>
        <w:t xml:space="preserve"> </w:t>
      </w:r>
      <w:r w:rsidR="00F43E7F">
        <w:rPr>
          <w:rFonts w:ascii="Times New Roman" w:hAnsi="Times New Roman" w:cs="Times New Roman"/>
          <w:sz w:val="24"/>
          <w:szCs w:val="24"/>
        </w:rPr>
        <w:t>The o</w:t>
      </w:r>
      <w:r w:rsidR="00C50056" w:rsidRPr="007000A5">
        <w:rPr>
          <w:rFonts w:ascii="Times New Roman" w:hAnsi="Times New Roman" w:cs="Times New Roman"/>
          <w:sz w:val="24"/>
          <w:szCs w:val="24"/>
        </w:rPr>
        <w:t>nly selected object in the image</w:t>
      </w:r>
      <w:r w:rsidR="001C4377" w:rsidRPr="007000A5">
        <w:rPr>
          <w:rFonts w:ascii="Times New Roman" w:hAnsi="Times New Roman" w:cs="Times New Roman"/>
          <w:sz w:val="24"/>
          <w:szCs w:val="24"/>
        </w:rPr>
        <w:t xml:space="preserve"> by auto</w:t>
      </w:r>
      <w:r w:rsidR="00F43E7F">
        <w:rPr>
          <w:rFonts w:ascii="Times New Roman" w:hAnsi="Times New Roman" w:cs="Times New Roman"/>
          <w:sz w:val="24"/>
          <w:szCs w:val="24"/>
        </w:rPr>
        <w:t>-</w:t>
      </w:r>
      <w:r w:rsidR="001C4377" w:rsidRPr="007000A5">
        <w:rPr>
          <w:rFonts w:ascii="Times New Roman" w:hAnsi="Times New Roman" w:cs="Times New Roman"/>
          <w:sz w:val="24"/>
          <w:szCs w:val="24"/>
        </w:rPr>
        <w:t>cropping</w:t>
      </w:r>
      <w:r w:rsidR="00C50056" w:rsidRPr="007000A5">
        <w:rPr>
          <w:rFonts w:ascii="Times New Roman" w:hAnsi="Times New Roman" w:cs="Times New Roman"/>
          <w:sz w:val="24"/>
          <w:szCs w:val="24"/>
        </w:rPr>
        <w:t xml:space="preserve"> </w:t>
      </w:r>
      <w:r w:rsidR="00F43E7F">
        <w:rPr>
          <w:rFonts w:ascii="Times New Roman" w:hAnsi="Times New Roman" w:cs="Times New Roman"/>
          <w:sz w:val="24"/>
          <w:szCs w:val="24"/>
        </w:rPr>
        <w:t>helps us implement to fetch similar and Complementary colored apparels based on the patterns that will help</w:t>
      </w:r>
      <w:r w:rsidR="00C50056" w:rsidRPr="007000A5">
        <w:rPr>
          <w:rFonts w:ascii="Times New Roman" w:hAnsi="Times New Roman" w:cs="Times New Roman"/>
          <w:sz w:val="24"/>
          <w:szCs w:val="24"/>
        </w:rPr>
        <w:t xml:space="preserve"> increase the user level experience to boost e-commerce sales. </w:t>
      </w:r>
    </w:p>
    <w:p w14:paraId="12450161" w14:textId="77777777" w:rsidR="00C50056" w:rsidRPr="00306912" w:rsidRDefault="00C45DD3" w:rsidP="007A2C9C">
      <w:pPr>
        <w:spacing w:beforeLines="100" w:before="240" w:afterLines="100" w:after="240"/>
        <w:jc w:val="center"/>
        <w:rPr>
          <w:rFonts w:ascii="Arial" w:hAnsi="Arial" w:cs="Arial"/>
          <w:sz w:val="28"/>
          <w:szCs w:val="24"/>
        </w:rPr>
      </w:pPr>
      <w:r>
        <w:rPr>
          <w:rFonts w:ascii="Arial" w:hAnsi="Arial" w:cs="Arial"/>
          <w:b/>
          <w:sz w:val="28"/>
          <w:szCs w:val="24"/>
        </w:rPr>
        <w:t xml:space="preserve">7. </w:t>
      </w:r>
      <w:r w:rsidRPr="00306912">
        <w:rPr>
          <w:rFonts w:ascii="Arial" w:hAnsi="Arial" w:cs="Arial"/>
          <w:b/>
          <w:sz w:val="28"/>
          <w:szCs w:val="24"/>
        </w:rPr>
        <w:t>REFERENCES</w:t>
      </w:r>
    </w:p>
    <w:p w14:paraId="7C52AF5D"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fldChar w:fldCharType="begin" w:fldLock="1"/>
      </w:r>
      <w:r w:rsidRPr="009D49F6">
        <w:rPr>
          <w:rFonts w:ascii="Times New Roman" w:hAnsi="Times New Roman" w:cs="Times New Roman"/>
          <w:noProof/>
          <w:sz w:val="24"/>
          <w:szCs w:val="24"/>
        </w:rPr>
        <w:instrText xml:space="preserve">ADDIN Mendeley Bibliography CSL_BIBLIOGRAPHY </w:instrText>
      </w:r>
      <w:r w:rsidRPr="009D49F6">
        <w:rPr>
          <w:rFonts w:ascii="Times New Roman" w:hAnsi="Times New Roman" w:cs="Times New Roman"/>
          <w:noProof/>
          <w:sz w:val="24"/>
          <w:szCs w:val="24"/>
        </w:rPr>
        <w:fldChar w:fldCharType="separate"/>
      </w:r>
      <w:r w:rsidRPr="009D49F6">
        <w:rPr>
          <w:rFonts w:ascii="Times New Roman" w:hAnsi="Times New Roman" w:cs="Times New Roman"/>
          <w:noProof/>
          <w:sz w:val="24"/>
          <w:szCs w:val="24"/>
        </w:rPr>
        <w:t>[1]</w:t>
      </w:r>
      <w:r w:rsidRPr="009D49F6">
        <w:rPr>
          <w:rFonts w:ascii="Times New Roman" w:hAnsi="Times New Roman" w:cs="Times New Roman"/>
          <w:noProof/>
          <w:sz w:val="24"/>
          <w:szCs w:val="24"/>
        </w:rPr>
        <w:tab/>
        <w:t xml:space="preserve">P. Sinha, B. Balas, Y. Ostrovsky, and R. Russell, “Face recognition by humans: Nineteen results all computer vision researchers should know about,” </w:t>
      </w:r>
      <w:r w:rsidRPr="009D49F6">
        <w:rPr>
          <w:rFonts w:ascii="Times New Roman" w:hAnsi="Times New Roman" w:cs="Times New Roman"/>
          <w:i/>
          <w:iCs/>
          <w:noProof/>
          <w:sz w:val="24"/>
          <w:szCs w:val="24"/>
        </w:rPr>
        <w:t>Proc. IEEE</w:t>
      </w:r>
      <w:r w:rsidRPr="009D49F6">
        <w:rPr>
          <w:rFonts w:ascii="Times New Roman" w:hAnsi="Times New Roman" w:cs="Times New Roman"/>
          <w:noProof/>
          <w:sz w:val="24"/>
          <w:szCs w:val="24"/>
        </w:rPr>
        <w:t xml:space="preserve">, vol. 94, no. 11, pp. 1948–1962, </w:t>
      </w:r>
      <w:r w:rsidRPr="009D49F6">
        <w:rPr>
          <w:rFonts w:ascii="Times New Roman" w:hAnsi="Times New Roman" w:cs="Times New Roman"/>
          <w:noProof/>
          <w:sz w:val="24"/>
          <w:szCs w:val="24"/>
        </w:rPr>
        <w:lastRenderedPageBreak/>
        <w:t>2006.  https://doi.org/</w:t>
      </w:r>
      <w:hyperlink r:id="rId21" w:tgtFrame="_blank" w:history="1">
        <w:r w:rsidRPr="009D49F6">
          <w:rPr>
            <w:rStyle w:val="ac"/>
            <w:rFonts w:ascii="Times New Roman" w:hAnsi="Times New Roman" w:cs="Times New Roman"/>
            <w:color w:val="auto"/>
            <w:sz w:val="24"/>
            <w:szCs w:val="24"/>
            <w:u w:val="none"/>
            <w:shd w:val="clear" w:color="auto" w:fill="FFFFFF"/>
          </w:rPr>
          <w:t>10.1109/JPROC.2006.884093</w:t>
        </w:r>
      </w:hyperlink>
    </w:p>
    <w:p w14:paraId="0B1E8DC8" w14:textId="7C5CE25B"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w:t>
      </w:r>
      <w:r w:rsidRPr="009D49F6">
        <w:rPr>
          <w:rFonts w:ascii="Times New Roman" w:hAnsi="Times New Roman" w:cs="Times New Roman"/>
          <w:noProof/>
          <w:sz w:val="24"/>
          <w:szCs w:val="24"/>
        </w:rPr>
        <w:tab/>
      </w:r>
      <w:r w:rsidR="002A0277" w:rsidRPr="002A0277">
        <w:rPr>
          <w:rFonts w:ascii="Times New Roman" w:hAnsi="Times New Roman" w:cs="Times New Roman"/>
          <w:noProof/>
          <w:sz w:val="24"/>
          <w:szCs w:val="24"/>
        </w:rPr>
        <w:t>S. Z. Li, Handbook of face recognition. London, UK: Springer-Verlag, 2011.</w:t>
      </w:r>
    </w:p>
    <w:p w14:paraId="2E31E309"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w:t>
      </w:r>
      <w:r w:rsidRPr="009D49F6">
        <w:rPr>
          <w:rFonts w:ascii="Times New Roman" w:hAnsi="Times New Roman" w:cs="Times New Roman"/>
          <w:noProof/>
          <w:sz w:val="24"/>
          <w:szCs w:val="24"/>
        </w:rPr>
        <w:tab/>
        <w:t xml:space="preserve">S. Zoghbi, G. Heyman, J. C. Gomez, and M.-F. Moens, “Fashion meets computer vision and nlp at e-commerce search,” </w:t>
      </w:r>
      <w:r w:rsidRPr="009D49F6">
        <w:rPr>
          <w:rFonts w:ascii="Times New Roman" w:hAnsi="Times New Roman" w:cs="Times New Roman"/>
          <w:i/>
          <w:iCs/>
          <w:noProof/>
          <w:sz w:val="24"/>
          <w:szCs w:val="24"/>
        </w:rPr>
        <w:t>Int. J. Comput. Electr. Eng.</w:t>
      </w:r>
      <w:r w:rsidRPr="009D49F6">
        <w:rPr>
          <w:rFonts w:ascii="Times New Roman" w:hAnsi="Times New Roman" w:cs="Times New Roman"/>
          <w:noProof/>
          <w:sz w:val="24"/>
          <w:szCs w:val="24"/>
        </w:rPr>
        <w:t>, vol. 8, no. 1, pp. 31–43, 2016.</w:t>
      </w:r>
      <w:r w:rsidRPr="009D49F6">
        <w:rPr>
          <w:rFonts w:ascii="Times New Roman" w:hAnsi="Times New Roman" w:cs="Times New Roman"/>
          <w:sz w:val="24"/>
          <w:szCs w:val="24"/>
        </w:rPr>
        <w:t xml:space="preserve">  https://doi.org/10.17706/IJCEE.2016.8.1.31-43</w:t>
      </w:r>
    </w:p>
    <w:p w14:paraId="4ADF9EA5"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w:t>
      </w:r>
      <w:r w:rsidRPr="009D49F6">
        <w:rPr>
          <w:rFonts w:ascii="Times New Roman" w:hAnsi="Times New Roman" w:cs="Times New Roman"/>
          <w:noProof/>
          <w:sz w:val="24"/>
          <w:szCs w:val="24"/>
        </w:rPr>
        <w:tab/>
        <w:t xml:space="preserve">K. Hara, V. Jagadeesh, and R. Piramuthu, “Fashion apparel detection: The role of deep convolutional neural network and pose-dependent priors,” in </w:t>
      </w:r>
      <w:r w:rsidRPr="009D49F6">
        <w:rPr>
          <w:rFonts w:ascii="Times New Roman" w:hAnsi="Times New Roman" w:cs="Times New Roman"/>
          <w:i/>
          <w:iCs/>
          <w:noProof/>
          <w:sz w:val="24"/>
          <w:szCs w:val="24"/>
        </w:rPr>
        <w:t>2016 IEEE Winter Conference on Applications of Computer Vision (WACV)</w:t>
      </w:r>
      <w:r w:rsidRPr="009D49F6">
        <w:rPr>
          <w:rFonts w:ascii="Times New Roman" w:hAnsi="Times New Roman" w:cs="Times New Roman"/>
          <w:noProof/>
          <w:sz w:val="24"/>
          <w:szCs w:val="24"/>
        </w:rPr>
        <w:t>, 2016, pp. 1–9.  https://doi.org/</w:t>
      </w:r>
      <w:hyperlink r:id="rId22" w:tgtFrame="_blank" w:history="1">
        <w:r w:rsidRPr="009D49F6">
          <w:rPr>
            <w:rStyle w:val="ac"/>
            <w:rFonts w:ascii="Times New Roman" w:hAnsi="Times New Roman" w:cs="Times New Roman"/>
            <w:color w:val="auto"/>
            <w:sz w:val="24"/>
            <w:szCs w:val="24"/>
            <w:u w:val="none"/>
            <w:shd w:val="clear" w:color="auto" w:fill="FFFFFF"/>
          </w:rPr>
          <w:t>10.1109/WACV.2016.7477611</w:t>
        </w:r>
      </w:hyperlink>
    </w:p>
    <w:p w14:paraId="7FD5F9A1"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w:t>
      </w:r>
      <w:r w:rsidRPr="009D49F6">
        <w:rPr>
          <w:rFonts w:ascii="Times New Roman" w:hAnsi="Times New Roman" w:cs="Times New Roman"/>
          <w:noProof/>
          <w:sz w:val="24"/>
          <w:szCs w:val="24"/>
        </w:rPr>
        <w:tab/>
        <w:t xml:space="preserve">H. Xiao, K. Rasul, and R. Vollgraf, “Fashion-mnist: a novel image dataset for benchmarking machine learning algorithms,” </w:t>
      </w:r>
      <w:r w:rsidRPr="009D49F6">
        <w:rPr>
          <w:rFonts w:ascii="Times New Roman" w:hAnsi="Times New Roman" w:cs="Times New Roman"/>
          <w:i/>
          <w:iCs/>
          <w:noProof/>
          <w:sz w:val="24"/>
          <w:szCs w:val="24"/>
        </w:rPr>
        <w:t>arXiv Prepr. arXiv1708.07747</w:t>
      </w:r>
      <w:r w:rsidRPr="009D49F6">
        <w:rPr>
          <w:rFonts w:ascii="Times New Roman" w:hAnsi="Times New Roman" w:cs="Times New Roman"/>
          <w:noProof/>
          <w:sz w:val="24"/>
          <w:szCs w:val="24"/>
        </w:rPr>
        <w:t>, 2017.</w:t>
      </w:r>
      <w:r w:rsidRPr="009D49F6">
        <w:rPr>
          <w:rFonts w:ascii="Times New Roman" w:hAnsi="Times New Roman" w:cs="Times New Roman"/>
          <w:sz w:val="24"/>
          <w:szCs w:val="24"/>
        </w:rPr>
        <w:t xml:space="preserve"> </w:t>
      </w:r>
    </w:p>
    <w:p w14:paraId="4ED67F96"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[6]</w:t>
      </w:r>
      <w:r w:rsidRPr="009D49F6">
        <w:rPr>
          <w:rFonts w:ascii="Times New Roman" w:hAnsi="Times New Roman" w:cs="Times New Roman"/>
          <w:noProof/>
          <w:sz w:val="24"/>
          <w:szCs w:val="24"/>
        </w:rPr>
        <w:tab/>
        <w:t xml:space="preserve">N. Dalal and B. Triggs, “Histograms of oriented gradients for human detection,” in </w:t>
      </w:r>
      <w:r w:rsidRPr="009D49F6">
        <w:rPr>
          <w:rFonts w:ascii="Times New Roman" w:hAnsi="Times New Roman" w:cs="Times New Roman"/>
          <w:i/>
          <w:iCs/>
          <w:noProof/>
          <w:sz w:val="24"/>
          <w:szCs w:val="24"/>
        </w:rPr>
        <w:t>2005 IEEE computer society conference on computer vision and pattern recognition (CVPR’05)</w:t>
      </w:r>
      <w:r w:rsidRPr="009D49F6">
        <w:rPr>
          <w:rFonts w:ascii="Times New Roman" w:hAnsi="Times New Roman" w:cs="Times New Roman"/>
          <w:noProof/>
          <w:sz w:val="24"/>
          <w:szCs w:val="24"/>
        </w:rPr>
        <w:t>, 2005, vol. 1, pp. 886–893.</w:t>
      </w:r>
      <w:r w:rsidRPr="009D49F6">
        <w:rPr>
          <w:rFonts w:ascii="Times New Roman" w:hAnsi="Times New Roman" w:cs="Times New Roman"/>
          <w:sz w:val="24"/>
          <w:szCs w:val="24"/>
        </w:rPr>
        <w:t xml:space="preserve">  https://doi.org/</w:t>
      </w:r>
      <w:hyperlink r:id="rId23" w:tgtFrame="_blank" w:history="1">
        <w:r w:rsidRPr="009D49F6">
          <w:rPr>
            <w:rStyle w:val="ac"/>
            <w:rFonts w:ascii="Times New Roman" w:hAnsi="Times New Roman" w:cs="Times New Roman"/>
            <w:color w:val="auto"/>
            <w:sz w:val="24"/>
            <w:szCs w:val="24"/>
            <w:u w:val="none"/>
            <w:shd w:val="clear" w:color="auto" w:fill="FFFFFF"/>
          </w:rPr>
          <w:t>10.1109/CVPR.2005.177</w:t>
        </w:r>
      </w:hyperlink>
    </w:p>
    <w:p w14:paraId="15E97F20"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[7]</w:t>
      </w:r>
      <w:r w:rsidRPr="009D49F6">
        <w:rPr>
          <w:rFonts w:ascii="Times New Roman" w:hAnsi="Times New Roman" w:cs="Times New Roman"/>
          <w:noProof/>
          <w:sz w:val="24"/>
          <w:szCs w:val="24"/>
        </w:rPr>
        <w:tab/>
        <w:t xml:space="preserve">X. Wang, T. X. Han, and S. Yan, “An HOG-LBP human detector with partial occlusion handling,” in </w:t>
      </w:r>
      <w:r w:rsidRPr="009D49F6">
        <w:rPr>
          <w:rFonts w:ascii="Times New Roman" w:hAnsi="Times New Roman" w:cs="Times New Roman"/>
          <w:i/>
          <w:iCs/>
          <w:noProof/>
          <w:sz w:val="24"/>
          <w:szCs w:val="24"/>
        </w:rPr>
        <w:t>2009 IEEE 12th international conference on computer vision</w:t>
      </w:r>
      <w:r w:rsidRPr="009D49F6">
        <w:rPr>
          <w:rFonts w:ascii="Times New Roman" w:hAnsi="Times New Roman" w:cs="Times New Roman"/>
          <w:noProof/>
          <w:sz w:val="24"/>
          <w:szCs w:val="24"/>
        </w:rPr>
        <w:t>, 2009, pp. 32–39.</w:t>
      </w:r>
      <w:r w:rsidRPr="009D49F6">
        <w:rPr>
          <w:rFonts w:ascii="Times New Roman" w:hAnsi="Times New Roman" w:cs="Times New Roman"/>
          <w:sz w:val="24"/>
          <w:szCs w:val="24"/>
        </w:rPr>
        <w:t xml:space="preserve">  https://doi.org/</w:t>
      </w:r>
      <w:hyperlink r:id="rId24" w:tgtFrame="_blank" w:history="1">
        <w:r w:rsidRPr="009D49F6">
          <w:rPr>
            <w:rStyle w:val="ac"/>
            <w:rFonts w:ascii="Times New Roman" w:hAnsi="Times New Roman" w:cs="Times New Roman"/>
            <w:color w:val="auto"/>
            <w:sz w:val="24"/>
            <w:szCs w:val="24"/>
            <w:u w:val="none"/>
            <w:shd w:val="clear" w:color="auto" w:fill="FFFFFF"/>
          </w:rPr>
          <w:t>10.1109/ICCV.2009.5459207</w:t>
        </w:r>
      </w:hyperlink>
    </w:p>
    <w:p w14:paraId="39BEBC1A"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[8]</w:t>
      </w:r>
      <w:r w:rsidRPr="009D49F6">
        <w:rPr>
          <w:rFonts w:ascii="Times New Roman" w:hAnsi="Times New Roman" w:cs="Times New Roman"/>
          <w:noProof/>
          <w:sz w:val="24"/>
          <w:szCs w:val="24"/>
        </w:rPr>
        <w:tab/>
        <w:t xml:space="preserve">Y. LeCun, Y. Bengio, and G. Hinton, “Deep learning,” </w:t>
      </w:r>
      <w:r w:rsidRPr="009D49F6">
        <w:rPr>
          <w:rFonts w:ascii="Times New Roman" w:hAnsi="Times New Roman" w:cs="Times New Roman"/>
          <w:i/>
          <w:iCs/>
          <w:noProof/>
          <w:sz w:val="24"/>
          <w:szCs w:val="24"/>
        </w:rPr>
        <w:t>Nature</w:t>
      </w:r>
      <w:r w:rsidRPr="009D49F6">
        <w:rPr>
          <w:rFonts w:ascii="Times New Roman" w:hAnsi="Times New Roman" w:cs="Times New Roman"/>
          <w:noProof/>
          <w:sz w:val="24"/>
          <w:szCs w:val="24"/>
        </w:rPr>
        <w:t>, vol. 521, no. 7553, pp. 436–444, 2015.</w:t>
      </w:r>
      <w:r w:rsidRPr="009D49F6">
        <w:rPr>
          <w:rFonts w:ascii="Times New Roman" w:hAnsi="Times New Roman" w:cs="Times New Roman"/>
          <w:sz w:val="24"/>
          <w:szCs w:val="24"/>
        </w:rPr>
        <w:t xml:space="preserve"> </w:t>
      </w:r>
      <w:hyperlink r:id="rId25" w:history="1">
        <w:r w:rsidRPr="009D49F6">
          <w:rPr>
            <w:rStyle w:val="ac"/>
            <w:rFonts w:ascii="Times New Roman" w:hAnsi="Times New Roman" w:cs="Times New Roman"/>
            <w:color w:val="auto"/>
            <w:sz w:val="24"/>
            <w:szCs w:val="24"/>
            <w:u w:val="none"/>
            <w:shd w:val="clear" w:color="auto" w:fill="FFFFFF"/>
          </w:rPr>
          <w:t> https://doi.org/10.1038/nature14539 </w:t>
        </w:r>
      </w:hyperlink>
    </w:p>
    <w:p w14:paraId="6543043D"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[9]</w:t>
      </w:r>
      <w:r w:rsidRPr="009D49F6">
        <w:rPr>
          <w:rFonts w:ascii="Times New Roman" w:hAnsi="Times New Roman" w:cs="Times New Roman"/>
          <w:noProof/>
          <w:sz w:val="24"/>
          <w:szCs w:val="24"/>
        </w:rPr>
        <w:tab/>
        <w:t xml:space="preserve">I. Goodfellow, Y. Bengio, and A. Courville, </w:t>
      </w:r>
      <w:r w:rsidRPr="009D49F6">
        <w:rPr>
          <w:rFonts w:ascii="Times New Roman" w:hAnsi="Times New Roman" w:cs="Times New Roman"/>
          <w:i/>
          <w:iCs/>
          <w:noProof/>
          <w:sz w:val="24"/>
          <w:szCs w:val="24"/>
        </w:rPr>
        <w:t>Deep learning</w:t>
      </w:r>
      <w:r w:rsidRPr="009D49F6">
        <w:rPr>
          <w:rFonts w:ascii="Times New Roman" w:hAnsi="Times New Roman" w:cs="Times New Roman"/>
          <w:noProof/>
          <w:sz w:val="24"/>
          <w:szCs w:val="24"/>
        </w:rPr>
        <w:t>. MIT press, 2016.</w:t>
      </w:r>
    </w:p>
    <w:p w14:paraId="57068D59"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[10]</w:t>
      </w:r>
      <w:r w:rsidRPr="009D49F6">
        <w:rPr>
          <w:rFonts w:ascii="Times New Roman" w:hAnsi="Times New Roman" w:cs="Times New Roman"/>
          <w:noProof/>
          <w:sz w:val="24"/>
          <w:szCs w:val="24"/>
        </w:rPr>
        <w:tab/>
        <w:t xml:space="preserve">Z.-Q. Zhao, P. Zheng, S. Xu, and X. Wu, “Object detection with deep learning: A review,” </w:t>
      </w:r>
      <w:r w:rsidRPr="009D49F6">
        <w:rPr>
          <w:rFonts w:ascii="Times New Roman" w:hAnsi="Times New Roman" w:cs="Times New Roman"/>
          <w:i/>
          <w:iCs/>
          <w:noProof/>
          <w:sz w:val="24"/>
          <w:szCs w:val="24"/>
        </w:rPr>
        <w:t>IEEE Trans. neural networks Learn. Syst.</w:t>
      </w:r>
      <w:r w:rsidRPr="009D49F6">
        <w:rPr>
          <w:rFonts w:ascii="Times New Roman" w:hAnsi="Times New Roman" w:cs="Times New Roman"/>
          <w:noProof/>
          <w:sz w:val="24"/>
          <w:szCs w:val="24"/>
        </w:rPr>
        <w:t xml:space="preserve">, 2019. </w:t>
      </w:r>
      <w:hyperlink r:id="rId26" w:history="1">
        <w:r w:rsidRPr="009D49F6">
          <w:rPr>
            <w:rStyle w:val="ac"/>
            <w:rFonts w:ascii="Times New Roman" w:hAnsi="Times New Roman" w:cs="Times New Roman"/>
            <w:color w:val="auto"/>
            <w:sz w:val="24"/>
            <w:szCs w:val="24"/>
            <w:u w:val="none"/>
            <w:shd w:val="clear" w:color="auto" w:fill="FFFFFF"/>
          </w:rPr>
          <w:t>https://doi.org/10.1109/tnnls.2018.2876865 </w:t>
        </w:r>
      </w:hyperlink>
    </w:p>
    <w:p w14:paraId="31696C78"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[11]</w:t>
      </w:r>
      <w:r w:rsidRPr="009D49F6">
        <w:rPr>
          <w:rFonts w:ascii="Times New Roman" w:hAnsi="Times New Roman" w:cs="Times New Roman"/>
          <w:noProof/>
          <w:sz w:val="24"/>
          <w:szCs w:val="24"/>
        </w:rPr>
        <w:tab/>
        <w:t xml:space="preserve">Y. Seo and K. Shin, “Hierarchical convolutional neural networks for fashion image classification,” </w:t>
      </w:r>
      <w:r w:rsidRPr="009D49F6">
        <w:rPr>
          <w:rFonts w:ascii="Times New Roman" w:hAnsi="Times New Roman" w:cs="Times New Roman"/>
          <w:i/>
          <w:iCs/>
          <w:noProof/>
          <w:sz w:val="24"/>
          <w:szCs w:val="24"/>
        </w:rPr>
        <w:t>Expert Syst. Appl.</w:t>
      </w:r>
      <w:r w:rsidRPr="009D49F6">
        <w:rPr>
          <w:rFonts w:ascii="Times New Roman" w:hAnsi="Times New Roman" w:cs="Times New Roman"/>
          <w:noProof/>
          <w:sz w:val="24"/>
          <w:szCs w:val="24"/>
        </w:rPr>
        <w:t xml:space="preserve">, vol. 116, pp. 328–339, 2019. </w:t>
      </w:r>
      <w:hyperlink r:id="rId27" w:tgtFrame="_blank" w:tooltip="Persistent link using digital object identifier" w:history="1">
        <w:r w:rsidRPr="009D49F6">
          <w:rPr>
            <w:rStyle w:val="ac"/>
            <w:rFonts w:ascii="Times New Roman" w:hAnsi="Times New Roman" w:cs="Times New Roman"/>
            <w:color w:val="auto"/>
            <w:sz w:val="24"/>
            <w:szCs w:val="24"/>
            <w:u w:val="none"/>
          </w:rPr>
          <w:t>https://doi.org/10.1016/j.eswa.2018.09.022</w:t>
        </w:r>
      </w:hyperlink>
    </w:p>
    <w:p w14:paraId="347308F8"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[12]</w:t>
      </w:r>
      <w:r w:rsidRPr="009D49F6">
        <w:rPr>
          <w:rFonts w:ascii="Times New Roman" w:hAnsi="Times New Roman" w:cs="Times New Roman"/>
          <w:noProof/>
          <w:sz w:val="24"/>
          <w:szCs w:val="24"/>
        </w:rPr>
        <w:tab/>
        <w:t xml:space="preserve">A. Khan, A. Sohail, U. Zahoora, and A. S. Qureshi, “A survey of the recent architectures of deep convolutional neural networks,” </w:t>
      </w:r>
      <w:r w:rsidRPr="009D49F6">
        <w:rPr>
          <w:rFonts w:ascii="Times New Roman" w:hAnsi="Times New Roman" w:cs="Times New Roman"/>
          <w:i/>
          <w:iCs/>
          <w:noProof/>
          <w:sz w:val="24"/>
          <w:szCs w:val="24"/>
        </w:rPr>
        <w:t>arXiv Prepr. arXiv1901.06032</w:t>
      </w:r>
      <w:r w:rsidRPr="009D49F6">
        <w:rPr>
          <w:rFonts w:ascii="Times New Roman" w:hAnsi="Times New Roman" w:cs="Times New Roman"/>
          <w:noProof/>
          <w:sz w:val="24"/>
          <w:szCs w:val="24"/>
        </w:rPr>
        <w:t>, 2019.</w:t>
      </w:r>
    </w:p>
    <w:p w14:paraId="3C2BCF9C"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[13]</w:t>
      </w:r>
      <w:r w:rsidRPr="009D49F6">
        <w:rPr>
          <w:rFonts w:ascii="Times New Roman" w:hAnsi="Times New Roman" w:cs="Times New Roman"/>
          <w:noProof/>
          <w:sz w:val="24"/>
          <w:szCs w:val="24"/>
        </w:rPr>
        <w:tab/>
        <w:t xml:space="preserve">M. H. Hassoun and others, </w:t>
      </w:r>
      <w:r w:rsidRPr="002A0277">
        <w:rPr>
          <w:rFonts w:ascii="Times New Roman" w:hAnsi="Times New Roman" w:cs="Times New Roman"/>
          <w:noProof/>
          <w:sz w:val="24"/>
          <w:szCs w:val="24"/>
        </w:rPr>
        <w:t>Fundamentals of artificial neural networks</w:t>
      </w:r>
      <w:r w:rsidRPr="009D49F6">
        <w:rPr>
          <w:rFonts w:ascii="Times New Roman" w:hAnsi="Times New Roman" w:cs="Times New Roman"/>
          <w:noProof/>
          <w:sz w:val="24"/>
          <w:szCs w:val="24"/>
        </w:rPr>
        <w:t>. MIT press, 1995.</w:t>
      </w:r>
    </w:p>
    <w:p w14:paraId="77C87261"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[14]</w:t>
      </w:r>
      <w:r w:rsidRPr="009D49F6">
        <w:rPr>
          <w:rFonts w:ascii="Times New Roman" w:hAnsi="Times New Roman" w:cs="Times New Roman"/>
          <w:noProof/>
          <w:sz w:val="24"/>
          <w:szCs w:val="24"/>
        </w:rPr>
        <w:tab/>
        <w:t xml:space="preserve">H. D. Beale, H. B. Demuth, and M. T. Hagan, “Neural network design,” </w:t>
      </w:r>
      <w:r w:rsidRPr="009D49F6">
        <w:rPr>
          <w:rFonts w:ascii="Times New Roman" w:hAnsi="Times New Roman" w:cs="Times New Roman"/>
          <w:i/>
          <w:iCs/>
          <w:noProof/>
          <w:sz w:val="24"/>
          <w:szCs w:val="24"/>
        </w:rPr>
        <w:t>Pws, Bost.</w:t>
      </w:r>
      <w:r w:rsidRPr="009D49F6">
        <w:rPr>
          <w:rFonts w:ascii="Times New Roman" w:hAnsi="Times New Roman" w:cs="Times New Roman"/>
          <w:noProof/>
          <w:sz w:val="24"/>
          <w:szCs w:val="24"/>
        </w:rPr>
        <w:t>, 1996.</w:t>
      </w:r>
    </w:p>
    <w:p w14:paraId="5FD8E3DB"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[15]</w:t>
      </w:r>
      <w:r w:rsidRPr="009D49F6">
        <w:rPr>
          <w:rFonts w:ascii="Times New Roman" w:hAnsi="Times New Roman" w:cs="Times New Roman"/>
          <w:noProof/>
          <w:sz w:val="24"/>
          <w:szCs w:val="24"/>
        </w:rPr>
        <w:tab/>
        <w:t xml:space="preserve">O. I. Abiodun, A. Jantan, A. E. Omolara, K. V. Dada, N. A. Mohamed, and H. Arshad, “State-of-the-art in artificial neural network applications: A survey,” </w:t>
      </w:r>
      <w:r w:rsidRPr="009D49F6">
        <w:rPr>
          <w:rFonts w:ascii="Times New Roman" w:hAnsi="Times New Roman" w:cs="Times New Roman"/>
          <w:i/>
          <w:iCs/>
          <w:noProof/>
          <w:sz w:val="24"/>
          <w:szCs w:val="24"/>
        </w:rPr>
        <w:t>Heliyon</w:t>
      </w:r>
      <w:r w:rsidRPr="009D49F6">
        <w:rPr>
          <w:rFonts w:ascii="Times New Roman" w:hAnsi="Times New Roman" w:cs="Times New Roman"/>
          <w:noProof/>
          <w:sz w:val="24"/>
          <w:szCs w:val="24"/>
        </w:rPr>
        <w:t xml:space="preserve">, vol. 4, no. 11, p. e00938, 2018. </w:t>
      </w:r>
      <w:hyperlink r:id="rId28" w:tgtFrame="_blank" w:tooltip="Persistent link using digital object identifier" w:history="1">
        <w:r w:rsidRPr="009D49F6">
          <w:rPr>
            <w:rStyle w:val="ac"/>
            <w:rFonts w:ascii="Times New Roman" w:hAnsi="Times New Roman" w:cs="Times New Roman"/>
            <w:color w:val="auto"/>
            <w:sz w:val="24"/>
            <w:szCs w:val="24"/>
            <w:u w:val="none"/>
          </w:rPr>
          <w:t>https://doi.org/10.1016/j.heliyon.2018.e00938</w:t>
        </w:r>
      </w:hyperlink>
    </w:p>
    <w:p w14:paraId="1EAA22B3" w14:textId="5E745BF9"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[16]</w:t>
      </w:r>
      <w:r w:rsidRPr="009D49F6">
        <w:rPr>
          <w:rFonts w:ascii="Times New Roman" w:hAnsi="Times New Roman" w:cs="Times New Roman"/>
          <w:noProof/>
          <w:sz w:val="24"/>
          <w:szCs w:val="24"/>
        </w:rPr>
        <w:tab/>
        <w:t xml:space="preserve">S. Selvin, R. Vinayakumar, E. A. Gopalakrishnan, V. K. Menon, and K. P. Soman, “Stock price prediction using </w:t>
      </w:r>
      <w:r w:rsidR="00F86CEF" w:rsidRPr="009D49F6">
        <w:rPr>
          <w:rFonts w:ascii="Times New Roman" w:hAnsi="Times New Roman" w:cs="Times New Roman"/>
          <w:noProof/>
          <w:sz w:val="24"/>
          <w:szCs w:val="24"/>
        </w:rPr>
        <w:t>lstm, rnn and cnn</w:t>
      </w:r>
      <w:r w:rsidRPr="009D49F6">
        <w:rPr>
          <w:rFonts w:ascii="Times New Roman" w:hAnsi="Times New Roman" w:cs="Times New Roman"/>
          <w:noProof/>
          <w:sz w:val="24"/>
          <w:szCs w:val="24"/>
        </w:rPr>
        <w:t xml:space="preserve">-sliding window model,” in </w:t>
      </w:r>
      <w:r w:rsidRPr="009D49F6">
        <w:rPr>
          <w:rFonts w:ascii="Times New Roman" w:hAnsi="Times New Roman" w:cs="Times New Roman"/>
          <w:i/>
          <w:iCs/>
          <w:noProof/>
          <w:sz w:val="24"/>
          <w:szCs w:val="24"/>
        </w:rPr>
        <w:t>2017 international conference on advances in computing, communications and informatics (icacci)</w:t>
      </w:r>
      <w:r w:rsidRPr="009D49F6">
        <w:rPr>
          <w:rFonts w:ascii="Times New Roman" w:hAnsi="Times New Roman" w:cs="Times New Roman"/>
          <w:noProof/>
          <w:sz w:val="24"/>
          <w:szCs w:val="24"/>
        </w:rPr>
        <w:t>, 2017, pp. 1643–1647.  https://doi.org/</w:t>
      </w:r>
      <w:hyperlink r:id="rId29" w:tgtFrame="_blank" w:history="1">
        <w:r w:rsidRPr="009D49F6">
          <w:rPr>
            <w:rStyle w:val="ac"/>
            <w:rFonts w:ascii="Times New Roman" w:hAnsi="Times New Roman" w:cs="Times New Roman"/>
            <w:color w:val="auto"/>
            <w:sz w:val="24"/>
            <w:szCs w:val="24"/>
            <w:u w:val="none"/>
            <w:shd w:val="clear" w:color="auto" w:fill="FFFFFF"/>
          </w:rPr>
          <w:t>10.1109/ICACCI.2017.8126078</w:t>
        </w:r>
      </w:hyperlink>
    </w:p>
    <w:p w14:paraId="0001F437" w14:textId="51B93163"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lastRenderedPageBreak/>
        <w:t>[17]</w:t>
      </w:r>
      <w:r w:rsidRPr="009D49F6">
        <w:rPr>
          <w:rFonts w:ascii="Times New Roman" w:hAnsi="Times New Roman" w:cs="Times New Roman"/>
          <w:noProof/>
          <w:sz w:val="24"/>
          <w:szCs w:val="24"/>
        </w:rPr>
        <w:tab/>
        <w:t xml:space="preserve">Y. LeCun, L. Bottou, Y. Bengio, and P. Haffner, “Gradient-based learning applied to document recognition,” </w:t>
      </w:r>
      <w:r w:rsidRPr="009D49F6">
        <w:rPr>
          <w:rFonts w:ascii="Times New Roman" w:hAnsi="Times New Roman" w:cs="Times New Roman"/>
          <w:i/>
          <w:iCs/>
          <w:noProof/>
          <w:sz w:val="24"/>
          <w:szCs w:val="24"/>
        </w:rPr>
        <w:t>Proc. IEEE</w:t>
      </w:r>
      <w:r w:rsidRPr="009D49F6">
        <w:rPr>
          <w:rFonts w:ascii="Times New Roman" w:hAnsi="Times New Roman" w:cs="Times New Roman"/>
          <w:noProof/>
          <w:sz w:val="24"/>
          <w:szCs w:val="24"/>
        </w:rPr>
        <w:t xml:space="preserve">, vol. 86, no. 11, pp. 2278–2324, 1998. </w:t>
      </w:r>
      <w:r w:rsidR="00F86CEF">
        <w:rPr>
          <w:rFonts w:ascii="Times New Roman" w:hAnsi="Times New Roman" w:cs="Times New Roman"/>
          <w:noProof/>
          <w:sz w:val="24"/>
          <w:szCs w:val="24"/>
        </w:rPr>
        <w:t>https://doi.org/</w:t>
      </w:r>
      <w:hyperlink r:id="rId30" w:tgtFrame="_blank" w:history="1">
        <w:r w:rsidRPr="009D49F6">
          <w:rPr>
            <w:rStyle w:val="ac"/>
            <w:rFonts w:ascii="Times New Roman" w:hAnsi="Times New Roman" w:cs="Times New Roman"/>
            <w:color w:val="auto"/>
            <w:sz w:val="24"/>
            <w:szCs w:val="24"/>
            <w:u w:val="none"/>
            <w:shd w:val="clear" w:color="auto" w:fill="FFFFFF"/>
          </w:rPr>
          <w:t>10.1109/5.726791</w:t>
        </w:r>
      </w:hyperlink>
    </w:p>
    <w:p w14:paraId="66028485"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[18]</w:t>
      </w:r>
      <w:r w:rsidRPr="009D49F6">
        <w:rPr>
          <w:rFonts w:ascii="Times New Roman" w:hAnsi="Times New Roman" w:cs="Times New Roman"/>
          <w:noProof/>
          <w:sz w:val="24"/>
          <w:szCs w:val="24"/>
        </w:rPr>
        <w:tab/>
        <w:t xml:space="preserve">A. Krizhevsky, I. Sutskever, and G. E. Hinton, “Imagenet classification with deep convolutional neural networks,” in </w:t>
      </w:r>
      <w:r w:rsidRPr="009D49F6">
        <w:rPr>
          <w:rFonts w:ascii="Times New Roman" w:hAnsi="Times New Roman" w:cs="Times New Roman"/>
          <w:i/>
          <w:iCs/>
          <w:noProof/>
          <w:sz w:val="24"/>
          <w:szCs w:val="24"/>
        </w:rPr>
        <w:t>Advances in neural information processing systems</w:t>
      </w:r>
      <w:r w:rsidRPr="009D49F6">
        <w:rPr>
          <w:rFonts w:ascii="Times New Roman" w:hAnsi="Times New Roman" w:cs="Times New Roman"/>
          <w:noProof/>
          <w:sz w:val="24"/>
          <w:szCs w:val="24"/>
        </w:rPr>
        <w:t>, 2012, pp. 1097–1105.</w:t>
      </w:r>
      <w:r w:rsidRPr="009D49F6">
        <w:rPr>
          <w:rFonts w:ascii="Times New Roman" w:hAnsi="Times New Roman" w:cs="Times New Roman"/>
          <w:sz w:val="24"/>
          <w:szCs w:val="24"/>
        </w:rPr>
        <w:t xml:space="preserve"> </w:t>
      </w:r>
      <w:hyperlink r:id="rId31" w:history="1">
        <w:r w:rsidRPr="009D49F6">
          <w:rPr>
            <w:rStyle w:val="ac"/>
            <w:rFonts w:ascii="Times New Roman" w:hAnsi="Times New Roman" w:cs="Times New Roman"/>
            <w:color w:val="auto"/>
            <w:sz w:val="24"/>
            <w:szCs w:val="24"/>
            <w:u w:val="none"/>
            <w:shd w:val="clear" w:color="auto" w:fill="FFFFFF"/>
          </w:rPr>
          <w:t>https://doi.org/10.1145/3065386</w:t>
        </w:r>
      </w:hyperlink>
    </w:p>
    <w:p w14:paraId="09A2D869"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[19]</w:t>
      </w:r>
      <w:r w:rsidRPr="009D49F6">
        <w:rPr>
          <w:rFonts w:ascii="Times New Roman" w:hAnsi="Times New Roman" w:cs="Times New Roman"/>
          <w:noProof/>
          <w:sz w:val="24"/>
          <w:szCs w:val="24"/>
        </w:rPr>
        <w:tab/>
        <w:t xml:space="preserve">K. Simonyan and A. Zisserman, “Very deep convolutional networks for large-scale image recognition,” </w:t>
      </w:r>
      <w:r w:rsidRPr="009D49F6">
        <w:rPr>
          <w:rFonts w:ascii="Times New Roman" w:hAnsi="Times New Roman" w:cs="Times New Roman"/>
          <w:i/>
          <w:iCs/>
          <w:noProof/>
          <w:sz w:val="24"/>
          <w:szCs w:val="24"/>
        </w:rPr>
        <w:t>arXiv Prepr. arXiv1409.1556</w:t>
      </w:r>
      <w:r w:rsidRPr="009D49F6">
        <w:rPr>
          <w:rFonts w:ascii="Times New Roman" w:hAnsi="Times New Roman" w:cs="Times New Roman"/>
          <w:noProof/>
          <w:sz w:val="24"/>
          <w:szCs w:val="24"/>
        </w:rPr>
        <w:t>, 2014.</w:t>
      </w:r>
    </w:p>
    <w:p w14:paraId="4754D94F" w14:textId="2DD447AB"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[20]</w:t>
      </w:r>
      <w:r w:rsidRPr="009D49F6">
        <w:rPr>
          <w:rFonts w:ascii="Times New Roman" w:hAnsi="Times New Roman" w:cs="Times New Roman"/>
          <w:noProof/>
          <w:sz w:val="24"/>
          <w:szCs w:val="24"/>
        </w:rPr>
        <w:tab/>
        <w:t xml:space="preserve">C. Szegedy </w:t>
      </w:r>
      <w:r w:rsidRPr="009D49F6">
        <w:rPr>
          <w:rFonts w:ascii="Times New Roman" w:hAnsi="Times New Roman" w:cs="Times New Roman"/>
          <w:i/>
          <w:iCs/>
          <w:noProof/>
          <w:sz w:val="24"/>
          <w:szCs w:val="24"/>
        </w:rPr>
        <w:t>et al.</w:t>
      </w:r>
      <w:r w:rsidRPr="009D49F6">
        <w:rPr>
          <w:rFonts w:ascii="Times New Roman" w:hAnsi="Times New Roman" w:cs="Times New Roman"/>
          <w:noProof/>
          <w:sz w:val="24"/>
          <w:szCs w:val="24"/>
        </w:rPr>
        <w:t xml:space="preserve">, “Going deeper with convolutions,”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2015,</w:t>
      </w:r>
      <w:r w:rsidR="00DE62FC" w:rsidRPr="00DE62FC">
        <w:rPr>
          <w:rFonts w:ascii="Times New Roman" w:hAnsi="Times New Roman" w:cs="Times New Roman"/>
          <w:noProof/>
          <w:sz w:val="24"/>
          <w:szCs w:val="24"/>
        </w:rPr>
        <w:t xml:space="preserve"> HI, USA</w:t>
      </w:r>
      <w:r w:rsidR="00DE62FC">
        <w:rPr>
          <w:rFonts w:ascii="Times New Roman" w:hAnsi="Times New Roman" w:cs="Times New Roman"/>
          <w:noProof/>
          <w:sz w:val="24"/>
          <w:szCs w:val="24"/>
        </w:rPr>
        <w:t>,</w:t>
      </w:r>
      <w:r w:rsidRPr="009D49F6">
        <w:rPr>
          <w:rFonts w:ascii="Times New Roman" w:hAnsi="Times New Roman" w:cs="Times New Roman"/>
          <w:noProof/>
          <w:sz w:val="24"/>
          <w:szCs w:val="24"/>
        </w:rPr>
        <w:t xml:space="preserve"> pp. 1–9.  https://doi.org/10.1109/CVPR.2015.7298594</w:t>
      </w:r>
    </w:p>
    <w:p w14:paraId="1D218923" w14:textId="0378CDB5"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[21]</w:t>
      </w:r>
      <w:r w:rsidRPr="009D49F6">
        <w:rPr>
          <w:rFonts w:ascii="Times New Roman" w:hAnsi="Times New Roman" w:cs="Times New Roman"/>
          <w:noProof/>
          <w:sz w:val="24"/>
          <w:szCs w:val="24"/>
        </w:rPr>
        <w:tab/>
      </w:r>
      <w:r w:rsidR="00DE62FC" w:rsidRPr="00DE62FC">
        <w:rPr>
          <w:rFonts w:ascii="Times New Roman" w:hAnsi="Times New Roman" w:cs="Times New Roman"/>
          <w:noProof/>
          <w:sz w:val="24"/>
          <w:szCs w:val="24"/>
        </w:rPr>
        <w:t>C. Szegedy, V. Vanhoucke, S. Ioffe, J. Shlens and Z. Wojna, "Rethinking the Inception Architecture for Computer Vision," 2016 IEEE Conference on Computer Vision and Pattern Recognition (CVPR), HI, USA</w:t>
      </w:r>
      <w:r w:rsidR="00DE62FC">
        <w:rPr>
          <w:rFonts w:ascii="Times New Roman" w:hAnsi="Times New Roman" w:cs="Times New Roman"/>
          <w:noProof/>
          <w:sz w:val="24"/>
          <w:szCs w:val="24"/>
        </w:rPr>
        <w:t>,</w:t>
      </w:r>
      <w:r w:rsidR="00DE62FC" w:rsidRPr="00DE62FC">
        <w:rPr>
          <w:rFonts w:ascii="Times New Roman" w:hAnsi="Times New Roman" w:cs="Times New Roman"/>
          <w:noProof/>
          <w:sz w:val="24"/>
          <w:szCs w:val="24"/>
        </w:rPr>
        <w:t xml:space="preserve"> 2016, pp. 2818-2826, doi: 10.1109/CVPR.2016.308.</w:t>
      </w:r>
    </w:p>
    <w:p w14:paraId="2A96CA99" w14:textId="41076A06"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[22]</w:t>
      </w:r>
      <w:r w:rsidRPr="009D49F6">
        <w:rPr>
          <w:rFonts w:ascii="Times New Roman" w:hAnsi="Times New Roman" w:cs="Times New Roman"/>
          <w:noProof/>
          <w:sz w:val="24"/>
          <w:szCs w:val="24"/>
        </w:rPr>
        <w:tab/>
      </w:r>
      <w:r w:rsidR="00F86CEF" w:rsidRPr="00F86CEF">
        <w:rPr>
          <w:rFonts w:ascii="Times New Roman" w:hAnsi="Times New Roman" w:cs="Times New Roman"/>
          <w:noProof/>
          <w:sz w:val="24"/>
          <w:szCs w:val="24"/>
        </w:rPr>
        <w:t>K. He, X. Zhang, S. Ren, and J. Sun, “Deep residual learning for image recognition,” 2016 IEEE Conference on Computer Vision and Pattern Recognition (CVPR),</w:t>
      </w:r>
      <w:r w:rsidR="00DE62FC" w:rsidRPr="00DE62FC">
        <w:rPr>
          <w:rFonts w:ascii="Times New Roman" w:hAnsi="Times New Roman" w:cs="Times New Roman"/>
          <w:noProof/>
          <w:sz w:val="24"/>
          <w:szCs w:val="24"/>
        </w:rPr>
        <w:t xml:space="preserve"> HI, USA</w:t>
      </w:r>
      <w:r w:rsidR="00DE62FC">
        <w:rPr>
          <w:rFonts w:ascii="Times New Roman" w:hAnsi="Times New Roman" w:cs="Times New Roman"/>
          <w:noProof/>
          <w:sz w:val="24"/>
          <w:szCs w:val="24"/>
        </w:rPr>
        <w:t>,</w:t>
      </w:r>
      <w:r w:rsidR="00DE62FC" w:rsidRPr="00F86CEF">
        <w:rPr>
          <w:rFonts w:ascii="Times New Roman" w:hAnsi="Times New Roman" w:cs="Times New Roman"/>
          <w:noProof/>
          <w:sz w:val="24"/>
          <w:szCs w:val="24"/>
        </w:rPr>
        <w:t xml:space="preserve"> </w:t>
      </w:r>
      <w:r w:rsidR="00F86CEF" w:rsidRPr="00F86CEF">
        <w:rPr>
          <w:rFonts w:ascii="Times New Roman" w:hAnsi="Times New Roman" w:cs="Times New Roman"/>
          <w:noProof/>
          <w:sz w:val="24"/>
          <w:szCs w:val="24"/>
        </w:rPr>
        <w:t xml:space="preserve"> 2016.</w:t>
      </w:r>
    </w:p>
    <w:p w14:paraId="75E722F9" w14:textId="6A5E5C4A"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[23]</w:t>
      </w:r>
      <w:r w:rsidRPr="009D49F6">
        <w:rPr>
          <w:rFonts w:ascii="Times New Roman" w:hAnsi="Times New Roman" w:cs="Times New Roman"/>
          <w:noProof/>
          <w:sz w:val="24"/>
          <w:szCs w:val="24"/>
        </w:rPr>
        <w:tab/>
      </w:r>
      <w:r w:rsidR="00F86CEF" w:rsidRPr="00F86CEF">
        <w:rPr>
          <w:rFonts w:ascii="Times New Roman" w:hAnsi="Times New Roman" w:cs="Times New Roman"/>
          <w:noProof/>
          <w:sz w:val="24"/>
          <w:szCs w:val="24"/>
        </w:rPr>
        <w:t xml:space="preserve">F. Chollet, "Xception: Deep Learning with Depthwise Separable Convolutions," 2017 IEEE Conference on Computer Vision and Pattern Recognition (CVPR), </w:t>
      </w:r>
      <w:r w:rsidR="00DE62FC" w:rsidRPr="00DE62FC">
        <w:rPr>
          <w:rFonts w:ascii="Times New Roman" w:hAnsi="Times New Roman" w:cs="Times New Roman"/>
          <w:noProof/>
          <w:sz w:val="24"/>
          <w:szCs w:val="24"/>
        </w:rPr>
        <w:t>HI, USA</w:t>
      </w:r>
      <w:r w:rsidR="00DE62FC">
        <w:rPr>
          <w:rFonts w:ascii="Times New Roman" w:hAnsi="Times New Roman" w:cs="Times New Roman"/>
          <w:noProof/>
          <w:sz w:val="24"/>
          <w:szCs w:val="24"/>
        </w:rPr>
        <w:t>,</w:t>
      </w:r>
      <w:r w:rsidR="00DE62FC" w:rsidRPr="00F86CEF">
        <w:rPr>
          <w:rFonts w:ascii="Times New Roman" w:hAnsi="Times New Roman" w:cs="Times New Roman"/>
          <w:noProof/>
          <w:sz w:val="24"/>
          <w:szCs w:val="24"/>
        </w:rPr>
        <w:t xml:space="preserve"> </w:t>
      </w:r>
      <w:r w:rsidR="00F86CEF" w:rsidRPr="00F86CEF">
        <w:rPr>
          <w:rFonts w:ascii="Times New Roman" w:hAnsi="Times New Roman" w:cs="Times New Roman"/>
          <w:noProof/>
          <w:sz w:val="24"/>
          <w:szCs w:val="24"/>
        </w:rPr>
        <w:t>2017, pp. 1800-1807, doi: 10.1109/CVPR.2017.195.</w:t>
      </w:r>
    </w:p>
    <w:p w14:paraId="3F35B107" w14:textId="0EC405E1"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[24]</w:t>
      </w:r>
      <w:r w:rsidRPr="009D49F6">
        <w:rPr>
          <w:rFonts w:ascii="Times New Roman" w:hAnsi="Times New Roman" w:cs="Times New Roman"/>
          <w:noProof/>
          <w:sz w:val="24"/>
          <w:szCs w:val="24"/>
        </w:rPr>
        <w:tab/>
      </w:r>
      <w:r w:rsidR="00F86CEF" w:rsidRPr="00F86CEF">
        <w:rPr>
          <w:rFonts w:ascii="Times New Roman" w:hAnsi="Times New Roman" w:cs="Times New Roman"/>
          <w:noProof/>
          <w:sz w:val="24"/>
          <w:szCs w:val="24"/>
        </w:rPr>
        <w:t>S. Xie, R. Girshick, P. Dollár, Z. Tu and K. He, "Aggregated Residual Transformations for Deep Neural Networks," 2017 IEEE Conference on Computer Vision and Pattern Recognition (CVPR),</w:t>
      </w:r>
      <w:r w:rsidR="00DE62FC" w:rsidRPr="00DE62FC">
        <w:rPr>
          <w:rFonts w:ascii="Times New Roman" w:hAnsi="Times New Roman" w:cs="Times New Roman"/>
          <w:noProof/>
          <w:sz w:val="24"/>
          <w:szCs w:val="24"/>
        </w:rPr>
        <w:t xml:space="preserve"> HI, USA</w:t>
      </w:r>
      <w:r w:rsidR="00DE62FC">
        <w:rPr>
          <w:rFonts w:ascii="Times New Roman" w:hAnsi="Times New Roman" w:cs="Times New Roman"/>
          <w:noProof/>
          <w:sz w:val="24"/>
          <w:szCs w:val="24"/>
        </w:rPr>
        <w:t>,</w:t>
      </w:r>
      <w:r w:rsidR="00F86CEF" w:rsidRPr="00F86CEF">
        <w:rPr>
          <w:rFonts w:ascii="Times New Roman" w:hAnsi="Times New Roman" w:cs="Times New Roman"/>
          <w:noProof/>
          <w:sz w:val="24"/>
          <w:szCs w:val="24"/>
        </w:rPr>
        <w:t xml:space="preserve"> 2017, pp. 5987-5995, doi: 10.1109/CVPR.2017.634.</w:t>
      </w:r>
    </w:p>
    <w:p w14:paraId="09D53C14"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[25]</w:t>
      </w:r>
      <w:r w:rsidRPr="009D49F6">
        <w:rPr>
          <w:rFonts w:ascii="Times New Roman" w:hAnsi="Times New Roman" w:cs="Times New Roman"/>
          <w:noProof/>
          <w:sz w:val="24"/>
          <w:szCs w:val="24"/>
        </w:rPr>
        <w:tab/>
        <w:t>“eCommerce - Asia | Statista Market Forecast,” 2020. [Online]. Available: https://www.statista.com/outlook/243/101/ecommerce/asia. [Accessed: 02-Feb-2020].</w:t>
      </w:r>
    </w:p>
    <w:p w14:paraId="546E7945" w14:textId="6911E269"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[26]</w:t>
      </w:r>
      <w:r w:rsidRPr="009D49F6">
        <w:rPr>
          <w:rFonts w:ascii="Times New Roman" w:hAnsi="Times New Roman" w:cs="Times New Roman"/>
          <w:noProof/>
          <w:sz w:val="24"/>
          <w:szCs w:val="24"/>
        </w:rPr>
        <w:tab/>
      </w:r>
      <w:r w:rsidR="00DE62FC" w:rsidRPr="00DE62FC">
        <w:rPr>
          <w:rFonts w:ascii="Times New Roman" w:hAnsi="Times New Roman" w:cs="Times New Roman"/>
          <w:noProof/>
          <w:sz w:val="24"/>
          <w:szCs w:val="24"/>
        </w:rPr>
        <w:t>P. Lops, M. de Gemmis, and G. Semeraro, “Content-based recommender SYSTEMS: State of the art and trends,” Recommender Systems Handbook, pp. 73–105, 2010.</w:t>
      </w:r>
    </w:p>
    <w:p w14:paraId="2D2F3A23"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[27]</w:t>
      </w:r>
      <w:r w:rsidRPr="009D49F6">
        <w:rPr>
          <w:rFonts w:ascii="Times New Roman" w:hAnsi="Times New Roman" w:cs="Times New Roman"/>
          <w:noProof/>
          <w:sz w:val="24"/>
          <w:szCs w:val="24"/>
        </w:rPr>
        <w:tab/>
        <w:t xml:space="preserve">J. Wei, J. He, K. Chen, Y. Zhou, and Z. Tang, “Collaborative filtering and deep learning based recommendation system for cold start items,” </w:t>
      </w:r>
      <w:r w:rsidRPr="009D49F6">
        <w:rPr>
          <w:rFonts w:ascii="Times New Roman" w:hAnsi="Times New Roman" w:cs="Times New Roman"/>
          <w:i/>
          <w:iCs/>
          <w:noProof/>
          <w:sz w:val="24"/>
          <w:szCs w:val="24"/>
        </w:rPr>
        <w:t>Expert Syst. Appl.</w:t>
      </w:r>
      <w:r w:rsidRPr="009D49F6">
        <w:rPr>
          <w:rFonts w:ascii="Times New Roman" w:hAnsi="Times New Roman" w:cs="Times New Roman"/>
          <w:noProof/>
          <w:sz w:val="24"/>
          <w:szCs w:val="24"/>
        </w:rPr>
        <w:t xml:space="preserve">, vol. 69, pp. 29–39, 2017. </w:t>
      </w:r>
      <w:hyperlink r:id="rId32" w:history="1">
        <w:r w:rsidRPr="009D49F6">
          <w:rPr>
            <w:rStyle w:val="ac"/>
            <w:rFonts w:ascii="Times New Roman" w:hAnsi="Times New Roman" w:cs="Times New Roman"/>
            <w:color w:val="auto"/>
            <w:sz w:val="24"/>
            <w:szCs w:val="24"/>
            <w:u w:val="none"/>
            <w:shd w:val="clear" w:color="auto" w:fill="FFFFFF"/>
          </w:rPr>
          <w:t>https://doi.org/10.1016/j.eswa.2016.09.040 </w:t>
        </w:r>
      </w:hyperlink>
    </w:p>
    <w:p w14:paraId="07D6240A"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[28]</w:t>
      </w:r>
      <w:r w:rsidRPr="009D49F6">
        <w:rPr>
          <w:rFonts w:ascii="Times New Roman" w:hAnsi="Times New Roman" w:cs="Times New Roman"/>
          <w:noProof/>
          <w:sz w:val="24"/>
          <w:szCs w:val="24"/>
        </w:rPr>
        <w:tab/>
        <w:t xml:space="preserve">P. Viola, M. Jones, “Rapid object detection using a boosted cascade of simple features,” </w:t>
      </w:r>
      <w:r w:rsidRPr="009D49F6">
        <w:rPr>
          <w:rFonts w:ascii="Times New Roman" w:hAnsi="Times New Roman" w:cs="Times New Roman"/>
          <w:i/>
          <w:iCs/>
          <w:noProof/>
          <w:sz w:val="24"/>
          <w:szCs w:val="24"/>
        </w:rPr>
        <w:t>CVPR</w:t>
      </w:r>
      <w:r w:rsidRPr="009D49F6">
        <w:rPr>
          <w:rFonts w:ascii="Times New Roman" w:hAnsi="Times New Roman" w:cs="Times New Roman"/>
          <w:noProof/>
          <w:sz w:val="24"/>
          <w:szCs w:val="24"/>
        </w:rPr>
        <w:t>, vol. 1, no. 511–518, p. 3, 2001.</w:t>
      </w:r>
      <w:r w:rsidRPr="009D49F6">
        <w:rPr>
          <w:rFonts w:ascii="Times New Roman" w:hAnsi="Times New Roman" w:cs="Times New Roman"/>
          <w:sz w:val="24"/>
          <w:szCs w:val="24"/>
        </w:rPr>
        <w:t xml:space="preserve"> </w:t>
      </w:r>
      <w:hyperlink r:id="rId33" w:history="1">
        <w:r w:rsidRPr="009D49F6">
          <w:rPr>
            <w:rStyle w:val="ac"/>
            <w:rFonts w:ascii="Times New Roman" w:hAnsi="Times New Roman" w:cs="Times New Roman"/>
            <w:color w:val="auto"/>
            <w:sz w:val="24"/>
            <w:szCs w:val="24"/>
            <w:u w:val="none"/>
            <w:shd w:val="clear" w:color="auto" w:fill="FFFFFF"/>
          </w:rPr>
          <w:t> https://doi.org/10.1109/cvpr.2001.990517 </w:t>
        </w:r>
      </w:hyperlink>
    </w:p>
    <w:p w14:paraId="3D314682"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[29]</w:t>
      </w:r>
      <w:r w:rsidRPr="009D49F6">
        <w:rPr>
          <w:rFonts w:ascii="Times New Roman" w:hAnsi="Times New Roman" w:cs="Times New Roman"/>
          <w:noProof/>
          <w:sz w:val="24"/>
          <w:szCs w:val="24"/>
        </w:rPr>
        <w:tab/>
        <w:t xml:space="preserve">S. G. Wu, F. S. Bao, E. Y. Xu, Y.-X. Wang, Y.-F. Chang, and Q.-L. Xiang, “A leaf recognition algorithm for plant classification using probabilistic neural network,” in </w:t>
      </w:r>
      <w:r w:rsidRPr="009D49F6">
        <w:rPr>
          <w:rFonts w:ascii="Times New Roman" w:hAnsi="Times New Roman" w:cs="Times New Roman"/>
          <w:i/>
          <w:iCs/>
          <w:noProof/>
          <w:sz w:val="24"/>
          <w:szCs w:val="24"/>
        </w:rPr>
        <w:t>2007 IEEE international symposium on signal processing and information technology</w:t>
      </w:r>
      <w:r w:rsidRPr="009D49F6">
        <w:rPr>
          <w:rFonts w:ascii="Times New Roman" w:hAnsi="Times New Roman" w:cs="Times New Roman"/>
          <w:noProof/>
          <w:sz w:val="24"/>
          <w:szCs w:val="24"/>
        </w:rPr>
        <w:t xml:space="preserve">, 2007, pp. 11–16. </w:t>
      </w:r>
      <w:hyperlink r:id="rId34" w:history="1">
        <w:r w:rsidRPr="009D49F6">
          <w:rPr>
            <w:rStyle w:val="ac"/>
            <w:rFonts w:ascii="Times New Roman" w:hAnsi="Times New Roman" w:cs="Times New Roman"/>
            <w:color w:val="auto"/>
            <w:sz w:val="24"/>
            <w:szCs w:val="24"/>
            <w:u w:val="none"/>
            <w:shd w:val="clear" w:color="auto" w:fill="FFFFFF"/>
          </w:rPr>
          <w:t>https://doi.org/10.1109/isspit.2007.4458016 </w:t>
        </w:r>
      </w:hyperlink>
    </w:p>
    <w:p w14:paraId="266ACFE1" w14:textId="515C0496"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[30]</w:t>
      </w:r>
      <w:r w:rsidRPr="009D49F6">
        <w:rPr>
          <w:rFonts w:ascii="Times New Roman" w:hAnsi="Times New Roman" w:cs="Times New Roman"/>
          <w:noProof/>
          <w:sz w:val="24"/>
          <w:szCs w:val="24"/>
        </w:rPr>
        <w:tab/>
        <w:t xml:space="preserve">A. Graves and J. Schmidhuber, “Offline Handwriting Recognition with Multidimensional Recurrent Neural Networks,” in </w:t>
      </w:r>
      <w:r w:rsidRPr="009D49F6">
        <w:rPr>
          <w:rFonts w:ascii="Times New Roman" w:hAnsi="Times New Roman" w:cs="Times New Roman"/>
          <w:i/>
          <w:iCs/>
          <w:noProof/>
          <w:sz w:val="24"/>
          <w:szCs w:val="24"/>
        </w:rPr>
        <w:t xml:space="preserve">Advances in Neural </w:t>
      </w:r>
      <w:r w:rsidRPr="009D49F6">
        <w:rPr>
          <w:rFonts w:ascii="Times New Roman" w:hAnsi="Times New Roman" w:cs="Times New Roman"/>
          <w:i/>
          <w:iCs/>
          <w:noProof/>
          <w:sz w:val="24"/>
          <w:szCs w:val="24"/>
        </w:rPr>
        <w:lastRenderedPageBreak/>
        <w:t>Information Processing Systems 21</w:t>
      </w:r>
      <w:r w:rsidRPr="009D49F6">
        <w:rPr>
          <w:rFonts w:ascii="Times New Roman" w:hAnsi="Times New Roman" w:cs="Times New Roman"/>
          <w:noProof/>
          <w:sz w:val="24"/>
          <w:szCs w:val="24"/>
        </w:rPr>
        <w:t xml:space="preserve">, </w:t>
      </w:r>
      <w:r w:rsidR="00C12BCB">
        <w:rPr>
          <w:rFonts w:ascii="Times New Roman" w:hAnsi="Times New Roman" w:cs="Times New Roman"/>
          <w:noProof/>
          <w:sz w:val="24"/>
          <w:szCs w:val="24"/>
        </w:rPr>
        <w:t xml:space="preserve">2008, </w:t>
      </w:r>
      <w:r w:rsidRPr="009D49F6">
        <w:rPr>
          <w:rFonts w:ascii="Times New Roman" w:hAnsi="Times New Roman" w:cs="Times New Roman"/>
          <w:noProof/>
          <w:sz w:val="24"/>
          <w:szCs w:val="24"/>
        </w:rPr>
        <w:t>pp. 545–552.</w:t>
      </w:r>
    </w:p>
    <w:p w14:paraId="6AB5BEBB"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[31]</w:t>
      </w:r>
      <w:r w:rsidRPr="009D49F6">
        <w:rPr>
          <w:rFonts w:ascii="Times New Roman" w:hAnsi="Times New Roman" w:cs="Times New Roman"/>
          <w:noProof/>
          <w:sz w:val="24"/>
          <w:szCs w:val="24"/>
        </w:rPr>
        <w:tab/>
        <w:t xml:space="preserve">M. K. Alsmadi, K. B. Omar, S. A. Noah, and I. Almarashdeh, “Fish recognition based on robust features extraction from size and shape measurements using neural network,” </w:t>
      </w:r>
      <w:r w:rsidRPr="009D49F6">
        <w:rPr>
          <w:rFonts w:ascii="Times New Roman" w:hAnsi="Times New Roman" w:cs="Times New Roman"/>
          <w:i/>
          <w:iCs/>
          <w:noProof/>
          <w:sz w:val="24"/>
          <w:szCs w:val="24"/>
        </w:rPr>
        <w:t>J. Comput. Sci.</w:t>
      </w:r>
      <w:r w:rsidRPr="009D49F6">
        <w:rPr>
          <w:rFonts w:ascii="Times New Roman" w:hAnsi="Times New Roman" w:cs="Times New Roman"/>
          <w:noProof/>
          <w:sz w:val="24"/>
          <w:szCs w:val="24"/>
        </w:rPr>
        <w:t xml:space="preserve">, vol. 6, no. 10, p. 1088, 2010. </w:t>
      </w:r>
      <w:hyperlink r:id="rId35" w:history="1">
        <w:r w:rsidRPr="009D49F6">
          <w:rPr>
            <w:rStyle w:val="ac"/>
            <w:rFonts w:ascii="Times New Roman" w:hAnsi="Times New Roman" w:cs="Times New Roman"/>
            <w:color w:val="auto"/>
            <w:sz w:val="24"/>
            <w:szCs w:val="24"/>
            <w:u w:val="none"/>
            <w:shd w:val="clear" w:color="auto" w:fill="FFFFFF"/>
          </w:rPr>
          <w:t> https://doi.org/10.3844/jcssp.2010.1088.1094 </w:t>
        </w:r>
      </w:hyperlink>
    </w:p>
    <w:p w14:paraId="5962FD86" w14:textId="5D85A7DB"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[32]</w:t>
      </w:r>
      <w:r w:rsidRPr="009D49F6">
        <w:rPr>
          <w:rFonts w:ascii="Times New Roman" w:hAnsi="Times New Roman" w:cs="Times New Roman"/>
          <w:noProof/>
          <w:sz w:val="24"/>
          <w:szCs w:val="24"/>
        </w:rPr>
        <w:tab/>
        <w:t xml:space="preserve">L. Bossard, M. Dantone, C. Leistner, C. Wengert, T. Quack, and L. Van Gool, “Apparel classification with style,” in </w:t>
      </w:r>
      <w:r w:rsidRPr="009D49F6">
        <w:rPr>
          <w:rFonts w:ascii="Times New Roman" w:hAnsi="Times New Roman" w:cs="Times New Roman"/>
          <w:i/>
          <w:iCs/>
          <w:noProof/>
          <w:sz w:val="24"/>
          <w:szCs w:val="24"/>
        </w:rPr>
        <w:t>Asian conference on computer vision</w:t>
      </w:r>
      <w:r w:rsidRPr="009D49F6">
        <w:rPr>
          <w:rFonts w:ascii="Times New Roman" w:hAnsi="Times New Roman" w:cs="Times New Roman"/>
          <w:noProof/>
          <w:sz w:val="24"/>
          <w:szCs w:val="24"/>
        </w:rPr>
        <w:t>,</w:t>
      </w:r>
      <w:r w:rsidR="00C12BCB" w:rsidRPr="00C12BCB">
        <w:t xml:space="preserve"> </w:t>
      </w:r>
      <w:r w:rsidR="00C12BCB" w:rsidRPr="00C12BCB">
        <w:rPr>
          <w:rFonts w:ascii="Times New Roman" w:hAnsi="Times New Roman" w:cs="Times New Roman"/>
          <w:noProof/>
          <w:sz w:val="24"/>
          <w:szCs w:val="24"/>
        </w:rPr>
        <w:t xml:space="preserve"> Berlin</w:t>
      </w:r>
      <w:r w:rsidR="00C12BCB">
        <w:rPr>
          <w:rFonts w:ascii="Times New Roman" w:hAnsi="Times New Roman" w:cs="Times New Roman"/>
          <w:noProof/>
          <w:sz w:val="24"/>
          <w:szCs w:val="24"/>
        </w:rPr>
        <w:t xml:space="preserve">, </w:t>
      </w:r>
      <w:r w:rsidRPr="009D49F6">
        <w:rPr>
          <w:rFonts w:ascii="Times New Roman" w:hAnsi="Times New Roman" w:cs="Times New Roman"/>
          <w:noProof/>
          <w:sz w:val="24"/>
          <w:szCs w:val="24"/>
        </w:rPr>
        <w:t>2012, pp. 321–335.</w:t>
      </w:r>
      <w:r w:rsidRPr="009D49F6">
        <w:rPr>
          <w:rFonts w:ascii="Times New Roman" w:hAnsi="Times New Roman" w:cs="Times New Roman"/>
          <w:sz w:val="24"/>
          <w:szCs w:val="24"/>
        </w:rPr>
        <w:t xml:space="preserve"> </w:t>
      </w:r>
      <w:hyperlink r:id="rId36" w:history="1">
        <w:r w:rsidRPr="009D49F6">
          <w:rPr>
            <w:rStyle w:val="ac"/>
            <w:rFonts w:ascii="Times New Roman" w:hAnsi="Times New Roman" w:cs="Times New Roman"/>
            <w:color w:val="auto"/>
            <w:sz w:val="24"/>
            <w:szCs w:val="24"/>
            <w:u w:val="none"/>
            <w:shd w:val="clear" w:color="auto" w:fill="FFFFFF"/>
          </w:rPr>
          <w:t>https://doi.org/10.1007/978-3-642-37447-0_25 </w:t>
        </w:r>
      </w:hyperlink>
    </w:p>
    <w:p w14:paraId="45A4E59B" w14:textId="177B4F59"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[33]</w:t>
      </w:r>
      <w:r w:rsidRPr="009D49F6">
        <w:rPr>
          <w:rFonts w:ascii="Times New Roman" w:hAnsi="Times New Roman" w:cs="Times New Roman"/>
          <w:noProof/>
          <w:sz w:val="24"/>
          <w:szCs w:val="24"/>
        </w:rPr>
        <w:tab/>
        <w:t xml:space="preserve">C. Szegedy, A. Toshev, and D. Erhan, “Deep Neural Networks for Object Detection,” in </w:t>
      </w:r>
      <w:r w:rsidRPr="009D49F6">
        <w:rPr>
          <w:rFonts w:ascii="Times New Roman" w:hAnsi="Times New Roman" w:cs="Times New Roman"/>
          <w:i/>
          <w:iCs/>
          <w:noProof/>
          <w:sz w:val="24"/>
          <w:szCs w:val="24"/>
        </w:rPr>
        <w:t>Advances in Neural Information Processing Systems 26</w:t>
      </w:r>
      <w:r w:rsidRPr="009D49F6">
        <w:rPr>
          <w:rFonts w:ascii="Times New Roman" w:hAnsi="Times New Roman" w:cs="Times New Roman"/>
          <w:noProof/>
          <w:sz w:val="24"/>
          <w:szCs w:val="24"/>
        </w:rPr>
        <w:t>, 2013, pp. 2553–2561.</w:t>
      </w:r>
    </w:p>
    <w:p w14:paraId="620942AC"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[34]</w:t>
      </w:r>
      <w:r w:rsidRPr="009D49F6">
        <w:rPr>
          <w:rFonts w:ascii="Times New Roman" w:hAnsi="Times New Roman" w:cs="Times New Roman"/>
          <w:noProof/>
          <w:sz w:val="24"/>
          <w:szCs w:val="24"/>
        </w:rPr>
        <w:tab/>
        <w:t xml:space="preserve">B. Lao and K. Jagadeesh, “Convolutional neural networks for fashion classification and object detection,” </w:t>
      </w:r>
      <w:r w:rsidRPr="009D49F6">
        <w:rPr>
          <w:rFonts w:ascii="Times New Roman" w:hAnsi="Times New Roman" w:cs="Times New Roman"/>
          <w:i/>
          <w:iCs/>
          <w:noProof/>
          <w:sz w:val="24"/>
          <w:szCs w:val="24"/>
        </w:rPr>
        <w:t>CCCV 2015 Comput. Vis.</w:t>
      </w:r>
      <w:r w:rsidRPr="009D49F6">
        <w:rPr>
          <w:rFonts w:ascii="Times New Roman" w:hAnsi="Times New Roman" w:cs="Times New Roman"/>
          <w:noProof/>
          <w:sz w:val="24"/>
          <w:szCs w:val="24"/>
        </w:rPr>
        <w:t>, pp. 120–129, 2015.</w:t>
      </w:r>
    </w:p>
    <w:p w14:paraId="184FB8BF"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[35]</w:t>
      </w:r>
      <w:r w:rsidRPr="009D49F6">
        <w:rPr>
          <w:rFonts w:ascii="Times New Roman" w:hAnsi="Times New Roman" w:cs="Times New Roman"/>
          <w:noProof/>
          <w:sz w:val="24"/>
          <w:szCs w:val="24"/>
        </w:rPr>
        <w:tab/>
        <w:t xml:space="preserve">S. Ren, K. He, R. Girshick, and J. Sun, “Faster r-cnn: Towards real-time object detection with region proposal networks,” in </w:t>
      </w:r>
      <w:r w:rsidRPr="009D49F6">
        <w:rPr>
          <w:rFonts w:ascii="Times New Roman" w:hAnsi="Times New Roman" w:cs="Times New Roman"/>
          <w:i/>
          <w:iCs/>
          <w:noProof/>
          <w:sz w:val="24"/>
          <w:szCs w:val="24"/>
        </w:rPr>
        <w:t>Advances in neural information processing systems</w:t>
      </w:r>
      <w:r w:rsidRPr="009D49F6">
        <w:rPr>
          <w:rFonts w:ascii="Times New Roman" w:hAnsi="Times New Roman" w:cs="Times New Roman"/>
          <w:noProof/>
          <w:sz w:val="24"/>
          <w:szCs w:val="24"/>
        </w:rPr>
        <w:t xml:space="preserve">, 2015, pp. 91–99. </w:t>
      </w:r>
      <w:hyperlink r:id="rId37" w:history="1">
        <w:r w:rsidRPr="009D49F6">
          <w:rPr>
            <w:rStyle w:val="ac"/>
            <w:rFonts w:ascii="Times New Roman" w:hAnsi="Times New Roman" w:cs="Times New Roman"/>
            <w:color w:val="auto"/>
            <w:sz w:val="24"/>
            <w:szCs w:val="24"/>
            <w:u w:val="none"/>
            <w:shd w:val="clear" w:color="auto" w:fill="FFFFFF"/>
          </w:rPr>
          <w:t>https://doi.org/10.1109/tpami.2016.2577031 </w:t>
        </w:r>
      </w:hyperlink>
    </w:p>
    <w:p w14:paraId="456F3F51" w14:textId="09B3DB08"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[36]</w:t>
      </w:r>
      <w:r w:rsidRPr="009D49F6">
        <w:rPr>
          <w:rFonts w:ascii="Times New Roman" w:hAnsi="Times New Roman" w:cs="Times New Roman"/>
          <w:noProof/>
          <w:sz w:val="24"/>
          <w:szCs w:val="24"/>
        </w:rPr>
        <w:tab/>
        <w:t xml:space="preserve">K. He, X. Zhang, S. Ren, and J. Sun, “Deep residual learning for image recognition,”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2016,</w:t>
      </w:r>
      <w:r w:rsidR="00E14633" w:rsidRPr="00E14633">
        <w:t xml:space="preserve"> </w:t>
      </w:r>
      <w:r w:rsidR="00E14633" w:rsidRPr="00E14633">
        <w:rPr>
          <w:rFonts w:ascii="Times New Roman" w:hAnsi="Times New Roman" w:cs="Times New Roman"/>
          <w:noProof/>
          <w:sz w:val="24"/>
          <w:szCs w:val="24"/>
        </w:rPr>
        <w:t>NV, USA</w:t>
      </w:r>
      <w:r w:rsidR="00E14633">
        <w:rPr>
          <w:rFonts w:ascii="Times New Roman" w:hAnsi="Times New Roman" w:cs="Times New Roman"/>
          <w:noProof/>
          <w:sz w:val="24"/>
          <w:szCs w:val="24"/>
        </w:rPr>
        <w:t>,</w:t>
      </w:r>
      <w:r w:rsidRPr="009D49F6">
        <w:rPr>
          <w:rFonts w:ascii="Times New Roman" w:hAnsi="Times New Roman" w:cs="Times New Roman"/>
          <w:noProof/>
          <w:sz w:val="24"/>
          <w:szCs w:val="24"/>
        </w:rPr>
        <w:t xml:space="preserve"> pp. 770–778.</w:t>
      </w:r>
      <w:r w:rsidRPr="009D49F6">
        <w:rPr>
          <w:rFonts w:ascii="Times New Roman" w:hAnsi="Times New Roman" w:cs="Times New Roman"/>
          <w:sz w:val="24"/>
          <w:szCs w:val="24"/>
        </w:rPr>
        <w:t xml:space="preserve"> </w:t>
      </w:r>
      <w:hyperlink r:id="rId38" w:history="1">
        <w:r w:rsidRPr="009D49F6">
          <w:rPr>
            <w:rStyle w:val="ac"/>
            <w:rFonts w:ascii="Times New Roman" w:hAnsi="Times New Roman" w:cs="Times New Roman"/>
            <w:color w:val="auto"/>
            <w:sz w:val="24"/>
            <w:szCs w:val="24"/>
            <w:u w:val="none"/>
            <w:shd w:val="clear" w:color="auto" w:fill="FFFFFF"/>
          </w:rPr>
          <w:t>https://doi.org/10.1109/cvpr.2016.90 </w:t>
        </w:r>
      </w:hyperlink>
    </w:p>
    <w:p w14:paraId="57DCEEA6" w14:textId="53E67BFA"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[37]</w:t>
      </w:r>
      <w:r w:rsidRPr="009D49F6">
        <w:rPr>
          <w:rFonts w:ascii="Times New Roman" w:hAnsi="Times New Roman" w:cs="Times New Roman"/>
          <w:noProof/>
          <w:sz w:val="24"/>
          <w:szCs w:val="24"/>
        </w:rPr>
        <w:tab/>
        <w:t xml:space="preserve">J.-C. Chen and C.-F. Liu, “Visual-based deep learning for clothing from large database,” in </w:t>
      </w:r>
      <w:r w:rsidRPr="009D49F6">
        <w:rPr>
          <w:rFonts w:ascii="Times New Roman" w:hAnsi="Times New Roman" w:cs="Times New Roman"/>
          <w:i/>
          <w:iCs/>
          <w:noProof/>
          <w:sz w:val="24"/>
          <w:szCs w:val="24"/>
        </w:rPr>
        <w:t>Proceedings of the ASE BigData &amp; SocialInformatics</w:t>
      </w:r>
      <w:r w:rsidRPr="009D49F6">
        <w:rPr>
          <w:rFonts w:ascii="Times New Roman" w:hAnsi="Times New Roman" w:cs="Times New Roman"/>
          <w:noProof/>
          <w:sz w:val="24"/>
          <w:szCs w:val="24"/>
        </w:rPr>
        <w:t xml:space="preserve">, 2015, p. 42. </w:t>
      </w:r>
      <w:hyperlink r:id="rId39" w:history="1">
        <w:r w:rsidRPr="009D49F6">
          <w:rPr>
            <w:rStyle w:val="ac"/>
            <w:rFonts w:ascii="Times New Roman" w:hAnsi="Times New Roman" w:cs="Times New Roman"/>
            <w:color w:val="auto"/>
            <w:sz w:val="24"/>
            <w:szCs w:val="24"/>
            <w:u w:val="none"/>
            <w:shd w:val="clear" w:color="auto" w:fill="FFFFFF"/>
          </w:rPr>
          <w:t>https://doi.org/10.1145/2818869.2818902</w:t>
        </w:r>
      </w:hyperlink>
    </w:p>
    <w:p w14:paraId="51BC498B" w14:textId="37FDB410"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[38]</w:t>
      </w:r>
      <w:r w:rsidRPr="009D49F6">
        <w:rPr>
          <w:rFonts w:ascii="Times New Roman" w:hAnsi="Times New Roman" w:cs="Times New Roman"/>
          <w:noProof/>
          <w:sz w:val="24"/>
          <w:szCs w:val="24"/>
        </w:rPr>
        <w:tab/>
        <w:t xml:space="preserve">W. Kiadtikornthaweeyot and A. R. L. Tatnall, “Region of interest detection based on histogram segmentation for satellite image,” </w:t>
      </w:r>
      <w:r w:rsidRPr="009D49F6">
        <w:rPr>
          <w:rFonts w:ascii="Times New Roman" w:hAnsi="Times New Roman" w:cs="Times New Roman"/>
          <w:i/>
          <w:iCs/>
          <w:noProof/>
          <w:sz w:val="24"/>
          <w:szCs w:val="24"/>
        </w:rPr>
        <w:t>Int. Arch. Photogramm. Remote Sens. Spat. Inf. Sci. - ISPRS Arch.</w:t>
      </w:r>
      <w:r w:rsidRPr="009D49F6">
        <w:rPr>
          <w:rFonts w:ascii="Times New Roman" w:hAnsi="Times New Roman" w:cs="Times New Roman"/>
          <w:noProof/>
          <w:sz w:val="24"/>
          <w:szCs w:val="24"/>
        </w:rPr>
        <w:t xml:space="preserve">, vol. 41, pp. 249–255, 2016. </w:t>
      </w:r>
      <w:r w:rsidR="007C5103">
        <w:rPr>
          <w:rFonts w:ascii="Times New Roman" w:hAnsi="Times New Roman" w:cs="Times New Roman"/>
          <w:noProof/>
          <w:sz w:val="24"/>
          <w:szCs w:val="24"/>
        </w:rPr>
        <w:t>doi:</w:t>
      </w:r>
      <w:hyperlink r:id="rId40" w:tgtFrame="_blank" w:history="1">
        <w:r w:rsidRPr="009D49F6">
          <w:rPr>
            <w:rStyle w:val="ac"/>
            <w:rFonts w:ascii="Times New Roman" w:hAnsi="Times New Roman" w:cs="Times New Roman"/>
            <w:color w:val="auto"/>
            <w:sz w:val="24"/>
            <w:szCs w:val="24"/>
            <w:u w:val="none"/>
            <w:shd w:val="clear" w:color="auto" w:fill="FFFFFF"/>
          </w:rPr>
          <w:t>10.5194/isprs-archives-XLI-B7-249-2016</w:t>
        </w:r>
      </w:hyperlink>
    </w:p>
    <w:p w14:paraId="3F5E4146" w14:textId="7D90EF0D"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[39]</w:t>
      </w:r>
      <w:r w:rsidRPr="009D49F6">
        <w:rPr>
          <w:rFonts w:ascii="Times New Roman" w:hAnsi="Times New Roman" w:cs="Times New Roman"/>
          <w:noProof/>
          <w:sz w:val="24"/>
          <w:szCs w:val="24"/>
        </w:rPr>
        <w:tab/>
        <w:t xml:space="preserve">S. G. Eshwar, A. V Rishikesh, N. A. Charan, V. Umadevi, and others, “Apparel classification using convolutional neural networks,” in </w:t>
      </w:r>
      <w:r w:rsidRPr="009D49F6">
        <w:rPr>
          <w:rFonts w:ascii="Times New Roman" w:hAnsi="Times New Roman" w:cs="Times New Roman"/>
          <w:i/>
          <w:iCs/>
          <w:noProof/>
          <w:sz w:val="24"/>
          <w:szCs w:val="24"/>
        </w:rPr>
        <w:t>2016 International Conference on ICT in Business Industry &amp; Government (ICTBIG)</w:t>
      </w:r>
      <w:r w:rsidRPr="009D49F6">
        <w:rPr>
          <w:rFonts w:ascii="Times New Roman" w:hAnsi="Times New Roman" w:cs="Times New Roman"/>
          <w:noProof/>
          <w:sz w:val="24"/>
          <w:szCs w:val="24"/>
        </w:rPr>
        <w:t>,</w:t>
      </w:r>
      <w:r w:rsidR="00CF1B87" w:rsidRPr="00CF1B87">
        <w:t xml:space="preserve"> </w:t>
      </w:r>
      <w:r w:rsidR="00CF1B87" w:rsidRPr="00CF1B87">
        <w:rPr>
          <w:rFonts w:ascii="Times New Roman" w:hAnsi="Times New Roman" w:cs="Times New Roman"/>
          <w:noProof/>
          <w:sz w:val="24"/>
          <w:szCs w:val="24"/>
        </w:rPr>
        <w:t>Indore, India</w:t>
      </w:r>
      <w:r w:rsidR="00CF1B87">
        <w:rPr>
          <w:rFonts w:ascii="Times New Roman" w:hAnsi="Times New Roman" w:cs="Times New Roman"/>
          <w:noProof/>
          <w:sz w:val="24"/>
          <w:szCs w:val="24"/>
        </w:rPr>
        <w:t xml:space="preserve">, </w:t>
      </w:r>
      <w:r w:rsidRPr="009D49F6">
        <w:rPr>
          <w:rFonts w:ascii="Times New Roman" w:hAnsi="Times New Roman" w:cs="Times New Roman"/>
          <w:noProof/>
          <w:sz w:val="24"/>
          <w:szCs w:val="24"/>
        </w:rPr>
        <w:t xml:space="preserve"> 2016, pp. 1–5. </w:t>
      </w:r>
      <w:r w:rsidR="00CF1B87">
        <w:rPr>
          <w:rFonts w:ascii="Times New Roman" w:hAnsi="Times New Roman" w:cs="Times New Roman"/>
          <w:noProof/>
          <w:sz w:val="24"/>
          <w:szCs w:val="24"/>
        </w:rPr>
        <w:t>doi:</w:t>
      </w:r>
      <w:r w:rsidRPr="00CF1B87">
        <w:rPr>
          <w:rFonts w:ascii="Times New Roman" w:hAnsi="Times New Roman" w:cs="Times New Roman"/>
          <w:sz w:val="24"/>
          <w:szCs w:val="24"/>
          <w:shd w:val="clear" w:color="auto" w:fill="FFFFFF"/>
        </w:rPr>
        <w:t>https://doi.org/10.1109/ictbig.2016.7892641 </w:t>
      </w:r>
    </w:p>
    <w:p w14:paraId="1DFAE3DD" w14:textId="054B4466"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[40]</w:t>
      </w:r>
      <w:r w:rsidRPr="009D49F6">
        <w:rPr>
          <w:rFonts w:ascii="Times New Roman" w:hAnsi="Times New Roman" w:cs="Times New Roman"/>
          <w:noProof/>
          <w:sz w:val="24"/>
          <w:szCs w:val="24"/>
        </w:rPr>
        <w:tab/>
        <w:t>A. Schindler, T. Lidy, S. Karner, and M. Hecker, “</w:t>
      </w:r>
      <w:r w:rsidR="007C5103">
        <w:rPr>
          <w:rFonts w:ascii="Times New Roman" w:hAnsi="Times New Roman" w:cs="Times New Roman"/>
          <w:noProof/>
          <w:sz w:val="24"/>
          <w:szCs w:val="24"/>
        </w:rPr>
        <w:t>F</w:t>
      </w:r>
      <w:r w:rsidR="007C5103" w:rsidRPr="009D49F6">
        <w:rPr>
          <w:rFonts w:ascii="Times New Roman" w:hAnsi="Times New Roman" w:cs="Times New Roman"/>
          <w:noProof/>
          <w:sz w:val="24"/>
          <w:szCs w:val="24"/>
        </w:rPr>
        <w:t>ashion and apparel classification using convolutional neural networks</w:t>
      </w:r>
      <w:r w:rsidRPr="009D49F6">
        <w:rPr>
          <w:rFonts w:ascii="Times New Roman" w:hAnsi="Times New Roman" w:cs="Times New Roman"/>
          <w:noProof/>
          <w:sz w:val="24"/>
          <w:szCs w:val="24"/>
        </w:rPr>
        <w:t xml:space="preserve">,” </w:t>
      </w:r>
      <w:r w:rsidRPr="009D49F6">
        <w:rPr>
          <w:rFonts w:ascii="Times New Roman" w:hAnsi="Times New Roman" w:cs="Times New Roman"/>
          <w:i/>
          <w:iCs/>
          <w:noProof/>
          <w:sz w:val="24"/>
          <w:szCs w:val="24"/>
        </w:rPr>
        <w:t>arXiv Prepr. arXiv1811.04374</w:t>
      </w:r>
      <w:r w:rsidRPr="009D49F6">
        <w:rPr>
          <w:rFonts w:ascii="Times New Roman" w:hAnsi="Times New Roman" w:cs="Times New Roman"/>
          <w:noProof/>
          <w:sz w:val="24"/>
          <w:szCs w:val="24"/>
        </w:rPr>
        <w:t>, 2018.</w:t>
      </w:r>
    </w:p>
    <w:p w14:paraId="3D044910" w14:textId="0C45B292"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[41]</w:t>
      </w:r>
      <w:r w:rsidRPr="009D49F6">
        <w:rPr>
          <w:rFonts w:ascii="Times New Roman" w:hAnsi="Times New Roman" w:cs="Times New Roman"/>
          <w:noProof/>
          <w:sz w:val="24"/>
          <w:szCs w:val="24"/>
        </w:rPr>
        <w:tab/>
        <w:t xml:space="preserve">M. Duan, K. Li, C. Yang, and K. Li, “A hybrid deep learning </w:t>
      </w:r>
      <w:r w:rsidR="003E1BDA" w:rsidRPr="009D49F6">
        <w:rPr>
          <w:rFonts w:ascii="Times New Roman" w:hAnsi="Times New Roman" w:cs="Times New Roman"/>
          <w:noProof/>
          <w:sz w:val="24"/>
          <w:szCs w:val="24"/>
        </w:rPr>
        <w:t>cnn–elm</w:t>
      </w:r>
      <w:r w:rsidRPr="009D49F6">
        <w:rPr>
          <w:rFonts w:ascii="Times New Roman" w:hAnsi="Times New Roman" w:cs="Times New Roman"/>
          <w:noProof/>
          <w:sz w:val="24"/>
          <w:szCs w:val="24"/>
        </w:rPr>
        <w:t xml:space="preserve"> for age and gender classification,” </w:t>
      </w:r>
      <w:r w:rsidRPr="009D49F6">
        <w:rPr>
          <w:rFonts w:ascii="Times New Roman" w:hAnsi="Times New Roman" w:cs="Times New Roman"/>
          <w:i/>
          <w:iCs/>
          <w:noProof/>
          <w:sz w:val="24"/>
          <w:szCs w:val="24"/>
        </w:rPr>
        <w:t>Neurocomputing</w:t>
      </w:r>
      <w:r w:rsidRPr="009D49F6">
        <w:rPr>
          <w:rFonts w:ascii="Times New Roman" w:hAnsi="Times New Roman" w:cs="Times New Roman"/>
          <w:noProof/>
          <w:sz w:val="24"/>
          <w:szCs w:val="24"/>
        </w:rPr>
        <w:t xml:space="preserve">, vol. 275, pp. 448–461, 2018. </w:t>
      </w:r>
      <w:r w:rsidR="00CF1B87">
        <w:rPr>
          <w:rFonts w:ascii="Times New Roman" w:hAnsi="Times New Roman" w:cs="Times New Roman"/>
          <w:noProof/>
          <w:sz w:val="24"/>
          <w:szCs w:val="24"/>
        </w:rPr>
        <w:t>doi:</w:t>
      </w:r>
      <w:r w:rsidRPr="00CF1B87">
        <w:rPr>
          <w:rFonts w:ascii="Times New Roman" w:hAnsi="Times New Roman" w:cs="Times New Roman"/>
          <w:sz w:val="24"/>
          <w:szCs w:val="24"/>
          <w:shd w:val="clear" w:color="auto" w:fill="FFFFFF"/>
        </w:rPr>
        <w:t>https://doi.org/10.1016/j.neucom.2017.08.062 </w:t>
      </w:r>
    </w:p>
    <w:p w14:paraId="6873B1FE" w14:textId="56CE08E1"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[42]</w:t>
      </w:r>
      <w:r w:rsidRPr="009D49F6">
        <w:rPr>
          <w:rFonts w:ascii="Times New Roman" w:hAnsi="Times New Roman" w:cs="Times New Roman"/>
          <w:noProof/>
          <w:sz w:val="24"/>
          <w:szCs w:val="24"/>
        </w:rPr>
        <w:tab/>
        <w:t>C. Giri, S. Jain, X. Zeng, and P. Bruniaux, “</w:t>
      </w:r>
      <w:r w:rsidR="003E1BDA">
        <w:rPr>
          <w:rFonts w:ascii="Times New Roman" w:hAnsi="Times New Roman" w:cs="Times New Roman"/>
          <w:noProof/>
          <w:sz w:val="24"/>
          <w:szCs w:val="24"/>
        </w:rPr>
        <w:t>A</w:t>
      </w:r>
      <w:r w:rsidR="003E1BDA" w:rsidRPr="009D49F6">
        <w:rPr>
          <w:rFonts w:ascii="Times New Roman" w:hAnsi="Times New Roman" w:cs="Times New Roman"/>
          <w:noProof/>
          <w:sz w:val="24"/>
          <w:szCs w:val="24"/>
        </w:rPr>
        <w:t xml:space="preserve"> detailed review of artificial intelligence applied in the fashion and apparel industry</w:t>
      </w:r>
      <w:r w:rsidRPr="009D49F6">
        <w:rPr>
          <w:rFonts w:ascii="Times New Roman" w:hAnsi="Times New Roman" w:cs="Times New Roman"/>
          <w:noProof/>
          <w:sz w:val="24"/>
          <w:szCs w:val="24"/>
        </w:rPr>
        <w:t xml:space="preserve">,” </w:t>
      </w:r>
      <w:r w:rsidRPr="009D49F6">
        <w:rPr>
          <w:rFonts w:ascii="Times New Roman" w:hAnsi="Times New Roman" w:cs="Times New Roman"/>
          <w:i/>
          <w:iCs/>
          <w:noProof/>
          <w:sz w:val="24"/>
          <w:szCs w:val="24"/>
        </w:rPr>
        <w:t>IEEE Access</w:t>
      </w:r>
      <w:r w:rsidRPr="009D49F6">
        <w:rPr>
          <w:rFonts w:ascii="Times New Roman" w:hAnsi="Times New Roman" w:cs="Times New Roman"/>
          <w:noProof/>
          <w:sz w:val="24"/>
          <w:szCs w:val="24"/>
        </w:rPr>
        <w:t>, vol. 7, pp. 95364–95384, 2019.</w:t>
      </w:r>
      <w:r w:rsidRPr="009D49F6">
        <w:rPr>
          <w:rFonts w:ascii="Times New Roman" w:hAnsi="Times New Roman" w:cs="Times New Roman"/>
          <w:sz w:val="24"/>
          <w:szCs w:val="24"/>
        </w:rPr>
        <w:t xml:space="preserve"> </w:t>
      </w:r>
      <w:r w:rsidR="00CF1B87">
        <w:rPr>
          <w:rFonts w:ascii="Times New Roman" w:hAnsi="Times New Roman" w:cs="Times New Roman"/>
          <w:sz w:val="24"/>
          <w:szCs w:val="24"/>
        </w:rPr>
        <w:t>doi:</w:t>
      </w:r>
      <w:r w:rsidRPr="00CF1B87">
        <w:rPr>
          <w:rFonts w:ascii="Times New Roman" w:hAnsi="Times New Roman" w:cs="Times New Roman"/>
          <w:sz w:val="24"/>
          <w:szCs w:val="24"/>
          <w:shd w:val="clear" w:color="auto" w:fill="FFFFFF"/>
        </w:rPr>
        <w:t>https://doi.org/10.1109/access.2019.2928979 </w:t>
      </w:r>
    </w:p>
    <w:p w14:paraId="39804C8B" w14:textId="172D2373"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[43]</w:t>
      </w:r>
      <w:r w:rsidRPr="009D49F6">
        <w:rPr>
          <w:rFonts w:ascii="Times New Roman" w:hAnsi="Times New Roman" w:cs="Times New Roman"/>
          <w:noProof/>
          <w:sz w:val="24"/>
          <w:szCs w:val="24"/>
        </w:rPr>
        <w:tab/>
      </w:r>
      <w:r w:rsidR="00330850" w:rsidRPr="00330850">
        <w:rPr>
          <w:rFonts w:ascii="Times New Roman" w:hAnsi="Times New Roman" w:cs="Times New Roman"/>
          <w:noProof/>
          <w:sz w:val="24"/>
          <w:szCs w:val="24"/>
        </w:rPr>
        <w:t xml:space="preserve">R. Girshick, J. Donahue, T. Darrell and J. Malik, "Rich Feature Hierarchies for Accurate Object Detection and Semantic Segmentation," 2014 IEEE Conference </w:t>
      </w:r>
      <w:r w:rsidR="00330850" w:rsidRPr="00330850">
        <w:rPr>
          <w:rFonts w:ascii="Times New Roman" w:hAnsi="Times New Roman" w:cs="Times New Roman"/>
          <w:noProof/>
          <w:sz w:val="24"/>
          <w:szCs w:val="24"/>
        </w:rPr>
        <w:lastRenderedPageBreak/>
        <w:t>on Computer Vision and Pattern Recognition, 2014, pp. 580-587, doi: 10.1109/CVPR.2014.81.</w:t>
      </w:r>
    </w:p>
    <w:p w14:paraId="0A054039" w14:textId="5F6C9216"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[44]</w:t>
      </w:r>
      <w:r w:rsidRPr="009D49F6">
        <w:rPr>
          <w:rFonts w:ascii="Times New Roman" w:hAnsi="Times New Roman" w:cs="Times New Roman"/>
          <w:noProof/>
          <w:sz w:val="24"/>
          <w:szCs w:val="24"/>
        </w:rPr>
        <w:tab/>
        <w:t>R. Girshick, “</w:t>
      </w:r>
      <w:r w:rsidR="00CF1B87">
        <w:rPr>
          <w:rFonts w:ascii="Times New Roman" w:hAnsi="Times New Roman" w:cs="Times New Roman"/>
          <w:noProof/>
          <w:sz w:val="24"/>
          <w:szCs w:val="24"/>
        </w:rPr>
        <w:t>F</w:t>
      </w:r>
      <w:r w:rsidR="00CF1B87" w:rsidRPr="009D49F6">
        <w:rPr>
          <w:rFonts w:ascii="Times New Roman" w:hAnsi="Times New Roman" w:cs="Times New Roman"/>
          <w:noProof/>
          <w:sz w:val="24"/>
          <w:szCs w:val="24"/>
        </w:rPr>
        <w:t>ast r-cnn</w:t>
      </w:r>
      <w:r w:rsidRPr="009D49F6">
        <w:rPr>
          <w:rFonts w:ascii="Times New Roman" w:hAnsi="Times New Roman" w:cs="Times New Roman"/>
          <w:noProof/>
          <w:sz w:val="24"/>
          <w:szCs w:val="24"/>
        </w:rPr>
        <w:t xml:space="preserve">,” </w:t>
      </w:r>
      <w:r w:rsidRPr="009D49F6">
        <w:rPr>
          <w:rFonts w:ascii="Times New Roman" w:hAnsi="Times New Roman" w:cs="Times New Roman"/>
          <w:i/>
          <w:iCs/>
          <w:noProof/>
          <w:sz w:val="24"/>
          <w:szCs w:val="24"/>
        </w:rPr>
        <w:t>Proc. IEEE Int. Conf. Comput. Vis.</w:t>
      </w:r>
      <w:r w:rsidRPr="009D49F6">
        <w:rPr>
          <w:rFonts w:ascii="Times New Roman" w:hAnsi="Times New Roman" w:cs="Times New Roman"/>
          <w:noProof/>
          <w:sz w:val="24"/>
          <w:szCs w:val="24"/>
        </w:rPr>
        <w:t>, vol. 2015 Inter, pp. 1440–1448, 2015.</w:t>
      </w:r>
      <w:r w:rsidRPr="009D49F6">
        <w:rPr>
          <w:rFonts w:ascii="Times New Roman" w:hAnsi="Times New Roman" w:cs="Times New Roman"/>
          <w:sz w:val="24"/>
          <w:szCs w:val="24"/>
        </w:rPr>
        <w:t xml:space="preserve"> </w:t>
      </w:r>
      <w:hyperlink r:id="rId41" w:history="1">
        <w:r w:rsidRPr="009D49F6">
          <w:rPr>
            <w:rStyle w:val="ac"/>
            <w:rFonts w:ascii="Times New Roman" w:hAnsi="Times New Roman" w:cs="Times New Roman"/>
            <w:color w:val="auto"/>
            <w:sz w:val="24"/>
            <w:szCs w:val="24"/>
            <w:u w:val="none"/>
            <w:shd w:val="clear" w:color="auto" w:fill="FFFFFF"/>
          </w:rPr>
          <w:t>https://doi.org/10.1109/iccv.2015.169 </w:t>
        </w:r>
      </w:hyperlink>
    </w:p>
    <w:p w14:paraId="067D8860"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[45]</w:t>
      </w:r>
      <w:r w:rsidRPr="009D49F6">
        <w:rPr>
          <w:rFonts w:ascii="Times New Roman" w:hAnsi="Times New Roman" w:cs="Times New Roman"/>
          <w:noProof/>
          <w:sz w:val="24"/>
          <w:szCs w:val="24"/>
        </w:rPr>
        <w:tab/>
        <w:t xml:space="preserve">S. Xie, R. Girshick, P. Dollár, Z. Tu, and K. He, “Aggregated residual transformations for deep neural networks,”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2017, pp. 1492–1500.</w:t>
      </w:r>
      <w:r w:rsidRPr="009D49F6">
        <w:rPr>
          <w:rFonts w:ascii="Times New Roman" w:hAnsi="Times New Roman" w:cs="Times New Roman"/>
          <w:sz w:val="24"/>
          <w:szCs w:val="24"/>
        </w:rPr>
        <w:t xml:space="preserve"> </w:t>
      </w:r>
      <w:hyperlink r:id="rId42" w:history="1">
        <w:r w:rsidRPr="009D49F6">
          <w:rPr>
            <w:rStyle w:val="ac"/>
            <w:rFonts w:ascii="Times New Roman" w:hAnsi="Times New Roman" w:cs="Times New Roman"/>
            <w:color w:val="auto"/>
            <w:sz w:val="24"/>
            <w:szCs w:val="24"/>
            <w:u w:val="none"/>
            <w:shd w:val="clear" w:color="auto" w:fill="FFFFFF"/>
          </w:rPr>
          <w:t>https://doi.org/10.1109/cvpr.2017.634 </w:t>
        </w:r>
      </w:hyperlink>
    </w:p>
    <w:p w14:paraId="18E59129"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[46]</w:t>
      </w:r>
      <w:r w:rsidRPr="009D49F6">
        <w:rPr>
          <w:rFonts w:ascii="Times New Roman" w:hAnsi="Times New Roman" w:cs="Times New Roman"/>
          <w:noProof/>
          <w:sz w:val="24"/>
          <w:szCs w:val="24"/>
        </w:rPr>
        <w:tab/>
        <w:t xml:space="preserve">K. He, G. Gkioxari, P. Dollár, and R. Girshick, “Mask r-cnn,” in </w:t>
      </w:r>
      <w:r w:rsidRPr="009D49F6">
        <w:rPr>
          <w:rFonts w:ascii="Times New Roman" w:hAnsi="Times New Roman" w:cs="Times New Roman"/>
          <w:i/>
          <w:iCs/>
          <w:noProof/>
          <w:sz w:val="24"/>
          <w:szCs w:val="24"/>
        </w:rPr>
        <w:t>Proceedings of the IEEE international conference on computer vision</w:t>
      </w:r>
      <w:r w:rsidRPr="009D49F6">
        <w:rPr>
          <w:rFonts w:ascii="Times New Roman" w:hAnsi="Times New Roman" w:cs="Times New Roman"/>
          <w:noProof/>
          <w:sz w:val="24"/>
          <w:szCs w:val="24"/>
        </w:rPr>
        <w:t xml:space="preserve">, 2017, pp. 2961–2969. </w:t>
      </w:r>
      <w:hyperlink r:id="rId43" w:history="1">
        <w:r w:rsidRPr="009D49F6">
          <w:rPr>
            <w:rStyle w:val="ac"/>
            <w:rFonts w:ascii="Times New Roman" w:hAnsi="Times New Roman" w:cs="Times New Roman"/>
            <w:color w:val="auto"/>
            <w:sz w:val="24"/>
            <w:szCs w:val="24"/>
            <w:u w:val="none"/>
            <w:shd w:val="clear" w:color="auto" w:fill="FFFFFF"/>
          </w:rPr>
          <w:t>https://doi.org/10.1109/iccv.2017.322 </w:t>
        </w:r>
      </w:hyperlink>
    </w:p>
    <w:p w14:paraId="39FE93E8" w14:textId="4F98CE6B"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[47]</w:t>
      </w:r>
      <w:r w:rsidRPr="009D49F6">
        <w:rPr>
          <w:rFonts w:ascii="Times New Roman" w:hAnsi="Times New Roman" w:cs="Times New Roman"/>
          <w:noProof/>
          <w:sz w:val="24"/>
          <w:szCs w:val="24"/>
        </w:rPr>
        <w:tab/>
        <w:t xml:space="preserve">W. Liu, “Ssd: Single shot multibox detector,” in </w:t>
      </w:r>
      <w:r w:rsidRPr="009D49F6">
        <w:rPr>
          <w:rFonts w:ascii="Times New Roman" w:hAnsi="Times New Roman" w:cs="Times New Roman"/>
          <w:i/>
          <w:iCs/>
          <w:noProof/>
          <w:sz w:val="24"/>
          <w:szCs w:val="24"/>
        </w:rPr>
        <w:t>European conference on computer vision</w:t>
      </w:r>
      <w:r w:rsidRPr="009D49F6">
        <w:rPr>
          <w:rFonts w:ascii="Times New Roman" w:hAnsi="Times New Roman" w:cs="Times New Roman"/>
          <w:noProof/>
          <w:sz w:val="24"/>
          <w:szCs w:val="24"/>
        </w:rPr>
        <w:t xml:space="preserve">, 2016, pp. 21–37. </w:t>
      </w:r>
      <w:hyperlink r:id="rId44" w:history="1">
        <w:r w:rsidRPr="009D49F6">
          <w:rPr>
            <w:rStyle w:val="ac"/>
            <w:rFonts w:ascii="Times New Roman" w:hAnsi="Times New Roman" w:cs="Times New Roman"/>
            <w:color w:val="auto"/>
            <w:sz w:val="24"/>
            <w:szCs w:val="24"/>
            <w:u w:val="none"/>
            <w:shd w:val="clear" w:color="auto" w:fill="FFFFFF"/>
          </w:rPr>
          <w:t>https://doi.org/10.1007/978-3-319-46448-0_2 </w:t>
        </w:r>
      </w:hyperlink>
    </w:p>
    <w:p w14:paraId="767D0617"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[48]</w:t>
      </w:r>
      <w:r w:rsidRPr="009D49F6">
        <w:rPr>
          <w:rFonts w:ascii="Times New Roman" w:hAnsi="Times New Roman" w:cs="Times New Roman"/>
          <w:noProof/>
          <w:sz w:val="24"/>
          <w:szCs w:val="24"/>
        </w:rPr>
        <w:tab/>
        <w:t xml:space="preserve">J. Redmon, S. Divvala, R. Girshick, and A. Farhadi, “You only look once: Unified, real-time object detection,”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2016, pp. 779–788.</w:t>
      </w:r>
      <w:r w:rsidRPr="009D49F6">
        <w:rPr>
          <w:rFonts w:ascii="Times New Roman" w:hAnsi="Times New Roman" w:cs="Times New Roman"/>
          <w:sz w:val="24"/>
          <w:szCs w:val="24"/>
        </w:rPr>
        <w:t xml:space="preserve"> </w:t>
      </w:r>
      <w:hyperlink r:id="rId45" w:history="1">
        <w:r w:rsidRPr="009D49F6">
          <w:rPr>
            <w:rStyle w:val="ac"/>
            <w:rFonts w:ascii="Times New Roman" w:hAnsi="Times New Roman" w:cs="Times New Roman"/>
            <w:color w:val="auto"/>
            <w:sz w:val="24"/>
            <w:szCs w:val="24"/>
            <w:u w:val="none"/>
            <w:shd w:val="clear" w:color="auto" w:fill="FFFFFF"/>
          </w:rPr>
          <w:t>https://doi.org/10.1109/cvpr.2016.91 </w:t>
        </w:r>
      </w:hyperlink>
    </w:p>
    <w:p w14:paraId="355FA641"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[49]</w:t>
      </w:r>
      <w:r w:rsidRPr="009D49F6">
        <w:rPr>
          <w:rFonts w:ascii="Times New Roman" w:hAnsi="Times New Roman" w:cs="Times New Roman"/>
          <w:noProof/>
          <w:sz w:val="24"/>
          <w:szCs w:val="24"/>
        </w:rPr>
        <w:tab/>
        <w:t xml:space="preserve">J. Redmon and A. Farhadi, “YOLO9000: better, faster, stronger,”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2017, pp. 7263–7271.</w:t>
      </w:r>
      <w:r w:rsidRPr="009D49F6">
        <w:rPr>
          <w:rFonts w:ascii="Times New Roman" w:hAnsi="Times New Roman" w:cs="Times New Roman"/>
          <w:sz w:val="24"/>
          <w:szCs w:val="24"/>
        </w:rPr>
        <w:t xml:space="preserve"> </w:t>
      </w:r>
      <w:hyperlink r:id="rId46" w:history="1">
        <w:r w:rsidRPr="009D49F6">
          <w:rPr>
            <w:rStyle w:val="ac"/>
            <w:rFonts w:ascii="Times New Roman" w:hAnsi="Times New Roman" w:cs="Times New Roman"/>
            <w:color w:val="auto"/>
            <w:sz w:val="24"/>
            <w:szCs w:val="24"/>
            <w:u w:val="none"/>
            <w:shd w:val="clear" w:color="auto" w:fill="FFFFFF"/>
          </w:rPr>
          <w:t>https://doi.org/10.1109/cvpr.2017.690 </w:t>
        </w:r>
      </w:hyperlink>
    </w:p>
    <w:p w14:paraId="3179D5DE"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[50]</w:t>
      </w:r>
      <w:r w:rsidRPr="009D49F6">
        <w:rPr>
          <w:rFonts w:ascii="Times New Roman" w:hAnsi="Times New Roman" w:cs="Times New Roman"/>
          <w:noProof/>
          <w:sz w:val="24"/>
          <w:szCs w:val="24"/>
        </w:rPr>
        <w:tab/>
        <w:t xml:space="preserve">J. Redmon and A. Farhadi, “Yolov3: An incremental improvement,” </w:t>
      </w:r>
      <w:r w:rsidRPr="009D49F6">
        <w:rPr>
          <w:rFonts w:ascii="Times New Roman" w:hAnsi="Times New Roman" w:cs="Times New Roman"/>
          <w:i/>
          <w:iCs/>
          <w:noProof/>
          <w:sz w:val="24"/>
          <w:szCs w:val="24"/>
        </w:rPr>
        <w:t>arXiv Prepr. arXiv1804.02767</w:t>
      </w:r>
      <w:r w:rsidRPr="009D49F6">
        <w:rPr>
          <w:rFonts w:ascii="Times New Roman" w:hAnsi="Times New Roman" w:cs="Times New Roman"/>
          <w:noProof/>
          <w:sz w:val="24"/>
          <w:szCs w:val="24"/>
        </w:rPr>
        <w:t>, 2018.</w:t>
      </w:r>
    </w:p>
    <w:p w14:paraId="2A0E7FB7"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[51]</w:t>
      </w:r>
      <w:r w:rsidRPr="009D49F6">
        <w:rPr>
          <w:rFonts w:ascii="Times New Roman" w:hAnsi="Times New Roman" w:cs="Times New Roman"/>
          <w:noProof/>
          <w:sz w:val="24"/>
          <w:szCs w:val="24"/>
        </w:rPr>
        <w:tab/>
        <w:t xml:space="preserve">J. Dai, Y. Li, K. He, and J. Sun, “R-FCN: Object detection via region-based fully convolutional networks,” </w:t>
      </w:r>
      <w:r w:rsidRPr="009D49F6">
        <w:rPr>
          <w:rFonts w:ascii="Times New Roman" w:hAnsi="Times New Roman" w:cs="Times New Roman"/>
          <w:i/>
          <w:iCs/>
          <w:noProof/>
          <w:sz w:val="24"/>
          <w:szCs w:val="24"/>
        </w:rPr>
        <w:t>Adv. Neural Inf. Process. Syst.</w:t>
      </w:r>
      <w:r w:rsidRPr="009D49F6">
        <w:rPr>
          <w:rFonts w:ascii="Times New Roman" w:hAnsi="Times New Roman" w:cs="Times New Roman"/>
          <w:noProof/>
          <w:sz w:val="24"/>
          <w:szCs w:val="24"/>
        </w:rPr>
        <w:t>, pp. 379–387, 2016.</w:t>
      </w:r>
    </w:p>
    <w:p w14:paraId="09464FB3"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[52]</w:t>
      </w:r>
      <w:r w:rsidRPr="009D49F6">
        <w:rPr>
          <w:rFonts w:ascii="Times New Roman" w:hAnsi="Times New Roman" w:cs="Times New Roman"/>
          <w:noProof/>
          <w:sz w:val="24"/>
          <w:szCs w:val="24"/>
        </w:rPr>
        <w:tab/>
        <w:t xml:space="preserve">C.-Y. Fu, W. Liu, A. Ranga, A. Tyagi, and A. C. Berg, “Dssd: Deconvolutional single shot detector,” </w:t>
      </w:r>
      <w:r w:rsidRPr="009D49F6">
        <w:rPr>
          <w:rFonts w:ascii="Times New Roman" w:hAnsi="Times New Roman" w:cs="Times New Roman"/>
          <w:i/>
          <w:iCs/>
          <w:noProof/>
          <w:sz w:val="24"/>
          <w:szCs w:val="24"/>
        </w:rPr>
        <w:t>arXiv Prepr. arXiv1701.06659</w:t>
      </w:r>
      <w:r w:rsidRPr="009D49F6">
        <w:rPr>
          <w:rFonts w:ascii="Times New Roman" w:hAnsi="Times New Roman" w:cs="Times New Roman"/>
          <w:noProof/>
          <w:sz w:val="24"/>
          <w:szCs w:val="24"/>
        </w:rPr>
        <w:t>, 2017.</w:t>
      </w:r>
    </w:p>
    <w:p w14:paraId="696C2CB0"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[53]</w:t>
      </w:r>
      <w:r w:rsidRPr="009D49F6">
        <w:rPr>
          <w:rFonts w:ascii="Times New Roman" w:hAnsi="Times New Roman" w:cs="Times New Roman"/>
          <w:noProof/>
          <w:sz w:val="24"/>
          <w:szCs w:val="24"/>
        </w:rPr>
        <w:tab/>
        <w:t xml:space="preserve">K. He, X. Zhang, S. Ren, and J. Sun, “Spatial pyramid pooling in deep convolutional networks for visual recognition,” </w:t>
      </w:r>
      <w:r w:rsidRPr="009D49F6">
        <w:rPr>
          <w:rFonts w:ascii="Times New Roman" w:hAnsi="Times New Roman" w:cs="Times New Roman"/>
          <w:i/>
          <w:iCs/>
          <w:noProof/>
          <w:sz w:val="24"/>
          <w:szCs w:val="24"/>
        </w:rPr>
        <w:t>IEEE Trans. Pattern Anal. Mach. Intell.</w:t>
      </w:r>
      <w:r w:rsidRPr="009D49F6">
        <w:rPr>
          <w:rFonts w:ascii="Times New Roman" w:hAnsi="Times New Roman" w:cs="Times New Roman"/>
          <w:noProof/>
          <w:sz w:val="24"/>
          <w:szCs w:val="24"/>
        </w:rPr>
        <w:t xml:space="preserve">, vol. 37, no. 9, pp. 1904–1916, 2015. </w:t>
      </w:r>
      <w:hyperlink r:id="rId47" w:history="1">
        <w:r w:rsidRPr="009D49F6">
          <w:rPr>
            <w:rStyle w:val="ac"/>
            <w:rFonts w:ascii="Times New Roman" w:hAnsi="Times New Roman" w:cs="Times New Roman"/>
            <w:color w:val="auto"/>
            <w:sz w:val="24"/>
            <w:szCs w:val="24"/>
            <w:u w:val="none"/>
            <w:shd w:val="clear" w:color="auto" w:fill="FFFFFF"/>
          </w:rPr>
          <w:t>https://doi.org/10.1109/tpami.2015.2389824 </w:t>
        </w:r>
      </w:hyperlink>
    </w:p>
    <w:p w14:paraId="75FB51A6"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[54]</w:t>
      </w:r>
      <w:r w:rsidRPr="009D49F6">
        <w:rPr>
          <w:rFonts w:ascii="Times New Roman" w:hAnsi="Times New Roman" w:cs="Times New Roman"/>
          <w:noProof/>
          <w:sz w:val="24"/>
          <w:szCs w:val="24"/>
        </w:rPr>
        <w:tab/>
        <w:t xml:space="preserve">P. Zhang, Y. Zhong, and X. Li, “SlimYOLOv3: Narrower, Faster and Better for Real-Time UAV Applications,” in </w:t>
      </w:r>
      <w:r w:rsidRPr="009D49F6">
        <w:rPr>
          <w:rFonts w:ascii="Times New Roman" w:hAnsi="Times New Roman" w:cs="Times New Roman"/>
          <w:i/>
          <w:iCs/>
          <w:noProof/>
          <w:sz w:val="24"/>
          <w:szCs w:val="24"/>
        </w:rPr>
        <w:t>Proceedings of the IEEE International Conference on Computer Vision Workshops</w:t>
      </w:r>
      <w:r w:rsidRPr="009D49F6">
        <w:rPr>
          <w:rFonts w:ascii="Times New Roman" w:hAnsi="Times New Roman" w:cs="Times New Roman"/>
          <w:noProof/>
          <w:sz w:val="24"/>
          <w:szCs w:val="24"/>
        </w:rPr>
        <w:t>, 2019, p. 0.</w:t>
      </w:r>
      <w:r w:rsidRPr="009D49F6">
        <w:rPr>
          <w:rFonts w:ascii="Times New Roman" w:hAnsi="Times New Roman" w:cs="Times New Roman"/>
          <w:sz w:val="24"/>
          <w:szCs w:val="24"/>
        </w:rPr>
        <w:t xml:space="preserve"> </w:t>
      </w:r>
      <w:hyperlink r:id="rId48" w:history="1">
        <w:r w:rsidRPr="009D49F6">
          <w:rPr>
            <w:rStyle w:val="ac"/>
            <w:rFonts w:ascii="Times New Roman" w:hAnsi="Times New Roman" w:cs="Times New Roman"/>
            <w:color w:val="auto"/>
            <w:sz w:val="24"/>
            <w:szCs w:val="24"/>
            <w:u w:val="none"/>
            <w:shd w:val="clear" w:color="auto" w:fill="FFFFFF"/>
          </w:rPr>
          <w:t>https://doi.org/10.1109/iccvw.2019.00011 </w:t>
        </w:r>
      </w:hyperlink>
    </w:p>
    <w:p w14:paraId="457834DB"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[55]</w:t>
      </w:r>
      <w:r w:rsidRPr="009D49F6">
        <w:rPr>
          <w:rFonts w:ascii="Times New Roman" w:hAnsi="Times New Roman" w:cs="Times New Roman"/>
          <w:noProof/>
          <w:sz w:val="24"/>
          <w:szCs w:val="24"/>
        </w:rPr>
        <w:tab/>
        <w:t xml:space="preserve">A. Womg, M. J. Shafiee, F. Li, and B. Chwyl, “Tiny SSD: A tiny single-shot detection deep convolutional neural network for real-time embedded object detection,” in </w:t>
      </w:r>
      <w:r w:rsidRPr="009D49F6">
        <w:rPr>
          <w:rFonts w:ascii="Times New Roman" w:hAnsi="Times New Roman" w:cs="Times New Roman"/>
          <w:i/>
          <w:iCs/>
          <w:noProof/>
          <w:sz w:val="24"/>
          <w:szCs w:val="24"/>
        </w:rPr>
        <w:t>2018 15th Conference on Computer and Robot Vision (CRV)</w:t>
      </w:r>
      <w:r w:rsidRPr="009D49F6">
        <w:rPr>
          <w:rFonts w:ascii="Times New Roman" w:hAnsi="Times New Roman" w:cs="Times New Roman"/>
          <w:noProof/>
          <w:sz w:val="24"/>
          <w:szCs w:val="24"/>
        </w:rPr>
        <w:t xml:space="preserve">, 2018, pp. 95–101. </w:t>
      </w:r>
      <w:hyperlink r:id="rId49" w:history="1">
        <w:r w:rsidRPr="009D49F6">
          <w:rPr>
            <w:rStyle w:val="ac"/>
            <w:rFonts w:ascii="Times New Roman" w:hAnsi="Times New Roman" w:cs="Times New Roman"/>
            <w:color w:val="auto"/>
            <w:sz w:val="24"/>
            <w:szCs w:val="24"/>
            <w:u w:val="none"/>
            <w:shd w:val="clear" w:color="auto" w:fill="FFFFFF"/>
          </w:rPr>
          <w:t>https://doi.org/10.1109/crv.2018.00023 </w:t>
        </w:r>
      </w:hyperlink>
    </w:p>
    <w:p w14:paraId="2F909099"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[56]</w:t>
      </w:r>
      <w:r w:rsidRPr="009D49F6">
        <w:rPr>
          <w:rFonts w:ascii="Times New Roman" w:hAnsi="Times New Roman" w:cs="Times New Roman"/>
          <w:noProof/>
          <w:sz w:val="24"/>
          <w:szCs w:val="24"/>
        </w:rPr>
        <w:tab/>
        <w:t xml:space="preserve">Z. Yi, S. Yongliang, and Z. Jun, “An improved tiny-yolov3 pedestrian detection algorithm,” </w:t>
      </w:r>
      <w:r w:rsidRPr="009D49F6">
        <w:rPr>
          <w:rFonts w:ascii="Times New Roman" w:hAnsi="Times New Roman" w:cs="Times New Roman"/>
          <w:i/>
          <w:iCs/>
          <w:noProof/>
          <w:sz w:val="24"/>
          <w:szCs w:val="24"/>
        </w:rPr>
        <w:t>Optik (Stuttg).</w:t>
      </w:r>
      <w:r w:rsidRPr="009D49F6">
        <w:rPr>
          <w:rFonts w:ascii="Times New Roman" w:hAnsi="Times New Roman" w:cs="Times New Roman"/>
          <w:noProof/>
          <w:sz w:val="24"/>
          <w:szCs w:val="24"/>
        </w:rPr>
        <w:t>, vol. 183, pp. 17–23, 2019.</w:t>
      </w:r>
      <w:r w:rsidRPr="009D49F6">
        <w:rPr>
          <w:rFonts w:ascii="Times New Roman" w:hAnsi="Times New Roman" w:cs="Times New Roman"/>
          <w:sz w:val="24"/>
          <w:szCs w:val="24"/>
        </w:rPr>
        <w:t xml:space="preserve"> </w:t>
      </w:r>
      <w:hyperlink r:id="rId50" w:history="1">
        <w:r w:rsidRPr="009D49F6">
          <w:rPr>
            <w:rStyle w:val="ac"/>
            <w:rFonts w:ascii="Times New Roman" w:hAnsi="Times New Roman" w:cs="Times New Roman"/>
            <w:color w:val="auto"/>
            <w:sz w:val="24"/>
            <w:szCs w:val="24"/>
            <w:u w:val="none"/>
            <w:shd w:val="clear" w:color="auto" w:fill="FFFFFF"/>
          </w:rPr>
          <w:t>https://doi.org/10.1016/j.ijleo.2019.02.038 </w:t>
        </w:r>
      </w:hyperlink>
    </w:p>
    <w:p w14:paraId="58080BA8"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[57]</w:t>
      </w:r>
      <w:r w:rsidRPr="009D49F6">
        <w:rPr>
          <w:rFonts w:ascii="Times New Roman" w:hAnsi="Times New Roman" w:cs="Times New Roman"/>
          <w:noProof/>
          <w:sz w:val="24"/>
          <w:szCs w:val="24"/>
        </w:rPr>
        <w:tab/>
        <w:t xml:space="preserve">S. Maji and J. Malik, “Object detection using a max-margin hough transform,” in </w:t>
      </w:r>
      <w:r w:rsidRPr="009D49F6">
        <w:rPr>
          <w:rFonts w:ascii="Times New Roman" w:hAnsi="Times New Roman" w:cs="Times New Roman"/>
          <w:i/>
          <w:iCs/>
          <w:noProof/>
          <w:sz w:val="24"/>
          <w:szCs w:val="24"/>
        </w:rPr>
        <w:t>2009 IEEE Conference on Computer Vision and Pattern Recognition</w:t>
      </w:r>
      <w:r w:rsidRPr="009D49F6">
        <w:rPr>
          <w:rFonts w:ascii="Times New Roman" w:hAnsi="Times New Roman" w:cs="Times New Roman"/>
          <w:noProof/>
          <w:sz w:val="24"/>
          <w:szCs w:val="24"/>
        </w:rPr>
        <w:t xml:space="preserve">, 2009, </w:t>
      </w:r>
      <w:r w:rsidRPr="009D49F6">
        <w:rPr>
          <w:rFonts w:ascii="Times New Roman" w:hAnsi="Times New Roman" w:cs="Times New Roman"/>
          <w:noProof/>
          <w:sz w:val="24"/>
          <w:szCs w:val="24"/>
        </w:rPr>
        <w:lastRenderedPageBreak/>
        <w:t xml:space="preserve">pp. 1038–1045. </w:t>
      </w:r>
      <w:hyperlink r:id="rId51" w:history="1">
        <w:r w:rsidRPr="009D49F6">
          <w:rPr>
            <w:rStyle w:val="ac"/>
            <w:rFonts w:ascii="Times New Roman" w:hAnsi="Times New Roman" w:cs="Times New Roman"/>
            <w:color w:val="auto"/>
            <w:sz w:val="24"/>
            <w:szCs w:val="24"/>
            <w:u w:val="none"/>
            <w:shd w:val="clear" w:color="auto" w:fill="FFFFFF"/>
          </w:rPr>
          <w:t>https://doi.org/10.1109/cvprw.2009.5206693 </w:t>
        </w:r>
      </w:hyperlink>
    </w:p>
    <w:p w14:paraId="47B41036"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[58]</w:t>
      </w:r>
      <w:r w:rsidRPr="009D49F6">
        <w:rPr>
          <w:rFonts w:ascii="Times New Roman" w:hAnsi="Times New Roman" w:cs="Times New Roman"/>
          <w:noProof/>
          <w:sz w:val="24"/>
          <w:szCs w:val="24"/>
        </w:rPr>
        <w:tab/>
        <w:t xml:space="preserve">D. Erhan, C. Szegedy, A. Toshev, and D. Anguelov, “Scalable object detection using deep neural networks,”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xml:space="preserve">, 2014, pp. 2147–2154. </w:t>
      </w:r>
      <w:hyperlink r:id="rId52" w:history="1">
        <w:r w:rsidRPr="009D49F6">
          <w:rPr>
            <w:rStyle w:val="ac"/>
            <w:rFonts w:ascii="Times New Roman" w:hAnsi="Times New Roman" w:cs="Times New Roman"/>
            <w:color w:val="auto"/>
            <w:sz w:val="24"/>
            <w:szCs w:val="24"/>
            <w:u w:val="none"/>
            <w:shd w:val="clear" w:color="auto" w:fill="FFFFFF"/>
          </w:rPr>
          <w:t>https://doi.org/10.1109/cvpr.2014.276 </w:t>
        </w:r>
      </w:hyperlink>
    </w:p>
    <w:p w14:paraId="61DEBBD6" w14:textId="1375109C"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[59]</w:t>
      </w:r>
      <w:r w:rsidRPr="009D49F6">
        <w:rPr>
          <w:rFonts w:ascii="Times New Roman" w:hAnsi="Times New Roman" w:cs="Times New Roman"/>
          <w:noProof/>
          <w:sz w:val="24"/>
          <w:szCs w:val="24"/>
        </w:rPr>
        <w:tab/>
        <w:t xml:space="preserve">A. Rosebrock, “Intersection over Union (IoU) for object detection,” </w:t>
      </w:r>
      <w:r w:rsidRPr="009D49F6">
        <w:rPr>
          <w:rFonts w:ascii="Times New Roman" w:hAnsi="Times New Roman" w:cs="Times New Roman"/>
          <w:i/>
          <w:iCs/>
          <w:noProof/>
          <w:sz w:val="24"/>
          <w:szCs w:val="24"/>
        </w:rPr>
        <w:t>Diambil kembali dari PYImageSearch</w:t>
      </w:r>
      <w:r w:rsidR="000C17BE" w:rsidRPr="000C17BE">
        <w:rPr>
          <w:rFonts w:ascii="Times New Roman" w:hAnsi="Times New Roman" w:cs="Times New Roman"/>
          <w:i/>
          <w:iCs/>
          <w:noProof/>
          <w:sz w:val="24"/>
          <w:szCs w:val="24"/>
        </w:rPr>
        <w:t xml:space="preserve"> </w:t>
      </w:r>
      <w:r w:rsidR="000C17BE" w:rsidRPr="000C17BE">
        <w:rPr>
          <w:rFonts w:ascii="Times New Roman" w:hAnsi="Times New Roman" w:cs="Times New Roman"/>
          <w:noProof/>
          <w:sz w:val="24"/>
          <w:szCs w:val="24"/>
        </w:rPr>
        <w:t>[Online]. Available:</w:t>
      </w:r>
      <w:r w:rsidRPr="000C17BE">
        <w:rPr>
          <w:rFonts w:ascii="Times New Roman" w:hAnsi="Times New Roman" w:cs="Times New Roman"/>
          <w:noProof/>
          <w:sz w:val="24"/>
          <w:szCs w:val="24"/>
        </w:rPr>
        <w:t xml:space="preserve"> https//www. pyimagesearch. com/2016/11/07/intersection-over-union-iou-for-object-detection</w:t>
      </w:r>
      <w:r w:rsidRPr="009D49F6">
        <w:rPr>
          <w:rFonts w:ascii="Times New Roman" w:hAnsi="Times New Roman" w:cs="Times New Roman"/>
          <w:noProof/>
          <w:sz w:val="24"/>
          <w:szCs w:val="24"/>
        </w:rPr>
        <w:t>, 2016.</w:t>
      </w:r>
    </w:p>
    <w:p w14:paraId="38D8E0E0"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[60]</w:t>
      </w:r>
      <w:r w:rsidRPr="009D49F6">
        <w:rPr>
          <w:rFonts w:ascii="Times New Roman" w:hAnsi="Times New Roman" w:cs="Times New Roman"/>
          <w:noProof/>
          <w:sz w:val="24"/>
          <w:szCs w:val="24"/>
        </w:rPr>
        <w:tab/>
        <w:t xml:space="preserve">H. Rezatofighi, N. Tsoi, J. Gwak, A. Sadeghian, I. Reid, and S. Savarese, “Generalized intersection over union: A metric and a loss for bounding box regression,”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2019, pp. 658–666.</w:t>
      </w:r>
      <w:r w:rsidRPr="009D49F6">
        <w:rPr>
          <w:rFonts w:ascii="Times New Roman" w:hAnsi="Times New Roman" w:cs="Times New Roman"/>
          <w:sz w:val="24"/>
          <w:szCs w:val="24"/>
        </w:rPr>
        <w:t xml:space="preserve">  </w:t>
      </w:r>
      <w:hyperlink r:id="rId53" w:history="1">
        <w:r w:rsidRPr="009D49F6">
          <w:rPr>
            <w:rStyle w:val="ac"/>
            <w:rFonts w:ascii="Times New Roman" w:hAnsi="Times New Roman" w:cs="Times New Roman"/>
            <w:color w:val="auto"/>
            <w:sz w:val="24"/>
            <w:szCs w:val="24"/>
            <w:u w:val="none"/>
            <w:shd w:val="clear" w:color="auto" w:fill="FFFFFF"/>
          </w:rPr>
          <w:t> https://doi.org/10.1109/cvpr.2019.00075 </w:t>
        </w:r>
      </w:hyperlink>
    </w:p>
    <w:p w14:paraId="7337CCEF" w14:textId="7777777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[61]</w:t>
      </w:r>
      <w:r w:rsidRPr="009D49F6">
        <w:rPr>
          <w:rFonts w:ascii="Times New Roman" w:hAnsi="Times New Roman" w:cs="Times New Roman"/>
          <w:noProof/>
          <w:sz w:val="24"/>
          <w:szCs w:val="24"/>
        </w:rPr>
        <w:tab/>
        <w:t xml:space="preserve">T.-Y. Lin, P. Dollár, R. Girshick, K. He, B. Hariharan, and S. Belongie, “Feature pyramid networks for object detection,” in </w:t>
      </w:r>
      <w:r w:rsidRPr="009D49F6">
        <w:rPr>
          <w:rFonts w:ascii="Times New Roman" w:hAnsi="Times New Roman" w:cs="Times New Roman"/>
          <w:i/>
          <w:iCs/>
          <w:noProof/>
          <w:sz w:val="24"/>
          <w:szCs w:val="24"/>
        </w:rPr>
        <w:t>Proceedings of the IEEE conference on computer vision and pattern recognition</w:t>
      </w:r>
      <w:r w:rsidRPr="009D49F6">
        <w:rPr>
          <w:rFonts w:ascii="Times New Roman" w:hAnsi="Times New Roman" w:cs="Times New Roman"/>
          <w:noProof/>
          <w:sz w:val="24"/>
          <w:szCs w:val="24"/>
        </w:rPr>
        <w:t xml:space="preserve">, 2017, pp. 2117–2125. </w:t>
      </w:r>
      <w:hyperlink r:id="rId54" w:history="1">
        <w:r w:rsidRPr="009D49F6">
          <w:rPr>
            <w:rStyle w:val="ac"/>
            <w:rFonts w:ascii="Times New Roman" w:hAnsi="Times New Roman" w:cs="Times New Roman"/>
            <w:color w:val="auto"/>
            <w:sz w:val="24"/>
            <w:szCs w:val="24"/>
            <w:u w:val="none"/>
            <w:shd w:val="clear" w:color="auto" w:fill="FFFFFF"/>
          </w:rPr>
          <w:t> https://doi.org/10.1109/cvpr.2017.106 </w:t>
        </w:r>
      </w:hyperlink>
    </w:p>
    <w:p w14:paraId="3EBDEBAE" w14:textId="24C6F0BF"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[62]</w:t>
      </w:r>
      <w:r w:rsidRPr="009D49F6">
        <w:rPr>
          <w:rFonts w:ascii="Times New Roman" w:hAnsi="Times New Roman" w:cs="Times New Roman"/>
          <w:noProof/>
          <w:sz w:val="24"/>
          <w:szCs w:val="24"/>
        </w:rPr>
        <w:tab/>
        <w:t>H. Ma, Y. Liu, Y. Ren, and J. Yu, “</w:t>
      </w:r>
      <w:r w:rsidR="000C17BE">
        <w:rPr>
          <w:rFonts w:ascii="Times New Roman" w:hAnsi="Times New Roman" w:cs="Times New Roman"/>
          <w:noProof/>
          <w:sz w:val="24"/>
          <w:szCs w:val="24"/>
        </w:rPr>
        <w:t>D</w:t>
      </w:r>
      <w:r w:rsidR="000C17BE" w:rsidRPr="009D49F6">
        <w:rPr>
          <w:rFonts w:ascii="Times New Roman" w:hAnsi="Times New Roman" w:cs="Times New Roman"/>
          <w:noProof/>
          <w:sz w:val="24"/>
          <w:szCs w:val="24"/>
        </w:rPr>
        <w:t>etection of collapsed buildings in post-earthquake remote sensing images based on the improved yolov3</w:t>
      </w:r>
      <w:r w:rsidRPr="009D49F6">
        <w:rPr>
          <w:rFonts w:ascii="Times New Roman" w:hAnsi="Times New Roman" w:cs="Times New Roman"/>
          <w:noProof/>
          <w:sz w:val="24"/>
          <w:szCs w:val="24"/>
        </w:rPr>
        <w:t xml:space="preserve">,” </w:t>
      </w:r>
      <w:r w:rsidRPr="009D49F6">
        <w:rPr>
          <w:rFonts w:ascii="Times New Roman" w:hAnsi="Times New Roman" w:cs="Times New Roman"/>
          <w:i/>
          <w:iCs/>
          <w:noProof/>
          <w:sz w:val="24"/>
          <w:szCs w:val="24"/>
        </w:rPr>
        <w:t>Remote Sens.</w:t>
      </w:r>
      <w:r w:rsidRPr="009D49F6">
        <w:rPr>
          <w:rFonts w:ascii="Times New Roman" w:hAnsi="Times New Roman" w:cs="Times New Roman"/>
          <w:noProof/>
          <w:sz w:val="24"/>
          <w:szCs w:val="24"/>
        </w:rPr>
        <w:t xml:space="preserve">, vol. 12, no. 1, p. 44, 2020. </w:t>
      </w:r>
      <w:hyperlink r:id="rId55" w:history="1">
        <w:r w:rsidRPr="009D49F6">
          <w:rPr>
            <w:rStyle w:val="ac"/>
            <w:rFonts w:ascii="Times New Roman" w:hAnsi="Times New Roman" w:cs="Times New Roman"/>
            <w:color w:val="auto"/>
            <w:sz w:val="24"/>
            <w:szCs w:val="24"/>
            <w:u w:val="none"/>
            <w:shd w:val="clear" w:color="auto" w:fill="FFFFFF"/>
          </w:rPr>
          <w:t> https://doi.org/10.3390/rs12010044 </w:t>
        </w:r>
      </w:hyperlink>
    </w:p>
    <w:p w14:paraId="1707399F" w14:textId="01CDC687" w:rsidR="009D49F6" w:rsidRPr="009D49F6" w:rsidRDefault="009D49F6" w:rsidP="007A2C9C">
      <w:pPr>
        <w:widowControl w:val="0"/>
        <w:autoSpaceDE w:val="0"/>
        <w:autoSpaceDN w:val="0"/>
        <w:adjustRightInd w:val="0"/>
        <w:spacing w:after="0"/>
        <w:ind w:left="640" w:hanging="640"/>
        <w:jc w:val="both"/>
        <w:rPr>
          <w:rFonts w:ascii="Times New Roman" w:hAnsi="Times New Roman" w:cs="Times New Roman"/>
          <w:noProof/>
          <w:sz w:val="24"/>
          <w:szCs w:val="24"/>
        </w:rPr>
      </w:pPr>
      <w:r w:rsidRPr="009D49F6">
        <w:rPr>
          <w:rFonts w:ascii="Times New Roman" w:hAnsi="Times New Roman" w:cs="Times New Roman"/>
          <w:noProof/>
          <w:sz w:val="24"/>
          <w:szCs w:val="24"/>
        </w:rPr>
        <w:t>[63]</w:t>
      </w:r>
      <w:r w:rsidRPr="009D49F6">
        <w:rPr>
          <w:rFonts w:ascii="Times New Roman" w:hAnsi="Times New Roman" w:cs="Times New Roman"/>
          <w:noProof/>
          <w:sz w:val="24"/>
          <w:szCs w:val="24"/>
        </w:rPr>
        <w:tab/>
      </w:r>
      <w:r w:rsidR="00D0336F" w:rsidRPr="00D0336F">
        <w:rPr>
          <w:rFonts w:ascii="Times New Roman" w:hAnsi="Times New Roman" w:cs="Times New Roman"/>
          <w:noProof/>
          <w:sz w:val="24"/>
          <w:szCs w:val="24"/>
        </w:rPr>
        <w:t>A. Kuznetsova, H. Rom, N. Alldrin, J. Uijlings, I. Krasin, J. Pont-Tuset, S. Kamali, S. Popov, M. Malloci, A. Kolesnikov, T. Duerig, and V. Ferrari, “The open images dataset v4,”</w:t>
      </w:r>
      <w:r w:rsidR="00D0336F" w:rsidRPr="00D0336F">
        <w:rPr>
          <w:rFonts w:ascii="Times New Roman" w:hAnsi="Times New Roman" w:cs="Times New Roman"/>
          <w:i/>
          <w:iCs/>
          <w:noProof/>
          <w:sz w:val="24"/>
          <w:szCs w:val="24"/>
        </w:rPr>
        <w:t xml:space="preserve"> International Journal of Computer Vision</w:t>
      </w:r>
      <w:r w:rsidR="00D0336F" w:rsidRPr="00D0336F">
        <w:rPr>
          <w:rFonts w:ascii="Times New Roman" w:hAnsi="Times New Roman" w:cs="Times New Roman"/>
          <w:noProof/>
          <w:sz w:val="24"/>
          <w:szCs w:val="24"/>
        </w:rPr>
        <w:t>, vol. 128, no. 7, pp. 1956–1981, 2020.</w:t>
      </w:r>
    </w:p>
    <w:p w14:paraId="0B3A4036" w14:textId="77777777" w:rsidR="008D4480" w:rsidRPr="007000A5" w:rsidRDefault="009D49F6" w:rsidP="007A2C9C">
      <w:pPr>
        <w:widowControl w:val="0"/>
        <w:autoSpaceDE w:val="0"/>
        <w:autoSpaceDN w:val="0"/>
        <w:adjustRightInd w:val="0"/>
        <w:spacing w:after="0"/>
        <w:ind w:left="360" w:hanging="360"/>
        <w:jc w:val="both"/>
        <w:rPr>
          <w:rFonts w:ascii="Times New Roman" w:hAnsi="Times New Roman" w:cs="Times New Roman"/>
          <w:noProof/>
          <w:sz w:val="24"/>
          <w:szCs w:val="24"/>
        </w:rPr>
      </w:pPr>
      <w:r w:rsidRPr="009D49F6">
        <w:rPr>
          <w:rFonts w:ascii="Times New Roman" w:hAnsi="Times New Roman" w:cs="Times New Roman"/>
          <w:noProof/>
          <w:sz w:val="24"/>
          <w:szCs w:val="24"/>
        </w:rPr>
        <w:fldChar w:fldCharType="end"/>
      </w:r>
    </w:p>
    <w:sectPr w:rsidR="008D4480" w:rsidRPr="007000A5" w:rsidSect="00FB4247">
      <w:headerReference w:type="even" r:id="rId56"/>
      <w:headerReference w:type="default" r:id="rId57"/>
      <w:headerReference w:type="first" r:id="rId58"/>
      <w:pgSz w:w="11907" w:h="16839" w:code="9"/>
      <w:pgMar w:top="1440" w:right="1800" w:bottom="1440" w:left="1800" w:header="720" w:footer="720" w:gutter="0"/>
      <w:pgNumType w:start="69"/>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8E9C2" w14:textId="77777777" w:rsidR="005C5002" w:rsidRDefault="005C5002" w:rsidP="004D7B4E">
      <w:pPr>
        <w:spacing w:after="0" w:line="240" w:lineRule="auto"/>
      </w:pPr>
      <w:r>
        <w:separator/>
      </w:r>
    </w:p>
  </w:endnote>
  <w:endnote w:type="continuationSeparator" w:id="0">
    <w:p w14:paraId="11B1F50A" w14:textId="77777777" w:rsidR="005C5002" w:rsidRDefault="005C5002" w:rsidP="004D7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Noto Sans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473A" w14:textId="77777777" w:rsidR="005C5002" w:rsidRDefault="005C5002" w:rsidP="004D7B4E">
      <w:pPr>
        <w:spacing w:after="0" w:line="240" w:lineRule="auto"/>
      </w:pPr>
      <w:r>
        <w:separator/>
      </w:r>
    </w:p>
  </w:footnote>
  <w:footnote w:type="continuationSeparator" w:id="0">
    <w:p w14:paraId="1E11B50F" w14:textId="77777777" w:rsidR="005C5002" w:rsidRDefault="005C5002" w:rsidP="004D7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6B72" w14:textId="01FACB41" w:rsidR="00E30E93" w:rsidRPr="00E30E93" w:rsidRDefault="00E30E93" w:rsidP="00E30E93">
    <w:pPr>
      <w:pStyle w:val="a8"/>
      <w:widowControl w:val="0"/>
      <w:tabs>
        <w:tab w:val="clear" w:pos="4680"/>
        <w:tab w:val="clear" w:pos="9360"/>
        <w:tab w:val="center" w:pos="4153"/>
        <w:tab w:val="right" w:pos="8306"/>
      </w:tabs>
      <w:wordWrap w:val="0"/>
      <w:snapToGrid w:val="0"/>
      <w:jc w:val="right"/>
      <w:rPr>
        <w:rStyle w:val="af0"/>
        <w:rFonts w:ascii="Times New Roman" w:hAnsi="Times New Roman" w:cs="Times New Roman"/>
        <w:i/>
        <w:iCs/>
        <w:noProof/>
        <w:sz w:val="20"/>
        <w:szCs w:val="20"/>
        <w:lang w:eastAsia="zh-TW"/>
      </w:rPr>
    </w:pPr>
    <w:r w:rsidRPr="00E30E93">
      <w:rPr>
        <w:rStyle w:val="af0"/>
        <w:rFonts w:ascii="Times New Roman" w:hAnsi="Times New Roman" w:cs="Times New Roman"/>
        <w:noProof/>
        <w:sz w:val="20"/>
        <w:szCs w:val="20"/>
        <w:lang w:eastAsia="zh-TW"/>
      </w:rPr>
      <w:fldChar w:fldCharType="begin"/>
    </w:r>
    <w:r w:rsidRPr="00E30E93">
      <w:rPr>
        <w:rStyle w:val="af0"/>
        <w:rFonts w:ascii="Times New Roman" w:hAnsi="Times New Roman" w:cs="Times New Roman"/>
        <w:noProof/>
        <w:sz w:val="20"/>
        <w:szCs w:val="20"/>
        <w:lang w:eastAsia="zh-TW"/>
      </w:rPr>
      <w:instrText xml:space="preserve"> PAGE </w:instrText>
    </w:r>
    <w:r w:rsidRPr="00E30E93">
      <w:rPr>
        <w:rStyle w:val="af0"/>
        <w:rFonts w:ascii="Times New Roman" w:hAnsi="Times New Roman" w:cs="Times New Roman"/>
        <w:noProof/>
        <w:sz w:val="20"/>
        <w:szCs w:val="20"/>
        <w:lang w:eastAsia="zh-TW"/>
      </w:rPr>
      <w:fldChar w:fldCharType="separate"/>
    </w:r>
    <w:r w:rsidRPr="00E30E93">
      <w:rPr>
        <w:rStyle w:val="af0"/>
        <w:rFonts w:ascii="Times New Roman" w:hAnsi="Times New Roman" w:cs="Times New Roman"/>
        <w:noProof/>
        <w:sz w:val="20"/>
        <w:szCs w:val="20"/>
        <w:lang w:eastAsia="zh-TW"/>
      </w:rPr>
      <w:t>2</w:t>
    </w:r>
    <w:r w:rsidRPr="00E30E93">
      <w:rPr>
        <w:rStyle w:val="af0"/>
        <w:rFonts w:ascii="Times New Roman" w:hAnsi="Times New Roman" w:cs="Times New Roman"/>
        <w:noProof/>
        <w:sz w:val="20"/>
        <w:szCs w:val="20"/>
        <w:lang w:eastAsia="zh-TW"/>
      </w:rPr>
      <w:fldChar w:fldCharType="end"/>
    </w:r>
    <w:r w:rsidRPr="00E30E93">
      <w:rPr>
        <w:rStyle w:val="af0"/>
        <w:rFonts w:ascii="Times New Roman" w:hAnsi="Times New Roman" w:cs="Times New Roman"/>
        <w:noProof/>
        <w:sz w:val="20"/>
        <w:szCs w:val="20"/>
        <w:lang w:eastAsia="zh-TW"/>
      </w:rPr>
      <w:t xml:space="preserve">    </w:t>
    </w:r>
    <w:r w:rsidRPr="00E30E93">
      <w:rPr>
        <w:rStyle w:val="af0"/>
        <w:rFonts w:ascii="Times New Roman" w:hAnsi="Times New Roman" w:cs="Times New Roman"/>
        <w:i/>
        <w:iCs/>
        <w:noProof/>
        <w:sz w:val="20"/>
        <w:szCs w:val="20"/>
        <w:lang w:eastAsia="zh-TW"/>
      </w:rPr>
      <w:t xml:space="preserve">        </w:t>
    </w:r>
    <w:r>
      <w:rPr>
        <w:rStyle w:val="af0"/>
        <w:rFonts w:ascii="Times New Roman" w:hAnsi="Times New Roman" w:cs="Times New Roman" w:hint="eastAsia"/>
        <w:i/>
        <w:iCs/>
        <w:noProof/>
        <w:sz w:val="20"/>
        <w:szCs w:val="20"/>
        <w:lang w:eastAsia="zh-TW"/>
      </w:rPr>
      <w:t xml:space="preserve">               </w:t>
    </w:r>
    <w:r w:rsidRPr="00E30E93">
      <w:rPr>
        <w:rStyle w:val="af0"/>
        <w:rFonts w:ascii="Times New Roman" w:hAnsi="Times New Roman" w:cs="Times New Roman"/>
        <w:i/>
        <w:iCs/>
        <w:noProof/>
        <w:sz w:val="20"/>
        <w:szCs w:val="20"/>
        <w:lang w:eastAsia="zh-TW"/>
      </w:rPr>
      <w:t xml:space="preserve">   </w:t>
    </w:r>
    <w:r w:rsidRPr="00E30E93">
      <w:rPr>
        <w:rStyle w:val="af0"/>
        <w:rFonts w:ascii="Times New Roman" w:hAnsi="Times New Roman" w:cs="Times New Roman"/>
        <w:i/>
        <w:iCs/>
        <w:noProof/>
        <w:sz w:val="20"/>
        <w:szCs w:val="20"/>
        <w:lang w:eastAsia="zh-TW"/>
      </w:rPr>
      <w:tab/>
      <w:t xml:space="preserve">                                                            International Journal of Electronic e Studies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3C5B" w14:textId="4FC200A1" w:rsidR="00C5556A" w:rsidRDefault="00C5556A">
    <w:pPr>
      <w:pStyle w:val="a8"/>
      <w:jc w:val="right"/>
    </w:pPr>
    <w:r w:rsidRPr="00E30E93">
      <w:rPr>
        <w:rFonts w:ascii="Times New Roman" w:eastAsia="新細明體" w:hAnsi="Times New Roman" w:cs="Times New Roman"/>
        <w:i/>
        <w:iCs/>
        <w:noProof/>
        <w:kern w:val="2"/>
        <w:sz w:val="20"/>
        <w:szCs w:val="20"/>
        <w:lang w:eastAsia="zh-TW"/>
      </w:rPr>
      <w:t>Addagarla, and Amalanathan</w:t>
    </w:r>
    <w:r>
      <w:t xml:space="preserve">     </w:t>
    </w:r>
    <w:sdt>
      <w:sdtPr>
        <w:id w:val="214012547"/>
        <w:docPartObj>
          <w:docPartGallery w:val="Page Numbers (Top of Page)"/>
          <w:docPartUnique/>
        </w:docPartObj>
      </w:sdtPr>
      <w:sdtEndPr/>
      <w:sdtContent>
        <w:r>
          <w:fldChar w:fldCharType="begin"/>
        </w:r>
        <w:r>
          <w:instrText>PAGE   \* MERGEFORMAT</w:instrText>
        </w:r>
        <w:r>
          <w:fldChar w:fldCharType="separate"/>
        </w:r>
        <w:r>
          <w:rPr>
            <w:lang w:val="zh-TW" w:eastAsia="zh-TW"/>
          </w:rPr>
          <w:t>2</w:t>
        </w:r>
        <w:r>
          <w:fldChar w:fldCharType="end"/>
        </w:r>
      </w:sdtContent>
    </w:sdt>
  </w:p>
  <w:p w14:paraId="7AFCCF3F" w14:textId="77777777" w:rsidR="00E30E93" w:rsidRDefault="00E30E93" w:rsidP="00E30E93">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E30E93" w14:paraId="77F4EE34" w14:textId="77777777" w:rsidTr="00E30E93">
      <w:trPr>
        <w:trHeight w:val="619"/>
        <w:jc w:val="right"/>
      </w:trPr>
      <w:tc>
        <w:tcPr>
          <w:tcW w:w="4139" w:type="dxa"/>
          <w:vAlign w:val="center"/>
        </w:tcPr>
        <w:p w14:paraId="5A2FB34F" w14:textId="77777777" w:rsidR="00E30E93" w:rsidRPr="00E30E93" w:rsidRDefault="00E30E93" w:rsidP="00E30E93">
          <w:pPr>
            <w:suppressAutoHyphens/>
            <w:autoSpaceDE w:val="0"/>
            <w:autoSpaceDN w:val="0"/>
            <w:snapToGrid w:val="0"/>
            <w:spacing w:after="0" w:line="240" w:lineRule="auto"/>
            <w:rPr>
              <w:rFonts w:ascii="Times New Roman" w:hAnsi="Times New Roman" w:cs="Times New Roman"/>
              <w:sz w:val="18"/>
              <w:szCs w:val="20"/>
              <w:lang w:eastAsia="ar-SA"/>
            </w:rPr>
          </w:pPr>
          <w:r w:rsidRPr="00E30E93">
            <w:rPr>
              <w:rFonts w:ascii="Times New Roman" w:hAnsi="Times New Roman" w:cs="Times New Roman"/>
              <w:sz w:val="18"/>
              <w:szCs w:val="20"/>
              <w:lang w:eastAsia="ar-SA"/>
            </w:rPr>
            <w:t>International Journal of Electronic Commerce Studies</w:t>
          </w:r>
        </w:p>
        <w:p w14:paraId="72FED2F6" w14:textId="76B43B2F" w:rsidR="00E30E93" w:rsidRPr="00E30E93" w:rsidRDefault="00E30E93" w:rsidP="00E30E93">
          <w:pPr>
            <w:suppressAutoHyphens/>
            <w:autoSpaceDE w:val="0"/>
            <w:autoSpaceDN w:val="0"/>
            <w:snapToGrid w:val="0"/>
            <w:spacing w:after="0" w:line="240" w:lineRule="auto"/>
            <w:rPr>
              <w:rFonts w:ascii="Times New Roman" w:hAnsi="Times New Roman" w:cs="Times New Roman"/>
              <w:sz w:val="18"/>
              <w:szCs w:val="20"/>
            </w:rPr>
          </w:pPr>
          <w:r w:rsidRPr="00E30E93">
            <w:rPr>
              <w:rFonts w:ascii="Times New Roman" w:hAnsi="Times New Roman" w:cs="Times New Roman"/>
              <w:sz w:val="18"/>
              <w:szCs w:val="20"/>
              <w:lang w:eastAsia="ar-SA"/>
            </w:rPr>
            <w:t>Vol.</w:t>
          </w:r>
          <w:r w:rsidR="00525E1D">
            <w:rPr>
              <w:rFonts w:ascii="Times New Roman" w:hAnsi="Times New Roman" w:cs="Times New Roman" w:hint="eastAsia"/>
              <w:sz w:val="18"/>
              <w:szCs w:val="20"/>
              <w:lang w:eastAsia="zh-TW"/>
            </w:rPr>
            <w:t>13</w:t>
          </w:r>
          <w:r w:rsidRPr="00E30E93">
            <w:rPr>
              <w:rFonts w:ascii="Times New Roman" w:hAnsi="Times New Roman" w:cs="Times New Roman"/>
              <w:sz w:val="18"/>
              <w:szCs w:val="20"/>
              <w:lang w:eastAsia="ar-SA"/>
            </w:rPr>
            <w:t>, No.</w:t>
          </w:r>
          <w:r w:rsidR="00525E1D">
            <w:rPr>
              <w:rFonts w:ascii="Times New Roman" w:hAnsi="Times New Roman" w:cs="Times New Roman" w:hint="eastAsia"/>
              <w:sz w:val="18"/>
              <w:szCs w:val="20"/>
              <w:lang w:eastAsia="zh-TW"/>
            </w:rPr>
            <w:t>1</w:t>
          </w:r>
          <w:r w:rsidRPr="00E30E93">
            <w:rPr>
              <w:rFonts w:ascii="Times New Roman" w:hAnsi="Times New Roman" w:cs="Times New Roman"/>
              <w:sz w:val="18"/>
              <w:szCs w:val="20"/>
              <w:lang w:eastAsia="ar-SA"/>
            </w:rPr>
            <w:t>, pp.</w:t>
          </w:r>
          <w:r w:rsidR="00FB4247">
            <w:rPr>
              <w:rFonts w:ascii="Times New Roman" w:hAnsi="Times New Roman" w:cs="Times New Roman" w:hint="eastAsia"/>
              <w:sz w:val="18"/>
              <w:szCs w:val="20"/>
              <w:lang w:eastAsia="zh-TW"/>
            </w:rPr>
            <w:t>69</w:t>
          </w:r>
          <w:r w:rsidRPr="00E30E93">
            <w:rPr>
              <w:rFonts w:ascii="Times New Roman" w:hAnsi="Times New Roman" w:cs="Times New Roman"/>
              <w:sz w:val="18"/>
              <w:szCs w:val="20"/>
              <w:lang w:eastAsia="ar-SA"/>
            </w:rPr>
            <w:t>-</w:t>
          </w:r>
          <w:r w:rsidR="00FB4247">
            <w:rPr>
              <w:rFonts w:ascii="Times New Roman" w:hAnsi="Times New Roman" w:cs="Times New Roman" w:hint="eastAsia"/>
              <w:sz w:val="18"/>
              <w:szCs w:val="20"/>
              <w:lang w:eastAsia="zh-TW"/>
            </w:rPr>
            <w:t>9</w:t>
          </w:r>
          <w:r w:rsidR="00525E1D">
            <w:rPr>
              <w:rFonts w:ascii="Times New Roman" w:hAnsi="Times New Roman" w:cs="Times New Roman" w:hint="eastAsia"/>
              <w:sz w:val="18"/>
              <w:szCs w:val="20"/>
              <w:lang w:eastAsia="zh-TW"/>
            </w:rPr>
            <w:t>2</w:t>
          </w:r>
          <w:r w:rsidRPr="00E30E93">
            <w:rPr>
              <w:rFonts w:ascii="Times New Roman" w:hAnsi="Times New Roman" w:cs="Times New Roman"/>
              <w:sz w:val="18"/>
              <w:szCs w:val="20"/>
              <w:lang w:eastAsia="ar-SA"/>
            </w:rPr>
            <w:t>, 20</w:t>
          </w:r>
          <w:r w:rsidR="00525E1D">
            <w:rPr>
              <w:rFonts w:ascii="Times New Roman" w:hAnsi="Times New Roman" w:cs="Times New Roman" w:hint="eastAsia"/>
              <w:sz w:val="18"/>
              <w:szCs w:val="20"/>
              <w:lang w:eastAsia="zh-TW"/>
            </w:rPr>
            <w:t>22</w:t>
          </w:r>
        </w:p>
        <w:p w14:paraId="34F00B79" w14:textId="670F328C" w:rsidR="00E30E93" w:rsidRDefault="00E30E93" w:rsidP="00E30E93">
          <w:pPr>
            <w:suppressAutoHyphens/>
            <w:autoSpaceDE w:val="0"/>
            <w:autoSpaceDN w:val="0"/>
            <w:snapToGrid w:val="0"/>
            <w:spacing w:after="0" w:line="240" w:lineRule="auto"/>
            <w:rPr>
              <w:sz w:val="18"/>
              <w:szCs w:val="16"/>
            </w:rPr>
          </w:pPr>
          <w:proofErr w:type="spellStart"/>
          <w:r w:rsidRPr="00E30E93">
            <w:rPr>
              <w:rFonts w:ascii="Times New Roman" w:hAnsi="Times New Roman" w:cs="Times New Roman"/>
              <w:sz w:val="18"/>
              <w:szCs w:val="20"/>
              <w:lang w:eastAsia="ar-SA"/>
            </w:rPr>
            <w:t>doi</w:t>
          </w:r>
          <w:proofErr w:type="spellEnd"/>
          <w:r w:rsidRPr="00E30E93">
            <w:rPr>
              <w:rFonts w:ascii="Times New Roman" w:hAnsi="Times New Roman" w:cs="Times New Roman"/>
              <w:sz w:val="18"/>
              <w:szCs w:val="20"/>
              <w:lang w:eastAsia="ar-SA"/>
            </w:rPr>
            <w:t>: 10.7903/ijecs.</w:t>
          </w:r>
          <w:r w:rsidRPr="00E30E93">
            <w:rPr>
              <w:rFonts w:ascii="Times New Roman" w:hAnsi="Times New Roman" w:cs="Times New Roman"/>
              <w:sz w:val="18"/>
              <w:szCs w:val="20"/>
            </w:rPr>
            <w:t>19</w:t>
          </w:r>
          <w:r>
            <w:rPr>
              <w:rFonts w:ascii="Times New Roman" w:hAnsi="Times New Roman" w:cs="Times New Roman" w:hint="eastAsia"/>
              <w:sz w:val="18"/>
              <w:szCs w:val="20"/>
              <w:lang w:eastAsia="zh-TW"/>
            </w:rPr>
            <w:t>53</w:t>
          </w:r>
        </w:p>
      </w:tc>
    </w:tr>
  </w:tbl>
  <w:p w14:paraId="6A17B2F0" w14:textId="77777777" w:rsidR="00E30E93" w:rsidRDefault="00E30E93" w:rsidP="00E30E93">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42D26"/>
    <w:multiLevelType w:val="hybridMultilevel"/>
    <w:tmpl w:val="3D90265C"/>
    <w:lvl w:ilvl="0" w:tplc="B1A0F7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0MLc0tjQ2NjWytDRS0lEKTi0uzszPAykwrwUABb0uCywAAAA="/>
  </w:docVars>
  <w:rsids>
    <w:rsidRoot w:val="00C50056"/>
    <w:rsid w:val="00003E98"/>
    <w:rsid w:val="00087AF6"/>
    <w:rsid w:val="000C17BE"/>
    <w:rsid w:val="000C6FB5"/>
    <w:rsid w:val="000D1F99"/>
    <w:rsid w:val="000D66F2"/>
    <w:rsid w:val="001136D3"/>
    <w:rsid w:val="00126F76"/>
    <w:rsid w:val="00144977"/>
    <w:rsid w:val="001469EB"/>
    <w:rsid w:val="001472E7"/>
    <w:rsid w:val="00151F5E"/>
    <w:rsid w:val="00160305"/>
    <w:rsid w:val="00166E6C"/>
    <w:rsid w:val="00167600"/>
    <w:rsid w:val="00170167"/>
    <w:rsid w:val="00181F31"/>
    <w:rsid w:val="001A745D"/>
    <w:rsid w:val="001C4377"/>
    <w:rsid w:val="001C59B4"/>
    <w:rsid w:val="001D11F6"/>
    <w:rsid w:val="001D2AD5"/>
    <w:rsid w:val="001D50FC"/>
    <w:rsid w:val="001D7495"/>
    <w:rsid w:val="00222E4E"/>
    <w:rsid w:val="00230136"/>
    <w:rsid w:val="00234E35"/>
    <w:rsid w:val="00242111"/>
    <w:rsid w:val="00252A0B"/>
    <w:rsid w:val="00267D53"/>
    <w:rsid w:val="0028043B"/>
    <w:rsid w:val="002A0277"/>
    <w:rsid w:val="002B41B2"/>
    <w:rsid w:val="002D1353"/>
    <w:rsid w:val="002D2534"/>
    <w:rsid w:val="002E123A"/>
    <w:rsid w:val="002E3FEF"/>
    <w:rsid w:val="002E6A11"/>
    <w:rsid w:val="002F115D"/>
    <w:rsid w:val="002F72D8"/>
    <w:rsid w:val="00306912"/>
    <w:rsid w:val="003133AD"/>
    <w:rsid w:val="00320B30"/>
    <w:rsid w:val="00322F67"/>
    <w:rsid w:val="00325B2C"/>
    <w:rsid w:val="00325CD2"/>
    <w:rsid w:val="003307FC"/>
    <w:rsid w:val="00330850"/>
    <w:rsid w:val="00331D39"/>
    <w:rsid w:val="00372291"/>
    <w:rsid w:val="003767D8"/>
    <w:rsid w:val="003A526B"/>
    <w:rsid w:val="003B56A9"/>
    <w:rsid w:val="003C245B"/>
    <w:rsid w:val="003E1387"/>
    <w:rsid w:val="003E1BDA"/>
    <w:rsid w:val="003E25E4"/>
    <w:rsid w:val="003F4B25"/>
    <w:rsid w:val="004016C8"/>
    <w:rsid w:val="004034D4"/>
    <w:rsid w:val="00411B4F"/>
    <w:rsid w:val="0042335E"/>
    <w:rsid w:val="00432497"/>
    <w:rsid w:val="00460D04"/>
    <w:rsid w:val="00461CB4"/>
    <w:rsid w:val="00462722"/>
    <w:rsid w:val="004668F8"/>
    <w:rsid w:val="00473AED"/>
    <w:rsid w:val="00475482"/>
    <w:rsid w:val="0048724C"/>
    <w:rsid w:val="00494482"/>
    <w:rsid w:val="004C5BCD"/>
    <w:rsid w:val="004D7B4E"/>
    <w:rsid w:val="004F4A14"/>
    <w:rsid w:val="004F64FF"/>
    <w:rsid w:val="00501805"/>
    <w:rsid w:val="00511806"/>
    <w:rsid w:val="00513BB9"/>
    <w:rsid w:val="00525E1D"/>
    <w:rsid w:val="00526F0C"/>
    <w:rsid w:val="00544825"/>
    <w:rsid w:val="00546ECE"/>
    <w:rsid w:val="00546EEA"/>
    <w:rsid w:val="00561112"/>
    <w:rsid w:val="0056609B"/>
    <w:rsid w:val="005723A9"/>
    <w:rsid w:val="005744F4"/>
    <w:rsid w:val="00582085"/>
    <w:rsid w:val="00596B58"/>
    <w:rsid w:val="00596C6B"/>
    <w:rsid w:val="005C5002"/>
    <w:rsid w:val="005F03E6"/>
    <w:rsid w:val="005F71A7"/>
    <w:rsid w:val="0060026C"/>
    <w:rsid w:val="00615C83"/>
    <w:rsid w:val="006426DE"/>
    <w:rsid w:val="00646852"/>
    <w:rsid w:val="00653466"/>
    <w:rsid w:val="006662CD"/>
    <w:rsid w:val="006676CA"/>
    <w:rsid w:val="0067279B"/>
    <w:rsid w:val="006749C6"/>
    <w:rsid w:val="0068044E"/>
    <w:rsid w:val="00692DF9"/>
    <w:rsid w:val="006B1E93"/>
    <w:rsid w:val="006B4981"/>
    <w:rsid w:val="006B748C"/>
    <w:rsid w:val="006D5825"/>
    <w:rsid w:val="006D59A5"/>
    <w:rsid w:val="006F0D72"/>
    <w:rsid w:val="007000A5"/>
    <w:rsid w:val="00734E06"/>
    <w:rsid w:val="00735352"/>
    <w:rsid w:val="00740FB2"/>
    <w:rsid w:val="00745F32"/>
    <w:rsid w:val="00757D05"/>
    <w:rsid w:val="00764E94"/>
    <w:rsid w:val="007A2C9C"/>
    <w:rsid w:val="007B6208"/>
    <w:rsid w:val="007C0E85"/>
    <w:rsid w:val="007C5103"/>
    <w:rsid w:val="007D1FDB"/>
    <w:rsid w:val="007D3ACD"/>
    <w:rsid w:val="007D40C3"/>
    <w:rsid w:val="007D6637"/>
    <w:rsid w:val="00800C2B"/>
    <w:rsid w:val="00807D59"/>
    <w:rsid w:val="008102AF"/>
    <w:rsid w:val="008229D5"/>
    <w:rsid w:val="00832B82"/>
    <w:rsid w:val="00840FFC"/>
    <w:rsid w:val="008441AB"/>
    <w:rsid w:val="008605BA"/>
    <w:rsid w:val="008664B4"/>
    <w:rsid w:val="008706CD"/>
    <w:rsid w:val="00892639"/>
    <w:rsid w:val="00894888"/>
    <w:rsid w:val="008A71FC"/>
    <w:rsid w:val="008D4480"/>
    <w:rsid w:val="008E3AD8"/>
    <w:rsid w:val="008F1B53"/>
    <w:rsid w:val="009000C9"/>
    <w:rsid w:val="00901135"/>
    <w:rsid w:val="00910E11"/>
    <w:rsid w:val="00930C9D"/>
    <w:rsid w:val="0093746F"/>
    <w:rsid w:val="00961006"/>
    <w:rsid w:val="00981296"/>
    <w:rsid w:val="0098472A"/>
    <w:rsid w:val="00994ACB"/>
    <w:rsid w:val="00994CC6"/>
    <w:rsid w:val="0099577A"/>
    <w:rsid w:val="009B26BF"/>
    <w:rsid w:val="009B341C"/>
    <w:rsid w:val="009C1894"/>
    <w:rsid w:val="009D49F6"/>
    <w:rsid w:val="009D5153"/>
    <w:rsid w:val="009D6D4C"/>
    <w:rsid w:val="009F7217"/>
    <w:rsid w:val="009F7B48"/>
    <w:rsid w:val="00A01483"/>
    <w:rsid w:val="00A07F2A"/>
    <w:rsid w:val="00A11D90"/>
    <w:rsid w:val="00A26D86"/>
    <w:rsid w:val="00A47B60"/>
    <w:rsid w:val="00AB6B6F"/>
    <w:rsid w:val="00AC505C"/>
    <w:rsid w:val="00AC6A30"/>
    <w:rsid w:val="00AF411E"/>
    <w:rsid w:val="00AF7C02"/>
    <w:rsid w:val="00B23067"/>
    <w:rsid w:val="00B34FEC"/>
    <w:rsid w:val="00BA3011"/>
    <w:rsid w:val="00BC157A"/>
    <w:rsid w:val="00BC2226"/>
    <w:rsid w:val="00BC2431"/>
    <w:rsid w:val="00BF01DF"/>
    <w:rsid w:val="00BF24BF"/>
    <w:rsid w:val="00C12BCB"/>
    <w:rsid w:val="00C13EB4"/>
    <w:rsid w:val="00C278C9"/>
    <w:rsid w:val="00C35FF1"/>
    <w:rsid w:val="00C45BF0"/>
    <w:rsid w:val="00C45DD3"/>
    <w:rsid w:val="00C50056"/>
    <w:rsid w:val="00C5556A"/>
    <w:rsid w:val="00C67C88"/>
    <w:rsid w:val="00CB674C"/>
    <w:rsid w:val="00CB7B4B"/>
    <w:rsid w:val="00CC3622"/>
    <w:rsid w:val="00CC492F"/>
    <w:rsid w:val="00CF1B87"/>
    <w:rsid w:val="00CF6806"/>
    <w:rsid w:val="00D0336F"/>
    <w:rsid w:val="00D1533A"/>
    <w:rsid w:val="00D1553B"/>
    <w:rsid w:val="00D203DD"/>
    <w:rsid w:val="00D221CB"/>
    <w:rsid w:val="00D23DCA"/>
    <w:rsid w:val="00D27F6F"/>
    <w:rsid w:val="00D42299"/>
    <w:rsid w:val="00D42D21"/>
    <w:rsid w:val="00D51FCB"/>
    <w:rsid w:val="00D922DC"/>
    <w:rsid w:val="00D96450"/>
    <w:rsid w:val="00DA2433"/>
    <w:rsid w:val="00DB57F0"/>
    <w:rsid w:val="00DB627C"/>
    <w:rsid w:val="00DD4250"/>
    <w:rsid w:val="00DE62FC"/>
    <w:rsid w:val="00DE661B"/>
    <w:rsid w:val="00E02531"/>
    <w:rsid w:val="00E14633"/>
    <w:rsid w:val="00E30E93"/>
    <w:rsid w:val="00E31162"/>
    <w:rsid w:val="00E46695"/>
    <w:rsid w:val="00E54605"/>
    <w:rsid w:val="00E67A5C"/>
    <w:rsid w:val="00E90A59"/>
    <w:rsid w:val="00E9205B"/>
    <w:rsid w:val="00E92F6E"/>
    <w:rsid w:val="00E954AB"/>
    <w:rsid w:val="00EA4287"/>
    <w:rsid w:val="00EA4E55"/>
    <w:rsid w:val="00EB2764"/>
    <w:rsid w:val="00EB46B4"/>
    <w:rsid w:val="00ED1D04"/>
    <w:rsid w:val="00ED203E"/>
    <w:rsid w:val="00F0023F"/>
    <w:rsid w:val="00F010CD"/>
    <w:rsid w:val="00F22239"/>
    <w:rsid w:val="00F306C0"/>
    <w:rsid w:val="00F308FE"/>
    <w:rsid w:val="00F43E7F"/>
    <w:rsid w:val="00F52277"/>
    <w:rsid w:val="00F67323"/>
    <w:rsid w:val="00F8505F"/>
    <w:rsid w:val="00F86CEF"/>
    <w:rsid w:val="00FB4247"/>
    <w:rsid w:val="00FB5E35"/>
    <w:rsid w:val="00FC6E94"/>
    <w:rsid w:val="00FD1C3D"/>
    <w:rsid w:val="00FD21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175D2"/>
  <w15:docId w15:val="{3C036E1A-8645-4C6A-A9E4-BC9B8492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00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qFormat/>
    <w:rsid w:val="00C50056"/>
    <w:pPr>
      <w:suppressLineNumbers/>
    </w:pPr>
  </w:style>
  <w:style w:type="paragraph" w:customStyle="1" w:styleId="FrameContents">
    <w:name w:val="Frame Contents"/>
    <w:basedOn w:val="a"/>
    <w:qFormat/>
    <w:rsid w:val="00C50056"/>
  </w:style>
  <w:style w:type="table" w:styleId="a3">
    <w:name w:val="Table Grid"/>
    <w:basedOn w:val="a1"/>
    <w:uiPriority w:val="39"/>
    <w:rsid w:val="00C50056"/>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a1"/>
    <w:uiPriority w:val="60"/>
    <w:rsid w:val="00C5005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Balloon Text"/>
    <w:basedOn w:val="a"/>
    <w:link w:val="a5"/>
    <w:uiPriority w:val="99"/>
    <w:semiHidden/>
    <w:unhideWhenUsed/>
    <w:rsid w:val="00DE661B"/>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DE661B"/>
    <w:rPr>
      <w:rFonts w:ascii="Tahoma" w:hAnsi="Tahoma" w:cs="Tahoma"/>
      <w:sz w:val="16"/>
      <w:szCs w:val="16"/>
    </w:rPr>
  </w:style>
  <w:style w:type="character" w:styleId="a6">
    <w:name w:val="Placeholder Text"/>
    <w:basedOn w:val="a0"/>
    <w:uiPriority w:val="99"/>
    <w:semiHidden/>
    <w:rsid w:val="00F308FE"/>
    <w:rPr>
      <w:color w:val="808080"/>
    </w:rPr>
  </w:style>
  <w:style w:type="paragraph" w:styleId="a7">
    <w:name w:val="List Paragraph"/>
    <w:basedOn w:val="a"/>
    <w:uiPriority w:val="34"/>
    <w:qFormat/>
    <w:rsid w:val="00D1533A"/>
    <w:pPr>
      <w:ind w:left="720"/>
      <w:contextualSpacing/>
    </w:pPr>
  </w:style>
  <w:style w:type="paragraph" w:styleId="a8">
    <w:name w:val="header"/>
    <w:aliases w:val=" 字元,字元"/>
    <w:basedOn w:val="a"/>
    <w:link w:val="a9"/>
    <w:uiPriority w:val="99"/>
    <w:unhideWhenUsed/>
    <w:rsid w:val="004D7B4E"/>
    <w:pPr>
      <w:tabs>
        <w:tab w:val="center" w:pos="4680"/>
        <w:tab w:val="right" w:pos="9360"/>
      </w:tabs>
      <w:spacing w:after="0" w:line="240" w:lineRule="auto"/>
    </w:pPr>
  </w:style>
  <w:style w:type="character" w:customStyle="1" w:styleId="a9">
    <w:name w:val="頁首 字元"/>
    <w:aliases w:val=" 字元 字元,字元 字元"/>
    <w:basedOn w:val="a0"/>
    <w:link w:val="a8"/>
    <w:uiPriority w:val="99"/>
    <w:rsid w:val="004D7B4E"/>
  </w:style>
  <w:style w:type="paragraph" w:styleId="aa">
    <w:name w:val="footer"/>
    <w:basedOn w:val="a"/>
    <w:link w:val="ab"/>
    <w:uiPriority w:val="99"/>
    <w:unhideWhenUsed/>
    <w:rsid w:val="004D7B4E"/>
    <w:pPr>
      <w:tabs>
        <w:tab w:val="center" w:pos="4680"/>
        <w:tab w:val="right" w:pos="9360"/>
      </w:tabs>
      <w:spacing w:after="0" w:line="240" w:lineRule="auto"/>
    </w:pPr>
  </w:style>
  <w:style w:type="character" w:customStyle="1" w:styleId="ab">
    <w:name w:val="頁尾 字元"/>
    <w:basedOn w:val="a0"/>
    <w:link w:val="aa"/>
    <w:uiPriority w:val="99"/>
    <w:rsid w:val="004D7B4E"/>
  </w:style>
  <w:style w:type="character" w:styleId="ac">
    <w:name w:val="Hyperlink"/>
    <w:basedOn w:val="a0"/>
    <w:uiPriority w:val="99"/>
    <w:semiHidden/>
    <w:unhideWhenUsed/>
    <w:rsid w:val="007D40C3"/>
    <w:rPr>
      <w:color w:val="0000FF"/>
      <w:u w:val="single"/>
    </w:rPr>
  </w:style>
  <w:style w:type="paragraph" w:styleId="ad">
    <w:name w:val="footnote text"/>
    <w:basedOn w:val="a"/>
    <w:link w:val="ae"/>
    <w:uiPriority w:val="99"/>
    <w:semiHidden/>
    <w:unhideWhenUsed/>
    <w:rsid w:val="006426DE"/>
    <w:pPr>
      <w:spacing w:after="0" w:line="240" w:lineRule="auto"/>
    </w:pPr>
    <w:rPr>
      <w:sz w:val="20"/>
      <w:szCs w:val="20"/>
    </w:rPr>
  </w:style>
  <w:style w:type="character" w:customStyle="1" w:styleId="ae">
    <w:name w:val="註腳文字 字元"/>
    <w:basedOn w:val="a0"/>
    <w:link w:val="ad"/>
    <w:uiPriority w:val="99"/>
    <w:semiHidden/>
    <w:rsid w:val="006426DE"/>
    <w:rPr>
      <w:sz w:val="20"/>
      <w:szCs w:val="20"/>
    </w:rPr>
  </w:style>
  <w:style w:type="character" w:styleId="af">
    <w:name w:val="footnote reference"/>
    <w:basedOn w:val="a0"/>
    <w:uiPriority w:val="99"/>
    <w:semiHidden/>
    <w:unhideWhenUsed/>
    <w:rsid w:val="006426DE"/>
    <w:rPr>
      <w:vertAlign w:val="superscript"/>
    </w:rPr>
  </w:style>
  <w:style w:type="table" w:styleId="2">
    <w:name w:val="List Table 2"/>
    <w:basedOn w:val="a1"/>
    <w:uiPriority w:val="47"/>
    <w:rsid w:val="00234E3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0">
    <w:name w:val="page number"/>
    <w:basedOn w:val="a0"/>
    <w:rsid w:val="00E30E93"/>
  </w:style>
  <w:style w:type="character" w:styleId="af1">
    <w:name w:val="FollowedHyperlink"/>
    <w:basedOn w:val="a0"/>
    <w:uiPriority w:val="99"/>
    <w:semiHidden/>
    <w:unhideWhenUsed/>
    <w:rsid w:val="00F86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1109/tnnls.2018.2876865" TargetMode="External"/><Relationship Id="rId39" Type="http://schemas.openxmlformats.org/officeDocument/2006/relationships/hyperlink" Target="https://doi.org/10.1145/2818869.2818902" TargetMode="External"/><Relationship Id="rId21" Type="http://schemas.openxmlformats.org/officeDocument/2006/relationships/hyperlink" Target="https://doi.org/10.1109/JPROC.2006.884093" TargetMode="External"/><Relationship Id="rId34" Type="http://schemas.openxmlformats.org/officeDocument/2006/relationships/hyperlink" Target="https://doi.org/10.1109/isspit.2007.4458016" TargetMode="External"/><Relationship Id="rId42" Type="http://schemas.openxmlformats.org/officeDocument/2006/relationships/hyperlink" Target="https://doi.org/10.1109/cvpr.2017.634" TargetMode="External"/><Relationship Id="rId47" Type="http://schemas.openxmlformats.org/officeDocument/2006/relationships/hyperlink" Target="https://doi.org/10.1109/tpami.2015.2389824" TargetMode="External"/><Relationship Id="rId50" Type="http://schemas.openxmlformats.org/officeDocument/2006/relationships/hyperlink" Target="https://doi.org/10.1016/j.ijleo.2019.02.038" TargetMode="External"/><Relationship Id="rId55" Type="http://schemas.openxmlformats.org/officeDocument/2006/relationships/hyperlink" Target="https://doi.org/10.3390/rs1201004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109/ICACCI.2017.8126078" TargetMode="External"/><Relationship Id="rId11" Type="http://schemas.openxmlformats.org/officeDocument/2006/relationships/image" Target="media/image3.png"/><Relationship Id="rId24" Type="http://schemas.openxmlformats.org/officeDocument/2006/relationships/hyperlink" Target="https://doi.org/10.1109/ICCV.2009.5459207" TargetMode="External"/><Relationship Id="rId32" Type="http://schemas.openxmlformats.org/officeDocument/2006/relationships/hyperlink" Target="https://doi.org/10.1016/j.eswa.2016.09.040" TargetMode="External"/><Relationship Id="rId37" Type="http://schemas.openxmlformats.org/officeDocument/2006/relationships/hyperlink" Target="https://doi.org/10.1109/tpami.2016.2577031" TargetMode="External"/><Relationship Id="rId40" Type="http://schemas.openxmlformats.org/officeDocument/2006/relationships/hyperlink" Target="https://ui.adsabs.harvard.edu/link_gateway/2016ISPAr41B7..249K/doi:10.5194/isprs-archives-XLI-B7-249-2016" TargetMode="External"/><Relationship Id="rId45" Type="http://schemas.openxmlformats.org/officeDocument/2006/relationships/hyperlink" Target="https://doi.org/10.1109/cvpr.2016.91" TargetMode="External"/><Relationship Id="rId53" Type="http://schemas.openxmlformats.org/officeDocument/2006/relationships/hyperlink" Target="https://doi.org/10.1109/cvpr.2019.00075" TargetMode="External"/><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109/WACV.2016.7477611" TargetMode="External"/><Relationship Id="rId27" Type="http://schemas.openxmlformats.org/officeDocument/2006/relationships/hyperlink" Target="https://doi.org/10.1016/j.eswa.2018.09.022" TargetMode="External"/><Relationship Id="rId30" Type="http://schemas.openxmlformats.org/officeDocument/2006/relationships/hyperlink" Target="https://doi.org/10.1109/5.726791" TargetMode="External"/><Relationship Id="rId35" Type="http://schemas.openxmlformats.org/officeDocument/2006/relationships/hyperlink" Target="https://doi.org/10.3844/jcssp.2010.1088.1094" TargetMode="External"/><Relationship Id="rId43" Type="http://schemas.openxmlformats.org/officeDocument/2006/relationships/hyperlink" Target="https://doi.org/10.1109/iccv.2017.322" TargetMode="External"/><Relationship Id="rId48" Type="http://schemas.openxmlformats.org/officeDocument/2006/relationships/hyperlink" Target="https://doi.org/10.1109/iccvw.2019.00011" TargetMode="External"/><Relationship Id="rId56" Type="http://schemas.openxmlformats.org/officeDocument/2006/relationships/header" Target="header1.xml"/><Relationship Id="rId8" Type="http://schemas.openxmlformats.org/officeDocument/2006/relationships/hyperlink" Target="mailto:aanthoniraj@vit.ac.in" TargetMode="External"/><Relationship Id="rId51" Type="http://schemas.openxmlformats.org/officeDocument/2006/relationships/hyperlink" Target="https://doi.org/10.1109/cvprw.2009.520669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38/nature14539" TargetMode="External"/><Relationship Id="rId33" Type="http://schemas.openxmlformats.org/officeDocument/2006/relationships/hyperlink" Target="https://doi.org/10.1109/cvpr.2001.990517" TargetMode="External"/><Relationship Id="rId38" Type="http://schemas.openxmlformats.org/officeDocument/2006/relationships/hyperlink" Target="https://doi.org/10.1109/cvpr.2016.90" TargetMode="External"/><Relationship Id="rId46" Type="http://schemas.openxmlformats.org/officeDocument/2006/relationships/hyperlink" Target="https://doi.org/10.1109/cvpr.2017.690" TargetMode="External"/><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doi.org/10.1109/iccv.2015.169" TargetMode="External"/><Relationship Id="rId54" Type="http://schemas.openxmlformats.org/officeDocument/2006/relationships/hyperlink" Target="https://doi.org/10.1109/cvpr.2017.1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109/CVPR.2005.177" TargetMode="External"/><Relationship Id="rId28" Type="http://schemas.openxmlformats.org/officeDocument/2006/relationships/hyperlink" Target="https://doi.org/10.1016/j.heliyon.2018.e00938" TargetMode="External"/><Relationship Id="rId36" Type="http://schemas.openxmlformats.org/officeDocument/2006/relationships/hyperlink" Target="https://doi.org/10.1007/978-3-642-37447-0_25" TargetMode="External"/><Relationship Id="rId49" Type="http://schemas.openxmlformats.org/officeDocument/2006/relationships/hyperlink" Target="https://doi.org/10.1109/crv.2018.00023" TargetMode="External"/><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s://doi.org/10.1145/3065386" TargetMode="External"/><Relationship Id="rId44" Type="http://schemas.openxmlformats.org/officeDocument/2006/relationships/hyperlink" Target="https://doi.org/10.1007/978-3-319-46448-0_2" TargetMode="External"/><Relationship Id="rId52" Type="http://schemas.openxmlformats.org/officeDocument/2006/relationships/hyperlink" Target="https://doi.org/10.1109/cvpr.2014.276"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5B24B-0DA0-4992-9EC2-92EF9E32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18027</Words>
  <Characters>104380</Characters>
  <Application>Microsoft Office Word</Application>
  <DocSecurity>0</DocSecurity>
  <Lines>2545</Lines>
  <Paragraphs>1211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林宜風</cp:lastModifiedBy>
  <cp:revision>2</cp:revision>
  <cp:lastPrinted>2021-01-22T05:16:00Z</cp:lastPrinted>
  <dcterms:created xsi:type="dcterms:W3CDTF">2021-09-24T12:59:00Z</dcterms:created>
  <dcterms:modified xsi:type="dcterms:W3CDTF">2021-09-24T12:59:00Z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http://www.zotero.org/styles/harvard-cite-them-right</vt:lpwstr>
  </property>
  <property fmtid="{D5CDD505-2E9C-101B-9397-08002B2CF9AE}" pid="8" name="Mendeley Recent Style Id 4_1">
    <vt:lpwstr>http://www.zotero.org/styles/ieee</vt:lpwstr>
  </property>
  <property fmtid="{D5CDD505-2E9C-101B-9397-08002B2CF9AE}" pid="9" name="Mendeley Recent Style Id 5_1">
    <vt:lpwstr>http://www.zotero.org/styles/modern-humanities-research-association</vt:lpwstr>
  </property>
  <property fmtid="{D5CDD505-2E9C-101B-9397-08002B2CF9AE}" pid="10" name="Mendeley Recent Style Id 6_1">
    <vt:lpwstr>http://www.zotero.org/styles/modern-language-association</vt:lpwstr>
  </property>
  <property fmtid="{D5CDD505-2E9C-101B-9397-08002B2CF9AE}" pid="11" name="Mendeley Recent Style Id 7_1">
    <vt:lpwstr>http://www.zotero.org/styles/national-library-of-medicine</vt:lpwstr>
  </property>
  <property fmtid="{D5CDD505-2E9C-101B-9397-08002B2CF9AE}" pid="12" name="Mendeley Recent Style Id 8_1">
    <vt:lpwstr>http://www.zotero.org/styles/nature</vt:lpwstr>
  </property>
  <property fmtid="{D5CDD505-2E9C-101B-9397-08002B2CF9AE}" pid="13" name="Mendeley Recent Style Id 9_1">
    <vt:lpwstr>http://www.zotero.org/styles/comsis</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Sociological Association</vt:lpwstr>
  </property>
  <property fmtid="{D5CDD505-2E9C-101B-9397-08002B2CF9AE}" pid="17" name="Mendeley Recent Style Name 3_1">
    <vt:lpwstr>Cite Them Right 10th edition - Harvard</vt:lpwstr>
  </property>
  <property fmtid="{D5CDD505-2E9C-101B-9397-08002B2CF9AE}" pid="18" name="Mendeley Recent Style Name 4_1">
    <vt:lpwstr>IEEE</vt:lpwstr>
  </property>
  <property fmtid="{D5CDD505-2E9C-101B-9397-08002B2CF9AE}" pid="19" name="Mendeley Recent Style Name 5_1">
    <vt:lpwstr>Modern Humanities Research Association 3rd edition (note with bibliography)</vt:lpwstr>
  </property>
  <property fmtid="{D5CDD505-2E9C-101B-9397-08002B2CF9AE}" pid="20" name="Mendeley Recent Style Name 6_1">
    <vt:lpwstr>Modern Language Association 8th edition</vt:lpwstr>
  </property>
  <property fmtid="{D5CDD505-2E9C-101B-9397-08002B2CF9AE}" pid="21" name="Mendeley Recent Style Name 7_1">
    <vt:lpwstr>National Library of Medicine</vt:lpwstr>
  </property>
  <property fmtid="{D5CDD505-2E9C-101B-9397-08002B2CF9AE}" pid="22" name="Mendeley Recent Style Name 8_1">
    <vt:lpwstr>Nature</vt:lpwstr>
  </property>
  <property fmtid="{D5CDD505-2E9C-101B-9397-08002B2CF9AE}" pid="23" name="Mendeley Recent Style Name 9_1">
    <vt:lpwstr>comsis</vt:lpwstr>
  </property>
  <property fmtid="{D5CDD505-2E9C-101B-9397-08002B2CF9AE}" pid="24" name="Mendeley Unique User Id_1">
    <vt:lpwstr>b3e8b7ae-7fe9-3a81-a241-945685f13ccd</vt:lpwstr>
  </property>
  <property fmtid="{D5CDD505-2E9C-101B-9397-08002B2CF9AE}" pid="25" name="NXPowerLiteLastOptimized">
    <vt:lpwstr>453864</vt:lpwstr>
  </property>
  <property fmtid="{D5CDD505-2E9C-101B-9397-08002B2CF9AE}" pid="26" name="NXPowerLiteSettings">
    <vt:lpwstr>C7000400038000</vt:lpwstr>
  </property>
  <property fmtid="{D5CDD505-2E9C-101B-9397-08002B2CF9AE}" pid="27" name="NXPowerLiteVersion">
    <vt:lpwstr>S9.0.3</vt:lpwstr>
  </property>
</Properties>
</file>