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0946" w14:textId="43AE0C85" w:rsidR="001538BF" w:rsidRPr="00DE7734" w:rsidRDefault="00914F7D" w:rsidP="007B519D">
      <w:pPr>
        <w:pStyle w:val="ijecstitle"/>
        <w:spacing w:line="276" w:lineRule="auto"/>
        <w:rPr>
          <w:caps/>
        </w:rPr>
      </w:pPr>
      <w:r>
        <w:t xml:space="preserve">Preparing the Startup Ecosystem for Building </w:t>
      </w:r>
      <w:r w:rsidR="001E5020">
        <w:t>a</w:t>
      </w:r>
      <w:r>
        <w:t xml:space="preserve"> New Startup Business During Pandemic: A Systematic Literature Review</w:t>
      </w:r>
    </w:p>
    <w:p w14:paraId="68BC9692" w14:textId="77777777" w:rsidR="00E22DA2" w:rsidRPr="006A1A72" w:rsidRDefault="00E22DA2" w:rsidP="007B519D">
      <w:pPr>
        <w:pStyle w:val="NormalWeb"/>
        <w:snapToGrid w:val="0"/>
        <w:spacing w:before="0" w:beforeAutospacing="0" w:after="0" w:afterAutospacing="0" w:line="276" w:lineRule="auto"/>
        <w:jc w:val="center"/>
        <w:textAlignment w:val="top"/>
        <w:rPr>
          <w:rFonts w:ascii="Helvetica" w:hAnsi="Helvetica" w:cs="Times New Roman"/>
          <w:szCs w:val="27"/>
        </w:rPr>
      </w:pPr>
    </w:p>
    <w:p w14:paraId="25E95E92" w14:textId="2A71EC06" w:rsidR="00EA1E4F" w:rsidRPr="004D724C" w:rsidRDefault="00914F7D" w:rsidP="007B519D">
      <w:pPr>
        <w:pStyle w:val="ijecsauthor"/>
        <w:spacing w:line="276" w:lineRule="auto"/>
      </w:pPr>
      <w:r>
        <w:t>Ariani Dwi Wulandari</w:t>
      </w:r>
    </w:p>
    <w:p w14:paraId="04DDC05D" w14:textId="19FEEB39" w:rsidR="00061C5E" w:rsidRPr="004D724C" w:rsidRDefault="00DC4A7E" w:rsidP="007B519D">
      <w:pPr>
        <w:pStyle w:val="ijecsauthor"/>
        <w:spacing w:line="276" w:lineRule="auto"/>
      </w:pPr>
      <w:r>
        <w:t xml:space="preserve">Department of Information Systems, </w:t>
      </w:r>
      <w:r w:rsidR="00914F7D">
        <w:t>Institut Teknologi Sepuluh Nopember</w:t>
      </w:r>
    </w:p>
    <w:p w14:paraId="4A29618A" w14:textId="4AC3FB13" w:rsidR="00EA1E4F" w:rsidRPr="004D724C" w:rsidRDefault="00914F7D" w:rsidP="007B519D">
      <w:pPr>
        <w:pStyle w:val="ijecsauthor"/>
        <w:spacing w:line="276" w:lineRule="auto"/>
      </w:pPr>
      <w:r>
        <w:t>arianidwiw@gmail.com</w:t>
      </w:r>
    </w:p>
    <w:p w14:paraId="308FB5FD" w14:textId="77777777" w:rsidR="00EA1E4F" w:rsidRPr="004D724C" w:rsidRDefault="00EA1E4F" w:rsidP="007B519D">
      <w:pPr>
        <w:pStyle w:val="ijecsauthor"/>
        <w:spacing w:line="276" w:lineRule="auto"/>
      </w:pPr>
    </w:p>
    <w:p w14:paraId="14456FFF" w14:textId="2969AA9B" w:rsidR="00EA1E4F" w:rsidRPr="004D724C" w:rsidRDefault="00914F7D" w:rsidP="007B519D">
      <w:pPr>
        <w:pStyle w:val="ijecsauthor"/>
        <w:spacing w:line="276" w:lineRule="auto"/>
      </w:pPr>
      <w:r>
        <w:t>Apol Pribadi Subriadi</w:t>
      </w:r>
    </w:p>
    <w:p w14:paraId="30CDD841" w14:textId="77777777" w:rsidR="00DC4A7E" w:rsidRPr="004D724C" w:rsidRDefault="00DC4A7E" w:rsidP="00DC4A7E">
      <w:pPr>
        <w:pStyle w:val="ijecsauthor"/>
        <w:spacing w:line="276" w:lineRule="auto"/>
      </w:pPr>
      <w:r>
        <w:t>Department of Information Systems, Institut Teknologi Sepuluh Nopember</w:t>
      </w:r>
    </w:p>
    <w:p w14:paraId="0C7AF3EA" w14:textId="578FF96B" w:rsidR="00EA1E4F" w:rsidRPr="004D724C" w:rsidRDefault="00914F7D" w:rsidP="007B519D">
      <w:pPr>
        <w:pStyle w:val="ijecsauthor"/>
        <w:spacing w:line="276" w:lineRule="auto"/>
      </w:pPr>
      <w:r>
        <w:t>apol@is.its.ac.id</w:t>
      </w:r>
    </w:p>
    <w:p w14:paraId="63EC0B2F" w14:textId="77777777" w:rsidR="00EA1E4F" w:rsidRPr="00EA1E4F" w:rsidRDefault="00EA1E4F" w:rsidP="007B519D">
      <w:pPr>
        <w:pStyle w:val="NormalWeb"/>
        <w:pBdr>
          <w:bottom w:val="single" w:sz="6" w:space="1" w:color="auto"/>
        </w:pBdr>
        <w:snapToGrid w:val="0"/>
        <w:spacing w:before="0" w:beforeAutospacing="0" w:after="0" w:afterAutospacing="0" w:line="276" w:lineRule="auto"/>
        <w:jc w:val="center"/>
        <w:textAlignment w:val="top"/>
        <w:rPr>
          <w:rFonts w:ascii="Arial" w:eastAsia="PMingLiU" w:hAnsi="Arial" w:cs="Arial"/>
        </w:rPr>
      </w:pPr>
    </w:p>
    <w:p w14:paraId="7175E63C" w14:textId="77777777" w:rsidR="00E22DA2" w:rsidRDefault="000C0242" w:rsidP="007B519D">
      <w:pPr>
        <w:pStyle w:val="IJECSAbstract"/>
        <w:spacing w:line="276" w:lineRule="auto"/>
        <w:rPr>
          <w:rFonts w:eastAsia="PMingLiU"/>
        </w:rPr>
      </w:pPr>
      <w:r w:rsidRPr="00F15F4E">
        <w:t>ABSTRACT</w:t>
      </w:r>
    </w:p>
    <w:p w14:paraId="530E75AB" w14:textId="06E774F7" w:rsidR="001D4179" w:rsidRPr="0050097C" w:rsidRDefault="00914F7D" w:rsidP="007B519D">
      <w:pPr>
        <w:pStyle w:val="NormalWeb"/>
        <w:snapToGrid w:val="0"/>
        <w:spacing w:before="0" w:beforeAutospacing="0" w:afterLines="50" w:after="180" w:afterAutospacing="0" w:line="276" w:lineRule="auto"/>
        <w:ind w:firstLine="476"/>
        <w:jc w:val="both"/>
        <w:textAlignment w:val="top"/>
        <w:rPr>
          <w:rFonts w:ascii="Times New Roman" w:hAnsi="Times New Roman" w:cs="Times New Roman"/>
        </w:rPr>
      </w:pPr>
      <w:r w:rsidRPr="00914F7D">
        <w:rPr>
          <w:rFonts w:ascii="Times New Roman" w:hAnsi="Times New Roman" w:cs="Times New Roman"/>
        </w:rPr>
        <w:t>The success of the startup planning in the early stages of business development would make it easier to achieve the business target and proceed to the next phase. This study aims to obtain information on each ecosystem element's role in the early stages of startup development. The literature review method was adopted by collecting the last ten years of journals. Forty-six primary journals were generated from filtering the journals with relevant topic issues. Then 17% of the evaluation type journals, 24% of validation journals and solutions, and 35% of experience journals. The Results are the ecosystem element's position at the startup growth stage in general. This knowledge could assist the founders' research plan for startup market creation to mitigate startup failure rates in the first few years. Guidance on several topics that apply to further study also provides in this journal</w:t>
      </w:r>
      <w:r w:rsidR="000C0242" w:rsidRPr="00081C8F">
        <w:rPr>
          <w:rFonts w:ascii="Times New Roman" w:hAnsi="Times New Roman" w:cs="Times New Roman"/>
        </w:rPr>
        <w:t xml:space="preserve">. </w:t>
      </w:r>
    </w:p>
    <w:p w14:paraId="6CC51449" w14:textId="4332F3D1" w:rsidR="00E22DA2" w:rsidRDefault="000C0242" w:rsidP="007B519D">
      <w:pPr>
        <w:pStyle w:val="NormalWeb"/>
        <w:pBdr>
          <w:bottom w:val="single" w:sz="6" w:space="1" w:color="auto"/>
        </w:pBdr>
        <w:snapToGrid w:val="0"/>
        <w:spacing w:before="0" w:beforeAutospacing="0" w:afterLines="50" w:after="180" w:afterAutospacing="0" w:line="276" w:lineRule="auto"/>
        <w:jc w:val="both"/>
        <w:textAlignment w:val="top"/>
        <w:rPr>
          <w:rFonts w:ascii="Times New Roman" w:eastAsia="PMingLiU" w:hAnsi="Times New Roman" w:cs="Times New Roman"/>
          <w:szCs w:val="20"/>
        </w:rPr>
      </w:pPr>
      <w:r w:rsidRPr="00025824">
        <w:rPr>
          <w:rFonts w:ascii="Times New Roman" w:hAnsi="Times New Roman" w:cs="Times New Roman" w:hint="eastAsia"/>
          <w:b/>
          <w:szCs w:val="20"/>
        </w:rPr>
        <w:t>Keyword</w:t>
      </w:r>
      <w:r w:rsidR="0050097C">
        <w:rPr>
          <w:rFonts w:ascii="Times New Roman" w:hAnsi="Times New Roman" w:cs="Times New Roman" w:hint="eastAsia"/>
          <w:b/>
          <w:szCs w:val="20"/>
        </w:rPr>
        <w:t>s</w:t>
      </w:r>
      <w:r w:rsidRPr="00025824">
        <w:rPr>
          <w:rFonts w:ascii="Times New Roman" w:hAnsi="Times New Roman" w:cs="Times New Roman" w:hint="eastAsia"/>
          <w:b/>
          <w:szCs w:val="20"/>
        </w:rPr>
        <w:t>:</w:t>
      </w:r>
      <w:r>
        <w:rPr>
          <w:rFonts w:ascii="Times New Roman" w:hAnsi="Times New Roman" w:cs="Times New Roman" w:hint="eastAsia"/>
          <w:szCs w:val="20"/>
        </w:rPr>
        <w:t xml:space="preserve"> </w:t>
      </w:r>
      <w:r w:rsidR="00914F7D" w:rsidRPr="00914F7D">
        <w:rPr>
          <w:rFonts w:ascii="Times New Roman" w:hAnsi="Times New Roman" w:cs="Times New Roman"/>
          <w:szCs w:val="20"/>
        </w:rPr>
        <w:t>Startup, Ecosystem Element Contribution, Early Stages Development, Literature Review</w:t>
      </w:r>
    </w:p>
    <w:p w14:paraId="5FA81553" w14:textId="77777777" w:rsidR="00935917" w:rsidRPr="00077489" w:rsidRDefault="000C0242" w:rsidP="007B519D">
      <w:pPr>
        <w:pStyle w:val="ijecsL1"/>
        <w:spacing w:afterLines="100" w:after="360" w:line="276" w:lineRule="auto"/>
      </w:pPr>
      <w:r w:rsidRPr="00077489">
        <w:t>1. I</w:t>
      </w:r>
      <w:r w:rsidR="00272FF7" w:rsidRPr="00077489">
        <w:t>NTRODUCTION</w:t>
      </w:r>
    </w:p>
    <w:p w14:paraId="2E33FFDE" w14:textId="6394CE1D" w:rsidR="00FD5AC4" w:rsidRDefault="001E5020" w:rsidP="007B519D">
      <w:pPr>
        <w:pStyle w:val="NormalWeb"/>
        <w:snapToGrid w:val="0"/>
        <w:spacing w:before="0" w:beforeAutospacing="0" w:afterLines="50" w:after="180" w:afterAutospacing="0" w:line="276" w:lineRule="auto"/>
        <w:jc w:val="both"/>
        <w:textAlignment w:val="top"/>
        <w:rPr>
          <w:rFonts w:ascii="Times New Roman" w:hAnsi="Times New Roman" w:cs="Times New Roman"/>
          <w:szCs w:val="20"/>
        </w:rPr>
      </w:pPr>
      <w:r w:rsidRPr="001E5020">
        <w:rPr>
          <w:rFonts w:ascii="Times New Roman" w:hAnsi="Times New Roman"/>
          <w:szCs w:val="20"/>
        </w:rPr>
        <w:t>The startup ecosystem needs to be managed to sustain market continuity and growth.</w:t>
      </w:r>
      <w:r w:rsidR="00C86130">
        <w:rPr>
          <w:rFonts w:ascii="Times New Roman" w:hAnsi="Times New Roman"/>
          <w:szCs w:val="20"/>
        </w:rPr>
        <w:t xml:space="preserve"> </w:t>
      </w:r>
      <w:r w:rsidRPr="001E5020">
        <w:rPr>
          <w:rFonts w:ascii="Times New Roman" w:hAnsi="Times New Roman"/>
          <w:szCs w:val="20"/>
        </w:rPr>
        <w:t>The eight ecosystem elements were translated by</w:t>
      </w:r>
      <w:sdt>
        <w:sdtPr>
          <w:rPr>
            <w:rFonts w:ascii="Times New Roman" w:hAnsi="Times New Roman"/>
            <w:szCs w:val="20"/>
          </w:rPr>
          <w:id w:val="-919707555"/>
          <w:citation/>
        </w:sdtPr>
        <w:sdtEndPr/>
        <w:sdtContent>
          <w:r w:rsidR="00E44055">
            <w:rPr>
              <w:rFonts w:ascii="Times New Roman" w:hAnsi="Times New Roman"/>
              <w:szCs w:val="20"/>
            </w:rPr>
            <w:fldChar w:fldCharType="begin"/>
          </w:r>
          <w:r w:rsidR="00E44055">
            <w:rPr>
              <w:rFonts w:ascii="Times New Roman" w:hAnsi="Times New Roman"/>
              <w:szCs w:val="20"/>
            </w:rPr>
            <w:instrText xml:space="preserve"> CITATION Tri19 \l 1033 </w:instrText>
          </w:r>
          <w:r w:rsidR="00E44055">
            <w:rPr>
              <w:rFonts w:ascii="Times New Roman" w:hAnsi="Times New Roman"/>
              <w:szCs w:val="20"/>
            </w:rPr>
            <w:fldChar w:fldCharType="separate"/>
          </w:r>
          <w:r w:rsidR="00B40546">
            <w:rPr>
              <w:rFonts w:ascii="Times New Roman" w:hAnsi="Times New Roman"/>
              <w:noProof/>
              <w:szCs w:val="20"/>
            </w:rPr>
            <w:t xml:space="preserve"> </w:t>
          </w:r>
          <w:r w:rsidR="00B40546" w:rsidRPr="00B40546">
            <w:rPr>
              <w:rFonts w:ascii="Times New Roman" w:hAnsi="Times New Roman"/>
              <w:noProof/>
              <w:szCs w:val="20"/>
            </w:rPr>
            <w:t>[1]</w:t>
          </w:r>
          <w:r w:rsidR="00E44055">
            <w:rPr>
              <w:rFonts w:ascii="Times New Roman" w:hAnsi="Times New Roman"/>
              <w:szCs w:val="20"/>
            </w:rPr>
            <w:fldChar w:fldCharType="end"/>
          </w:r>
        </w:sdtContent>
      </w:sdt>
      <w:r w:rsidRPr="001E5020">
        <w:rPr>
          <w:rFonts w:ascii="Times New Roman" w:hAnsi="Times New Roman"/>
          <w:szCs w:val="20"/>
        </w:rPr>
        <w:t xml:space="preserve">: entrepreneur, support factors, finance, demography, market, education, human capital, and technology. Each element could consist of several sub-elements having different contributions to the business. </w:t>
      </w:r>
      <w:r w:rsidR="0049248F" w:rsidRPr="00B40546">
        <w:rPr>
          <w:rFonts w:ascii="Times New Roman" w:hAnsi="Times New Roman"/>
          <w:noProof/>
          <w:szCs w:val="20"/>
        </w:rPr>
        <w:t>[2</w:t>
      </w:r>
      <w:r w:rsidR="0049248F">
        <w:rPr>
          <w:rFonts w:ascii="Times New Roman" w:hAnsi="Times New Roman"/>
          <w:noProof/>
          <w:szCs w:val="20"/>
        </w:rPr>
        <w:t>-6</w:t>
      </w:r>
      <w:r w:rsidR="0049248F" w:rsidRPr="00B40546">
        <w:rPr>
          <w:rFonts w:ascii="Times New Roman" w:hAnsi="Times New Roman"/>
          <w:noProof/>
          <w:szCs w:val="20"/>
        </w:rPr>
        <w:t>]</w:t>
      </w:r>
      <w:r w:rsidR="0049248F" w:rsidRPr="001E5020">
        <w:rPr>
          <w:rFonts w:ascii="Times New Roman" w:hAnsi="Times New Roman"/>
          <w:szCs w:val="20"/>
        </w:rPr>
        <w:t xml:space="preserve"> reported</w:t>
      </w:r>
      <w:r w:rsidRPr="001E5020">
        <w:rPr>
          <w:rFonts w:ascii="Times New Roman" w:hAnsi="Times New Roman"/>
          <w:szCs w:val="20"/>
        </w:rPr>
        <w:t xml:space="preserve"> that one of the main elements supporting the growth in innovation and value of startup products had become a focus in creating a business ecosystem. The description of each ecosystem element and its relevance to the startup business is addressed separately. Subsequently, the study results’ variation is induced by the </w:t>
      </w:r>
      <w:r w:rsidRPr="001E5020">
        <w:rPr>
          <w:rFonts w:ascii="Times New Roman" w:hAnsi="Times New Roman"/>
          <w:szCs w:val="20"/>
        </w:rPr>
        <w:lastRenderedPageBreak/>
        <w:t>different types of startups in the research object (such as finance, education, and technology)</w:t>
      </w:r>
      <w:r w:rsidR="000C0242" w:rsidRPr="001E5020">
        <w:rPr>
          <w:rFonts w:ascii="Times New Roman" w:hAnsi="Times New Roman" w:cs="Times New Roman"/>
          <w:szCs w:val="20"/>
        </w:rPr>
        <w:t>.</w:t>
      </w:r>
    </w:p>
    <w:p w14:paraId="7FAA984F" w14:textId="524DC1A2" w:rsidR="00FD5AC4" w:rsidRDefault="001E5020" w:rsidP="007B519D">
      <w:pPr>
        <w:pStyle w:val="NormalWeb"/>
        <w:snapToGrid w:val="0"/>
        <w:spacing w:before="0" w:beforeAutospacing="0" w:afterLines="50" w:after="180" w:afterAutospacing="0" w:line="276" w:lineRule="auto"/>
        <w:jc w:val="both"/>
        <w:textAlignment w:val="top"/>
        <w:rPr>
          <w:rFonts w:ascii="Times New Roman" w:hAnsi="Times New Roman" w:cs="Times New Roman"/>
          <w:szCs w:val="20"/>
        </w:rPr>
      </w:pPr>
      <w:r w:rsidRPr="001E5020">
        <w:rPr>
          <w:rFonts w:ascii="Times New Roman" w:hAnsi="Times New Roman"/>
          <w:szCs w:val="20"/>
        </w:rPr>
        <w:t xml:space="preserve">The study of the prioritization of the main ecosystem elements development previously carried out on a software startup. The technology was identified as the key element with the highest effect on business, followed by the other five elements </w:t>
      </w:r>
      <w:sdt>
        <w:sdtPr>
          <w:rPr>
            <w:rFonts w:ascii="Times New Roman" w:hAnsi="Times New Roman"/>
            <w:szCs w:val="20"/>
          </w:rPr>
          <w:id w:val="1793168748"/>
          <w:citation/>
        </w:sdtPr>
        <w:sdtEndPr/>
        <w:sdtContent>
          <w:r w:rsidRPr="001E5020">
            <w:rPr>
              <w:rFonts w:ascii="Times New Roman" w:hAnsi="Times New Roman"/>
              <w:szCs w:val="20"/>
            </w:rPr>
            <w:fldChar w:fldCharType="begin"/>
          </w:r>
          <w:r w:rsidRPr="001E5020">
            <w:rPr>
              <w:rFonts w:ascii="Times New Roman" w:hAnsi="Times New Roman"/>
              <w:szCs w:val="20"/>
            </w:rPr>
            <w:instrText xml:space="preserve"> CITATION Tri19 \l 1033 </w:instrText>
          </w:r>
          <w:r w:rsidRPr="001E5020">
            <w:rPr>
              <w:rFonts w:ascii="Times New Roman" w:hAnsi="Times New Roman"/>
              <w:szCs w:val="20"/>
            </w:rPr>
            <w:fldChar w:fldCharType="separate"/>
          </w:r>
          <w:r w:rsidR="00B40546" w:rsidRPr="00B40546">
            <w:rPr>
              <w:rFonts w:ascii="Times New Roman" w:hAnsi="Times New Roman"/>
              <w:noProof/>
              <w:szCs w:val="20"/>
            </w:rPr>
            <w:t>[1]</w:t>
          </w:r>
          <w:r w:rsidRPr="001E5020">
            <w:rPr>
              <w:rFonts w:ascii="Times New Roman" w:hAnsi="Times New Roman"/>
              <w:szCs w:val="20"/>
            </w:rPr>
            <w:fldChar w:fldCharType="end"/>
          </w:r>
        </w:sdtContent>
      </w:sdt>
      <w:r w:rsidRPr="001E5020">
        <w:rPr>
          <w:rFonts w:ascii="Times New Roman" w:hAnsi="Times New Roman"/>
          <w:szCs w:val="20"/>
        </w:rPr>
        <w:t xml:space="preserve">. Other studies </w:t>
      </w:r>
      <w:r w:rsidRPr="00C86130">
        <w:rPr>
          <w:rFonts w:ascii="Times New Roman" w:hAnsi="Times New Roman"/>
        </w:rPr>
        <w:t>analyze the management of financial aspects in the initial startup development process</w:t>
      </w:r>
      <w:sdt>
        <w:sdtPr>
          <w:rPr>
            <w:rFonts w:ascii="Times New Roman" w:hAnsi="Times New Roman"/>
          </w:rPr>
          <w:id w:val="1776370902"/>
          <w:citation/>
        </w:sdtPr>
        <w:sdtEndPr/>
        <w:sdtContent>
          <w:r w:rsidR="00CF681B" w:rsidRPr="00C86130">
            <w:rPr>
              <w:rFonts w:ascii="Times New Roman" w:hAnsi="Times New Roman"/>
            </w:rPr>
            <w:fldChar w:fldCharType="begin"/>
          </w:r>
          <w:r w:rsidR="00CF681B" w:rsidRPr="00C86130">
            <w:rPr>
              <w:rFonts w:ascii="Times New Roman" w:hAnsi="Times New Roman"/>
            </w:rPr>
            <w:instrText xml:space="preserve"> CITATION Isl18 \l 1033 </w:instrText>
          </w:r>
          <w:r w:rsidR="00CF681B" w:rsidRPr="00C86130">
            <w:rPr>
              <w:rFonts w:ascii="Times New Roman" w:hAnsi="Times New Roman"/>
            </w:rPr>
            <w:fldChar w:fldCharType="separate"/>
          </w:r>
          <w:r w:rsidR="00B40546">
            <w:rPr>
              <w:rFonts w:ascii="Times New Roman" w:hAnsi="Times New Roman"/>
              <w:noProof/>
            </w:rPr>
            <w:t xml:space="preserve"> </w:t>
          </w:r>
          <w:r w:rsidR="00B40546" w:rsidRPr="00B40546">
            <w:rPr>
              <w:rFonts w:ascii="Times New Roman" w:hAnsi="Times New Roman"/>
              <w:noProof/>
            </w:rPr>
            <w:t>[7]</w:t>
          </w:r>
          <w:r w:rsidR="00CF681B" w:rsidRPr="00C86130">
            <w:rPr>
              <w:rFonts w:ascii="Times New Roman" w:hAnsi="Times New Roman"/>
            </w:rPr>
            <w:fldChar w:fldCharType="end"/>
          </w:r>
        </w:sdtContent>
      </w:sdt>
      <w:r w:rsidRPr="00C86130">
        <w:rPr>
          <w:rFonts w:ascii="Times New Roman" w:hAnsi="Times New Roman"/>
        </w:rPr>
        <w:t>, and the number of research results described in section 2. Then, whether the effect of the startup ecosystem elements on business sustainability is the same as that of the ecosystem elements at the outset of business growth, that is why this study issue was generated.</w:t>
      </w:r>
    </w:p>
    <w:p w14:paraId="0EBA8A8E" w14:textId="77777777" w:rsidR="00FD5AC4" w:rsidRDefault="00E44055" w:rsidP="007B519D">
      <w:pPr>
        <w:pStyle w:val="NormalWeb"/>
        <w:snapToGrid w:val="0"/>
        <w:spacing w:before="0" w:beforeAutospacing="0" w:afterLines="50" w:after="180" w:afterAutospacing="0" w:line="276" w:lineRule="auto"/>
        <w:jc w:val="both"/>
        <w:textAlignment w:val="top"/>
        <w:rPr>
          <w:rFonts w:ascii="Times New Roman" w:hAnsi="Times New Roman" w:cs="Times New Roman"/>
          <w:szCs w:val="20"/>
        </w:rPr>
      </w:pPr>
      <w:r w:rsidRPr="00C86130">
        <w:rPr>
          <w:rFonts w:ascii="Times New Roman" w:hAnsi="Times New Roman" w:cs="Times New Roman"/>
        </w:rPr>
        <w:t xml:space="preserve">RQ: </w:t>
      </w:r>
      <w:r w:rsidRPr="00C86130">
        <w:rPr>
          <w:rFonts w:asciiTheme="majorBidi" w:hAnsiTheme="majorBidi" w:cstheme="majorBidi"/>
          <w:color w:val="000000" w:themeColor="text1"/>
        </w:rPr>
        <w:t>How does the new startup in the pandemic era prepare their ecosystem elements to optimize their goals?</w:t>
      </w:r>
    </w:p>
    <w:p w14:paraId="2679D825" w14:textId="395F0E76" w:rsidR="00E22DA2" w:rsidRPr="00FD5AC4" w:rsidRDefault="00E44055" w:rsidP="007B519D">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C86130">
        <w:rPr>
          <w:rFonts w:ascii="Times New Roman" w:hAnsi="Times New Roman" w:cs="Times New Roman"/>
        </w:rPr>
        <w:t>This journal presented the research background in section 1. The appropriate theoretical basis to discuss this problem (section 2). Explanation of the flow and research method (section 3). This study will enrich the research literature on the ecosystems’ contribution to the early-stage development process (section 4), expand the study of ecosystems' contribution to developing startups from an early age, and direct relevant future research topics (section 5). Then conclusion from this study in (section 6).</w:t>
      </w:r>
    </w:p>
    <w:p w14:paraId="2B65C528" w14:textId="5312154D" w:rsidR="00E22DA2" w:rsidRPr="00077489" w:rsidRDefault="000C0242" w:rsidP="007B519D">
      <w:pPr>
        <w:pStyle w:val="ijecsL1"/>
        <w:spacing w:afterLines="100" w:after="360" w:line="276" w:lineRule="auto"/>
      </w:pPr>
      <w:r w:rsidRPr="00077489">
        <w:rPr>
          <w:rFonts w:hint="eastAsia"/>
        </w:rPr>
        <w:t xml:space="preserve">2. </w:t>
      </w:r>
      <w:r w:rsidR="00CF681B">
        <w:t>LITERATURE REVIEW</w:t>
      </w:r>
    </w:p>
    <w:p w14:paraId="40C224C1" w14:textId="77777777" w:rsidR="00E44055" w:rsidRPr="007B519D" w:rsidRDefault="00E44055" w:rsidP="007B519D">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7B519D">
        <w:rPr>
          <w:rFonts w:ascii="Arial" w:eastAsia="PMingLiU" w:hAnsi="Arial" w:cs="Arial"/>
          <w:b/>
          <w:sz w:val="28"/>
          <w:szCs w:val="28"/>
        </w:rPr>
        <w:t>2.1 Startup Development</w:t>
      </w:r>
    </w:p>
    <w:p w14:paraId="5CA11BA5" w14:textId="3DBED6C0" w:rsidR="00FD5AC4" w:rsidRDefault="00E44055" w:rsidP="007B519D">
      <w:pPr>
        <w:pStyle w:val="NormalWeb"/>
        <w:adjustRightInd w:val="0"/>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A startup is defined as a venture company or an entrepreneur in conditions of extreme uncertainty</w:t>
      </w:r>
      <w:sdt>
        <w:sdtPr>
          <w:rPr>
            <w:rFonts w:ascii="Times New Roman" w:hAnsi="Times New Roman" w:cs="Times New Roman"/>
            <w:szCs w:val="20"/>
          </w:rPr>
          <w:id w:val="198676587"/>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Tri19 \l 1033 </w:instrText>
          </w:r>
          <w:r>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w:t>
          </w:r>
          <w:r>
            <w:rPr>
              <w:rFonts w:ascii="Times New Roman" w:hAnsi="Times New Roman" w:cs="Times New Roman"/>
              <w:szCs w:val="20"/>
            </w:rPr>
            <w:fldChar w:fldCharType="end"/>
          </w:r>
        </w:sdtContent>
      </w:sdt>
      <w:r>
        <w:rPr>
          <w:rFonts w:ascii="Times New Roman" w:hAnsi="Times New Roman" w:cs="Times New Roman"/>
          <w:szCs w:val="20"/>
        </w:rPr>
        <w:t>, has a high decision-making pace, and a strong potential to take advantage of business opportunities</w:t>
      </w:r>
      <w:sdt>
        <w:sdtPr>
          <w:rPr>
            <w:rFonts w:ascii="Times New Roman" w:hAnsi="Times New Roman" w:cs="Times New Roman"/>
            <w:szCs w:val="20"/>
          </w:rPr>
          <w:id w:val="387465529"/>
          <w:citation/>
        </w:sdtPr>
        <w:sdtEndPr/>
        <w:sdtContent>
          <w:r w:rsidR="00CF681B">
            <w:rPr>
              <w:rFonts w:ascii="Times New Roman" w:hAnsi="Times New Roman" w:cs="Times New Roman"/>
              <w:szCs w:val="20"/>
            </w:rPr>
            <w:fldChar w:fldCharType="begin"/>
          </w:r>
          <w:r w:rsidR="00CF681B">
            <w:rPr>
              <w:rFonts w:ascii="Times New Roman" w:hAnsi="Times New Roman" w:cs="Times New Roman"/>
              <w:szCs w:val="20"/>
            </w:rPr>
            <w:instrText xml:space="preserve"> CITATION Fen19 \l 1033  \m Kim202</w:instrText>
          </w:r>
          <w:r w:rsidR="00CF681B">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[8, 9]</w:t>
          </w:r>
          <w:r w:rsidR="00CF681B">
            <w:rPr>
              <w:rFonts w:ascii="Times New Roman" w:hAnsi="Times New Roman" w:cs="Times New Roman"/>
              <w:szCs w:val="20"/>
            </w:rPr>
            <w:fldChar w:fldCharType="end"/>
          </w:r>
        </w:sdtContent>
      </w:sdt>
      <w:r>
        <w:rPr>
          <w:rFonts w:ascii="Times New Roman" w:hAnsi="Times New Roman" w:cs="Times New Roman"/>
          <w:szCs w:val="20"/>
        </w:rPr>
        <w:t>. However, startups have less experience</w:t>
      </w:r>
      <w:sdt>
        <w:sdtPr>
          <w:rPr>
            <w:rFonts w:ascii="Times New Roman" w:hAnsi="Times New Roman" w:cs="Times New Roman"/>
            <w:szCs w:val="20"/>
          </w:rPr>
          <w:id w:val="728954364"/>
          <w:citation/>
        </w:sdtPr>
        <w:sdtEndPr/>
        <w:sdtContent>
          <w:r w:rsidR="00CF681B">
            <w:rPr>
              <w:rFonts w:ascii="Times New Roman" w:hAnsi="Times New Roman" w:cs="Times New Roman"/>
              <w:szCs w:val="20"/>
            </w:rPr>
            <w:fldChar w:fldCharType="begin"/>
          </w:r>
          <w:r w:rsidR="00CF681B">
            <w:rPr>
              <w:rFonts w:ascii="Times New Roman" w:hAnsi="Times New Roman" w:cs="Times New Roman"/>
              <w:szCs w:val="20"/>
            </w:rPr>
            <w:instrText xml:space="preserve"> CITATION Tri191 \l 1033 </w:instrText>
          </w:r>
          <w:r w:rsidR="00CF681B">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[10]</w:t>
          </w:r>
          <w:r w:rsidR="00CF681B">
            <w:rPr>
              <w:rFonts w:ascii="Times New Roman" w:hAnsi="Times New Roman" w:cs="Times New Roman"/>
              <w:szCs w:val="20"/>
            </w:rPr>
            <w:fldChar w:fldCharType="end"/>
          </w:r>
        </w:sdtContent>
      </w:sdt>
      <w:r>
        <w:rPr>
          <w:rFonts w:ascii="Times New Roman" w:hAnsi="Times New Roman" w:cs="Times New Roman"/>
          <w:szCs w:val="20"/>
        </w:rPr>
        <w:t xml:space="preserve">, such as in operations and production profiles </w:t>
      </w:r>
      <w:sdt>
        <w:sdtPr>
          <w:rPr>
            <w:rFonts w:ascii="Times New Roman" w:hAnsi="Times New Roman" w:cs="Times New Roman"/>
            <w:szCs w:val="20"/>
          </w:rPr>
          <w:id w:val="-701706733"/>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Isl18 \l 1033 </w:instrText>
          </w:r>
          <w:r>
            <w:rPr>
              <w:rFonts w:ascii="Times New Roman" w:hAnsi="Times New Roman" w:cs="Times New Roman"/>
              <w:szCs w:val="20"/>
            </w:rPr>
            <w:fldChar w:fldCharType="separate"/>
          </w:r>
          <w:r w:rsidR="00B40546" w:rsidRPr="00B40546">
            <w:rPr>
              <w:rFonts w:ascii="Times New Roman" w:hAnsi="Times New Roman" w:cs="Times New Roman"/>
              <w:noProof/>
              <w:szCs w:val="20"/>
            </w:rPr>
            <w:t>[7]</w:t>
          </w:r>
          <w:r>
            <w:rPr>
              <w:rFonts w:ascii="Times New Roman" w:hAnsi="Times New Roman" w:cs="Times New Roman"/>
              <w:szCs w:val="20"/>
            </w:rPr>
            <w:fldChar w:fldCharType="end"/>
          </w:r>
        </w:sdtContent>
      </w:sdt>
      <w:r>
        <w:rPr>
          <w:rFonts w:ascii="Times New Roman" w:hAnsi="Times New Roman" w:cs="Times New Roman"/>
          <w:szCs w:val="20"/>
        </w:rPr>
        <w:t xml:space="preserve">. It is also fragile when it comes to starting a collaboration with companies </w:t>
      </w:r>
      <w:sdt>
        <w:sdtPr>
          <w:rPr>
            <w:rFonts w:ascii="Times New Roman" w:hAnsi="Times New Roman" w:cs="Times New Roman"/>
            <w:szCs w:val="20"/>
          </w:rPr>
          <w:id w:val="1840195279"/>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Kol20 \l 1033 </w:instrText>
          </w:r>
          <w:r>
            <w:rPr>
              <w:rFonts w:ascii="Times New Roman" w:hAnsi="Times New Roman" w:cs="Times New Roman"/>
              <w:szCs w:val="20"/>
            </w:rPr>
            <w:fldChar w:fldCharType="separate"/>
          </w:r>
          <w:r w:rsidR="00B40546" w:rsidRPr="00B40546">
            <w:rPr>
              <w:rFonts w:ascii="Times New Roman" w:hAnsi="Times New Roman" w:cs="Times New Roman"/>
              <w:noProof/>
              <w:szCs w:val="20"/>
            </w:rPr>
            <w:t>[11]</w:t>
          </w:r>
          <w:r>
            <w:rPr>
              <w:rFonts w:ascii="Times New Roman" w:hAnsi="Times New Roman" w:cs="Times New Roman"/>
              <w:szCs w:val="20"/>
            </w:rPr>
            <w:fldChar w:fldCharType="end"/>
          </w:r>
        </w:sdtContent>
      </w:sdt>
      <w:r>
        <w:rPr>
          <w:rFonts w:ascii="Times New Roman" w:hAnsi="Times New Roman" w:cs="Times New Roman"/>
          <w:szCs w:val="20"/>
        </w:rPr>
        <w:t xml:space="preserve">. Risk opportunities have to be mitigated and managed as best as possible. Entrepreneurial coaching is one of the parties that will help startups solve market challenges </w:t>
      </w:r>
      <w:sdt>
        <w:sdtPr>
          <w:rPr>
            <w:rFonts w:ascii="Times New Roman" w:hAnsi="Times New Roman" w:cs="Times New Roman"/>
            <w:szCs w:val="20"/>
          </w:rPr>
          <w:id w:val="455989063"/>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Man19 \l 1033 </w:instrText>
          </w:r>
          <w:r>
            <w:rPr>
              <w:rFonts w:ascii="Times New Roman" w:hAnsi="Times New Roman" w:cs="Times New Roman"/>
              <w:szCs w:val="20"/>
            </w:rPr>
            <w:fldChar w:fldCharType="separate"/>
          </w:r>
          <w:r w:rsidR="00B40546" w:rsidRPr="00B40546">
            <w:rPr>
              <w:rFonts w:ascii="Times New Roman" w:hAnsi="Times New Roman" w:cs="Times New Roman"/>
              <w:noProof/>
              <w:szCs w:val="20"/>
            </w:rPr>
            <w:t>[4]</w:t>
          </w:r>
          <w:r>
            <w:rPr>
              <w:rFonts w:ascii="Times New Roman" w:hAnsi="Times New Roman" w:cs="Times New Roman"/>
              <w:szCs w:val="20"/>
            </w:rPr>
            <w:fldChar w:fldCharType="end"/>
          </w:r>
        </w:sdtContent>
      </w:sdt>
      <w:r>
        <w:rPr>
          <w:rFonts w:ascii="Times New Roman" w:hAnsi="Times New Roman" w:cs="Times New Roman"/>
          <w:szCs w:val="20"/>
        </w:rPr>
        <w:t>. Entrepreneurs and analysts pay greater attention to startups because of their willingness to adapt technologies, business models, services, and products</w:t>
      </w:r>
      <w:sdt>
        <w:sdtPr>
          <w:rPr>
            <w:rFonts w:ascii="Times New Roman" w:hAnsi="Times New Roman" w:cs="Times New Roman"/>
            <w:szCs w:val="20"/>
          </w:rPr>
          <w:id w:val="749316058"/>
          <w:citation/>
        </w:sdtPr>
        <w:sdtEndPr/>
        <w:sdtContent>
          <w:r w:rsidR="00CF681B">
            <w:rPr>
              <w:rFonts w:ascii="Times New Roman" w:hAnsi="Times New Roman" w:cs="Times New Roman"/>
              <w:szCs w:val="20"/>
            </w:rPr>
            <w:fldChar w:fldCharType="begin"/>
          </w:r>
          <w:r w:rsidR="00CF681B">
            <w:rPr>
              <w:rFonts w:ascii="Times New Roman" w:hAnsi="Times New Roman" w:cs="Times New Roman"/>
              <w:szCs w:val="20"/>
            </w:rPr>
            <w:instrText xml:space="preserve"> CITATION Kim202 \l 1033 </w:instrText>
          </w:r>
          <w:r w:rsidR="00CF681B">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[9]</w:t>
          </w:r>
          <w:r w:rsidR="00CF681B">
            <w:rPr>
              <w:rFonts w:ascii="Times New Roman" w:hAnsi="Times New Roman" w:cs="Times New Roman"/>
              <w:szCs w:val="20"/>
            </w:rPr>
            <w:fldChar w:fldCharType="end"/>
          </w:r>
        </w:sdtContent>
      </w:sdt>
      <w:r>
        <w:rPr>
          <w:rFonts w:ascii="Times New Roman" w:hAnsi="Times New Roman" w:cs="Times New Roman"/>
          <w:szCs w:val="20"/>
        </w:rPr>
        <w:t>.</w:t>
      </w:r>
    </w:p>
    <w:p w14:paraId="529B6935" w14:textId="376DA1BC" w:rsidR="00FD5AC4" w:rsidRDefault="00E44055" w:rsidP="007B519D">
      <w:pPr>
        <w:pStyle w:val="NormalWeb"/>
        <w:adjustRightInd w:val="0"/>
        <w:snapToGrid w:val="0"/>
        <w:spacing w:beforeLines="50" w:before="18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Building a successful corporate strategy must consider several factors, the right price, the speed of integration, and different organizational cultures</w:t>
      </w:r>
      <w:sdt>
        <w:sdtPr>
          <w:rPr>
            <w:rFonts w:ascii="Times New Roman" w:hAnsi="Times New Roman" w:cs="Times New Roman"/>
            <w:szCs w:val="20"/>
          </w:rPr>
          <w:id w:val="618346808"/>
          <w:citation/>
        </w:sdtPr>
        <w:sdtEndPr/>
        <w:sdtContent>
          <w:r w:rsidR="00CF681B">
            <w:rPr>
              <w:rFonts w:ascii="Times New Roman" w:hAnsi="Times New Roman" w:cs="Times New Roman"/>
              <w:szCs w:val="20"/>
            </w:rPr>
            <w:fldChar w:fldCharType="begin"/>
          </w:r>
          <w:r w:rsidR="00CF681B">
            <w:rPr>
              <w:rFonts w:ascii="Times New Roman" w:hAnsi="Times New Roman" w:cs="Times New Roman"/>
              <w:szCs w:val="20"/>
            </w:rPr>
            <w:instrText xml:space="preserve"> CITATION Kim202 \l 1033 </w:instrText>
          </w:r>
          <w:r w:rsidR="00CF681B">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[9]</w:t>
          </w:r>
          <w:r w:rsidR="00CF681B">
            <w:rPr>
              <w:rFonts w:ascii="Times New Roman" w:hAnsi="Times New Roman" w:cs="Times New Roman"/>
              <w:szCs w:val="20"/>
            </w:rPr>
            <w:fldChar w:fldCharType="end"/>
          </w:r>
        </w:sdtContent>
      </w:sdt>
      <w:r>
        <w:rPr>
          <w:rFonts w:ascii="Times New Roman" w:hAnsi="Times New Roman" w:cs="Times New Roman"/>
          <w:szCs w:val="20"/>
        </w:rPr>
        <w:t>. Each of these factors is built through various stages</w:t>
      </w:r>
      <w:sdt>
        <w:sdtPr>
          <w:rPr>
            <w:rFonts w:ascii="Times New Roman" w:hAnsi="Times New Roman" w:cs="Times New Roman"/>
            <w:szCs w:val="20"/>
          </w:rPr>
          <w:id w:val="390477916"/>
          <w:citation/>
        </w:sdtPr>
        <w:sdtEndPr/>
        <w:sdtContent>
          <w:r w:rsidR="00CF681B">
            <w:rPr>
              <w:rFonts w:ascii="Times New Roman" w:hAnsi="Times New Roman" w:cs="Times New Roman"/>
              <w:szCs w:val="20"/>
            </w:rPr>
            <w:fldChar w:fldCharType="begin"/>
          </w:r>
          <w:r w:rsidR="00CF681B">
            <w:rPr>
              <w:rFonts w:ascii="Times New Roman" w:hAnsi="Times New Roman" w:cs="Times New Roman"/>
              <w:szCs w:val="20"/>
            </w:rPr>
            <w:instrText xml:space="preserve"> CITATION Ber182 \l 1033 </w:instrText>
          </w:r>
          <w:r w:rsidR="00CF681B">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[12]</w:t>
          </w:r>
          <w:r w:rsidR="00CF681B">
            <w:rPr>
              <w:rFonts w:ascii="Times New Roman" w:hAnsi="Times New Roman" w:cs="Times New Roman"/>
              <w:szCs w:val="20"/>
            </w:rPr>
            <w:fldChar w:fldCharType="end"/>
          </w:r>
        </w:sdtContent>
      </w:sdt>
      <w:r>
        <w:rPr>
          <w:rFonts w:ascii="Times New Roman" w:hAnsi="Times New Roman" w:cs="Times New Roman"/>
          <w:szCs w:val="20"/>
        </w:rPr>
        <w:t>. Recently there is a method often used and discussed by researchers called lean startup methodology. The results of these studies explain that the lean startup method has a cycle, first dissecting a business idea in the form of a business model canvas. Second, make a test to test the quality of the product they have. Third, make decisions about the appropriate product market where customers are willing to pay the value of the product offered</w:t>
      </w:r>
      <w:sdt>
        <w:sdtPr>
          <w:rPr>
            <w:rFonts w:ascii="Times New Roman" w:hAnsi="Times New Roman" w:cs="Times New Roman"/>
            <w:szCs w:val="20"/>
          </w:rPr>
          <w:id w:val="-688444610"/>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Man19 \l 1033 </w:instrText>
          </w:r>
          <w:r>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[4]</w:t>
          </w:r>
          <w:r>
            <w:rPr>
              <w:rFonts w:ascii="Times New Roman" w:hAnsi="Times New Roman" w:cs="Times New Roman"/>
              <w:szCs w:val="20"/>
            </w:rPr>
            <w:fldChar w:fldCharType="end"/>
          </w:r>
        </w:sdtContent>
      </w:sdt>
      <w:r>
        <w:rPr>
          <w:rFonts w:ascii="Times New Roman" w:hAnsi="Times New Roman" w:cs="Times New Roman"/>
          <w:szCs w:val="20"/>
        </w:rPr>
        <w:t>. In some conditions, startup development requires better preparation and adaptation maturity</w:t>
      </w:r>
      <w:sdt>
        <w:sdtPr>
          <w:rPr>
            <w:rFonts w:ascii="Times New Roman" w:hAnsi="Times New Roman" w:cs="Times New Roman"/>
            <w:szCs w:val="20"/>
          </w:rPr>
          <w:id w:val="-1348857572"/>
          <w:citation/>
        </w:sdtPr>
        <w:sdtEndPr/>
        <w:sdtContent>
          <w:r w:rsidR="00CF681B">
            <w:rPr>
              <w:rFonts w:ascii="Times New Roman" w:hAnsi="Times New Roman" w:cs="Times New Roman"/>
              <w:szCs w:val="20"/>
            </w:rPr>
            <w:fldChar w:fldCharType="begin"/>
          </w:r>
          <w:r w:rsidR="00CF681B">
            <w:rPr>
              <w:rFonts w:ascii="Times New Roman" w:hAnsi="Times New Roman" w:cs="Times New Roman"/>
              <w:szCs w:val="20"/>
            </w:rPr>
            <w:instrText xml:space="preserve"> CITATION Kuc192 \l 1033 </w:instrText>
          </w:r>
          <w:r w:rsidR="00CF681B">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[13]</w:t>
          </w:r>
          <w:r w:rsidR="00CF681B">
            <w:rPr>
              <w:rFonts w:ascii="Times New Roman" w:hAnsi="Times New Roman" w:cs="Times New Roman"/>
              <w:szCs w:val="20"/>
            </w:rPr>
            <w:fldChar w:fldCharType="end"/>
          </w:r>
        </w:sdtContent>
      </w:sdt>
      <w:r>
        <w:rPr>
          <w:rFonts w:ascii="Times New Roman" w:hAnsi="Times New Roman" w:cs="Times New Roman"/>
          <w:szCs w:val="20"/>
        </w:rPr>
        <w:t>.</w:t>
      </w:r>
    </w:p>
    <w:p w14:paraId="640C826C" w14:textId="77777777" w:rsidR="00E44055" w:rsidRPr="007B519D" w:rsidRDefault="00E44055" w:rsidP="007B519D">
      <w:pPr>
        <w:pStyle w:val="NormalWeb"/>
        <w:snapToGrid w:val="0"/>
        <w:spacing w:beforeLines="100" w:before="360" w:beforeAutospacing="0" w:after="0" w:afterAutospacing="0" w:line="276" w:lineRule="auto"/>
        <w:jc w:val="both"/>
        <w:textAlignment w:val="top"/>
        <w:rPr>
          <w:rFonts w:ascii="Arial" w:eastAsia="PMingLiU" w:hAnsi="Arial" w:cs="Arial"/>
          <w:b/>
          <w:sz w:val="28"/>
          <w:szCs w:val="28"/>
        </w:rPr>
      </w:pPr>
      <w:bookmarkStart w:id="0" w:name="_Hlk39960350"/>
      <w:r w:rsidRPr="007B519D">
        <w:rPr>
          <w:rFonts w:ascii="Arial" w:eastAsia="PMingLiU" w:hAnsi="Arial" w:cs="Arial"/>
          <w:b/>
          <w:sz w:val="28"/>
          <w:szCs w:val="28"/>
        </w:rPr>
        <w:lastRenderedPageBreak/>
        <w:t>2.2 Startup Ecosystem</w:t>
      </w:r>
    </w:p>
    <w:bookmarkEnd w:id="0"/>
    <w:p w14:paraId="54CF4102" w14:textId="080EBDCA" w:rsidR="00FD5AC4" w:rsidRDefault="00E44055" w:rsidP="007B519D">
      <w:pPr>
        <w:pStyle w:val="NormalWeb"/>
        <w:adjustRightInd w:val="0"/>
        <w:snapToGrid w:val="0"/>
        <w:spacing w:before="0" w:beforeAutospacing="0" w:after="0" w:afterAutospacing="0" w:line="276" w:lineRule="auto"/>
        <w:jc w:val="both"/>
        <w:textAlignment w:val="top"/>
        <w:rPr>
          <w:rFonts w:ascii="Times New Roman" w:hAnsi="Times New Roman" w:cs="Times New Roman"/>
          <w:color w:val="000000" w:themeColor="text1"/>
        </w:rPr>
      </w:pPr>
      <w:r>
        <w:rPr>
          <w:rFonts w:ascii="Times New Roman" w:hAnsi="Times New Roman" w:cs="Times New Roman"/>
          <w:color w:val="000000" w:themeColor="text1"/>
        </w:rPr>
        <w:t xml:space="preserve">In this context, ecosystems are being interpreted as an operational environment and composed of interactive elements </w:t>
      </w:r>
      <w:sdt>
        <w:sdtPr>
          <w:rPr>
            <w:rFonts w:ascii="Times New Roman" w:hAnsi="Times New Roman" w:cs="Times New Roman"/>
            <w:color w:val="000000" w:themeColor="text1"/>
          </w:rPr>
          <w:id w:val="-1314795508"/>
          <w:citation/>
        </w:sdtPr>
        <w:sdtEndPr/>
        <w:sdtContent>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CITATION Tri191 \l 1033 </w:instrText>
          </w:r>
          <w:r>
            <w:rPr>
              <w:rFonts w:ascii="Times New Roman" w:hAnsi="Times New Roman" w:cs="Times New Roman"/>
              <w:color w:val="000000" w:themeColor="text1"/>
            </w:rPr>
            <w:fldChar w:fldCharType="separate"/>
          </w:r>
          <w:r w:rsidR="00B40546" w:rsidRPr="00B40546">
            <w:rPr>
              <w:rFonts w:ascii="Times New Roman" w:hAnsi="Times New Roman" w:cs="Times New Roman"/>
              <w:noProof/>
              <w:color w:val="000000" w:themeColor="text1"/>
            </w:rPr>
            <w:t>[10]</w:t>
          </w:r>
          <w:r>
            <w:rPr>
              <w:rFonts w:ascii="Times New Roman" w:hAnsi="Times New Roman" w:cs="Times New Roman"/>
              <w:color w:val="000000" w:themeColor="text1"/>
            </w:rPr>
            <w:fldChar w:fldCharType="end"/>
          </w:r>
        </w:sdtContent>
      </w:sdt>
      <w:r>
        <w:rPr>
          <w:rFonts w:ascii="Times New Roman" w:hAnsi="Times New Roman" w:cs="Times New Roman"/>
          <w:color w:val="000000" w:themeColor="text1"/>
        </w:rPr>
        <w:t>, serving as a learning medium in the startup development process to improve retail revenue on a larger scale</w:t>
      </w:r>
      <w:sdt>
        <w:sdtPr>
          <w:rPr>
            <w:rFonts w:ascii="Times New Roman" w:hAnsi="Times New Roman" w:cs="Times New Roman"/>
            <w:color w:val="000000" w:themeColor="text1"/>
          </w:rPr>
          <w:id w:val="924685377"/>
          <w:citation/>
        </w:sdtPr>
        <w:sdtEndPr/>
        <w:sdtContent>
          <w:r w:rsidR="0097387E">
            <w:rPr>
              <w:rFonts w:ascii="Times New Roman" w:hAnsi="Times New Roman" w:cs="Times New Roman"/>
              <w:color w:val="000000" w:themeColor="text1"/>
            </w:rPr>
            <w:fldChar w:fldCharType="begin"/>
          </w:r>
          <w:r w:rsidR="0097387E">
            <w:rPr>
              <w:rFonts w:ascii="Times New Roman" w:hAnsi="Times New Roman" w:cs="Times New Roman"/>
              <w:color w:val="000000" w:themeColor="text1"/>
            </w:rPr>
            <w:instrText xml:space="preserve"> CITATION Gup20 \l 1033 </w:instrText>
          </w:r>
          <w:r w:rsidR="0097387E">
            <w:rPr>
              <w:rFonts w:ascii="Times New Roman" w:hAnsi="Times New Roman" w:cs="Times New Roman"/>
              <w:color w:val="000000" w:themeColor="text1"/>
            </w:rPr>
            <w:fldChar w:fldCharType="separate"/>
          </w:r>
          <w:r w:rsidR="00B40546">
            <w:rPr>
              <w:rFonts w:ascii="Times New Roman" w:hAnsi="Times New Roman" w:cs="Times New Roman"/>
              <w:noProof/>
              <w:color w:val="000000" w:themeColor="text1"/>
            </w:rPr>
            <w:t xml:space="preserve"> </w:t>
          </w:r>
          <w:r w:rsidR="00B40546" w:rsidRPr="00B40546">
            <w:rPr>
              <w:rFonts w:ascii="Times New Roman" w:hAnsi="Times New Roman" w:cs="Times New Roman"/>
              <w:noProof/>
              <w:color w:val="000000" w:themeColor="text1"/>
            </w:rPr>
            <w:t>[14]</w:t>
          </w:r>
          <w:r w:rsidR="0097387E">
            <w:rPr>
              <w:rFonts w:ascii="Times New Roman" w:hAnsi="Times New Roman" w:cs="Times New Roman"/>
              <w:color w:val="000000" w:themeColor="text1"/>
            </w:rPr>
            <w:fldChar w:fldCharType="end"/>
          </w:r>
        </w:sdtContent>
      </w:sdt>
      <w:r>
        <w:rPr>
          <w:rFonts w:ascii="Times New Roman" w:hAnsi="Times New Roman" w:cs="Times New Roman"/>
          <w:color w:val="000000" w:themeColor="text1"/>
        </w:rPr>
        <w:t>. Ecosystem growth impacts creating a new startup</w:t>
      </w:r>
      <w:sdt>
        <w:sdtPr>
          <w:rPr>
            <w:rFonts w:ascii="Times New Roman" w:hAnsi="Times New Roman" w:cs="Times New Roman"/>
            <w:color w:val="000000" w:themeColor="text1"/>
          </w:rPr>
          <w:id w:val="-1863128858"/>
          <w:citation/>
        </w:sdtPr>
        <w:sdtEndPr/>
        <w:sdtContent>
          <w:r w:rsidR="0097387E">
            <w:rPr>
              <w:rFonts w:ascii="Times New Roman" w:hAnsi="Times New Roman" w:cs="Times New Roman"/>
              <w:color w:val="000000" w:themeColor="text1"/>
            </w:rPr>
            <w:fldChar w:fldCharType="begin"/>
          </w:r>
          <w:r w:rsidR="0097387E">
            <w:rPr>
              <w:rFonts w:ascii="Times New Roman" w:hAnsi="Times New Roman" w:cs="Times New Roman"/>
              <w:color w:val="000000" w:themeColor="text1"/>
            </w:rPr>
            <w:instrText xml:space="preserve"> CITATION Fag18 \l 1033  \m Bad19</w:instrText>
          </w:r>
          <w:r w:rsidR="0097387E">
            <w:rPr>
              <w:rFonts w:ascii="Times New Roman" w:hAnsi="Times New Roman" w:cs="Times New Roman"/>
              <w:color w:val="000000" w:themeColor="text1"/>
            </w:rPr>
            <w:fldChar w:fldCharType="separate"/>
          </w:r>
          <w:r w:rsidR="00B40546">
            <w:rPr>
              <w:rFonts w:ascii="Times New Roman" w:hAnsi="Times New Roman" w:cs="Times New Roman"/>
              <w:noProof/>
              <w:color w:val="000000" w:themeColor="text1"/>
            </w:rPr>
            <w:t xml:space="preserve"> </w:t>
          </w:r>
          <w:r w:rsidR="00B40546" w:rsidRPr="00B40546">
            <w:rPr>
              <w:rFonts w:ascii="Times New Roman" w:hAnsi="Times New Roman" w:cs="Times New Roman"/>
              <w:noProof/>
              <w:color w:val="000000" w:themeColor="text1"/>
            </w:rPr>
            <w:t>[3, 15]</w:t>
          </w:r>
          <w:r w:rsidR="0097387E">
            <w:rPr>
              <w:rFonts w:ascii="Times New Roman" w:hAnsi="Times New Roman" w:cs="Times New Roman"/>
              <w:color w:val="000000" w:themeColor="text1"/>
            </w:rPr>
            <w:fldChar w:fldCharType="end"/>
          </w:r>
        </w:sdtContent>
      </w:sdt>
      <w:r>
        <w:rPr>
          <w:rFonts w:ascii="Times New Roman" w:hAnsi="Times New Roman" w:cs="Times New Roman"/>
          <w:color w:val="000000" w:themeColor="text1"/>
        </w:rPr>
        <w:t>, as the learning process continues to this day. Startup failure in the first few years (development period) is still attributed to a lack of minimum product value (MPV)</w:t>
      </w:r>
      <w:sdt>
        <w:sdtPr>
          <w:rPr>
            <w:rFonts w:ascii="Times New Roman" w:hAnsi="Times New Roman" w:cs="Times New Roman"/>
            <w:color w:val="000000" w:themeColor="text1"/>
          </w:rPr>
          <w:id w:val="-988942252"/>
          <w:citation/>
        </w:sdtPr>
        <w:sdtEndPr/>
        <w:sdtContent>
          <w:r w:rsidR="0097387E">
            <w:rPr>
              <w:rFonts w:ascii="Times New Roman" w:hAnsi="Times New Roman" w:cs="Times New Roman"/>
              <w:color w:val="000000" w:themeColor="text1"/>
            </w:rPr>
            <w:fldChar w:fldCharType="begin"/>
          </w:r>
          <w:r w:rsidR="0097387E">
            <w:rPr>
              <w:rFonts w:ascii="Times New Roman" w:hAnsi="Times New Roman" w:cs="Times New Roman"/>
              <w:color w:val="000000" w:themeColor="text1"/>
            </w:rPr>
            <w:instrText xml:space="preserve"> CITATION Tri191 \l 1033 </w:instrText>
          </w:r>
          <w:r w:rsidR="0097387E">
            <w:rPr>
              <w:rFonts w:ascii="Times New Roman" w:hAnsi="Times New Roman" w:cs="Times New Roman"/>
              <w:color w:val="000000" w:themeColor="text1"/>
            </w:rPr>
            <w:fldChar w:fldCharType="separate"/>
          </w:r>
          <w:r w:rsidR="00B40546">
            <w:rPr>
              <w:rFonts w:ascii="Times New Roman" w:hAnsi="Times New Roman" w:cs="Times New Roman"/>
              <w:noProof/>
              <w:color w:val="000000" w:themeColor="text1"/>
            </w:rPr>
            <w:t xml:space="preserve"> </w:t>
          </w:r>
          <w:r w:rsidR="00B40546" w:rsidRPr="00B40546">
            <w:rPr>
              <w:rFonts w:ascii="Times New Roman" w:hAnsi="Times New Roman" w:cs="Times New Roman"/>
              <w:noProof/>
              <w:color w:val="000000" w:themeColor="text1"/>
            </w:rPr>
            <w:t>[10]</w:t>
          </w:r>
          <w:r w:rsidR="0097387E">
            <w:rPr>
              <w:rFonts w:ascii="Times New Roman" w:hAnsi="Times New Roman" w:cs="Times New Roman"/>
              <w:color w:val="000000" w:themeColor="text1"/>
            </w:rPr>
            <w:fldChar w:fldCharType="end"/>
          </w:r>
        </w:sdtContent>
      </w:sdt>
      <w:r>
        <w:rPr>
          <w:rFonts w:ascii="Times New Roman" w:hAnsi="Times New Roman" w:cs="Times New Roman"/>
          <w:color w:val="000000" w:themeColor="text1"/>
        </w:rPr>
        <w:t xml:space="preserve">. Therefore, the literature on the role of environmental awareness in early startup growth could be required to achieve an appropriate business objective. Then it can be introduced as an environment that exists in particular regions </w:t>
      </w:r>
      <w:sdt>
        <w:sdtPr>
          <w:rPr>
            <w:rFonts w:ascii="Times New Roman" w:hAnsi="Times New Roman" w:cs="Times New Roman"/>
            <w:color w:val="000000" w:themeColor="text1"/>
          </w:rPr>
          <w:id w:val="827245656"/>
          <w:citation/>
        </w:sdtPr>
        <w:sdtEndPr/>
        <w:sdtContent>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CITATION Tri19 \l 1033 </w:instrText>
          </w:r>
          <w:r>
            <w:rPr>
              <w:rFonts w:ascii="Times New Roman" w:hAnsi="Times New Roman" w:cs="Times New Roman"/>
              <w:color w:val="000000" w:themeColor="text1"/>
            </w:rPr>
            <w:fldChar w:fldCharType="separate"/>
          </w:r>
          <w:r w:rsidR="00B40546" w:rsidRPr="00B40546">
            <w:rPr>
              <w:rFonts w:ascii="Times New Roman" w:hAnsi="Times New Roman" w:cs="Times New Roman"/>
              <w:noProof/>
              <w:color w:val="000000" w:themeColor="text1"/>
            </w:rPr>
            <w:t>[1]</w:t>
          </w:r>
          <w:r>
            <w:rPr>
              <w:rFonts w:ascii="Times New Roman" w:hAnsi="Times New Roman" w:cs="Times New Roman"/>
              <w:color w:val="000000" w:themeColor="text1"/>
            </w:rPr>
            <w:fldChar w:fldCharType="end"/>
          </w:r>
        </w:sdtContent>
      </w:sdt>
      <w:r>
        <w:rPr>
          <w:rFonts w:ascii="Times New Roman" w:hAnsi="Times New Roman" w:cs="Times New Roman"/>
          <w:color w:val="000000" w:themeColor="text1"/>
        </w:rPr>
        <w:t>. There are four phases in developing the startup ecosystem: formation, development, leadership, and self-renewal, all of which have distinct challenges</w:t>
      </w:r>
      <w:sdt>
        <w:sdtPr>
          <w:rPr>
            <w:rFonts w:ascii="Times New Roman" w:hAnsi="Times New Roman" w:cs="Times New Roman"/>
            <w:color w:val="000000" w:themeColor="text1"/>
          </w:rPr>
          <w:id w:val="-792136524"/>
          <w:citation/>
        </w:sdtPr>
        <w:sdtEndPr/>
        <w:sdtContent>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CITATION Fen19 \l 1033 </w:instrText>
          </w:r>
          <w:r>
            <w:rPr>
              <w:rFonts w:ascii="Times New Roman" w:hAnsi="Times New Roman" w:cs="Times New Roman"/>
              <w:color w:val="000000" w:themeColor="text1"/>
            </w:rPr>
            <w:fldChar w:fldCharType="separate"/>
          </w:r>
          <w:r w:rsidR="00B40546">
            <w:rPr>
              <w:rFonts w:ascii="Times New Roman" w:hAnsi="Times New Roman" w:cs="Times New Roman"/>
              <w:noProof/>
              <w:color w:val="000000" w:themeColor="text1"/>
            </w:rPr>
            <w:t xml:space="preserve"> </w:t>
          </w:r>
          <w:r w:rsidR="00B40546" w:rsidRPr="00B40546">
            <w:rPr>
              <w:rFonts w:ascii="Times New Roman" w:hAnsi="Times New Roman" w:cs="Times New Roman"/>
              <w:noProof/>
              <w:color w:val="000000" w:themeColor="text1"/>
            </w:rPr>
            <w:t>[8]</w:t>
          </w:r>
          <w:r>
            <w:rPr>
              <w:rFonts w:ascii="Times New Roman" w:hAnsi="Times New Roman" w:cs="Times New Roman"/>
              <w:color w:val="000000" w:themeColor="text1"/>
            </w:rPr>
            <w:fldChar w:fldCharType="end"/>
          </w:r>
        </w:sdtContent>
      </w:sdt>
      <w:r>
        <w:rPr>
          <w:rFonts w:ascii="Times New Roman" w:hAnsi="Times New Roman" w:cs="Times New Roman"/>
          <w:color w:val="000000" w:themeColor="text1"/>
        </w:rPr>
        <w:t>. A company must continually respond to a dynamic business environment</w:t>
      </w:r>
      <w:r w:rsidR="0049248F">
        <w:rPr>
          <w:rFonts w:ascii="Times New Roman" w:hAnsi="Times New Roman" w:cs="Times New Roman"/>
          <w:noProof/>
          <w:color w:val="000000" w:themeColor="text1"/>
        </w:rPr>
        <w:t xml:space="preserve"> </w:t>
      </w:r>
      <w:r w:rsidR="0049248F" w:rsidRPr="00B40546">
        <w:rPr>
          <w:rFonts w:ascii="Times New Roman" w:hAnsi="Times New Roman" w:cs="Times New Roman"/>
          <w:noProof/>
          <w:color w:val="000000" w:themeColor="text1"/>
        </w:rPr>
        <w:t>[</w:t>
      </w:r>
      <w:r w:rsidR="0049248F">
        <w:rPr>
          <w:rFonts w:ascii="Times New Roman" w:hAnsi="Times New Roman" w:cs="Times New Roman"/>
          <w:noProof/>
          <w:color w:val="000000" w:themeColor="text1"/>
        </w:rPr>
        <w:t>2</w:t>
      </w:r>
      <w:r w:rsidR="0049248F" w:rsidRPr="00B40546">
        <w:rPr>
          <w:rFonts w:ascii="Times New Roman" w:hAnsi="Times New Roman" w:cs="Times New Roman"/>
          <w:noProof/>
          <w:color w:val="000000" w:themeColor="text1"/>
        </w:rPr>
        <w:t xml:space="preserve">, </w:t>
      </w:r>
      <w:r w:rsidR="0049248F">
        <w:rPr>
          <w:rFonts w:ascii="Times New Roman" w:hAnsi="Times New Roman" w:cs="Times New Roman"/>
          <w:noProof/>
          <w:color w:val="000000" w:themeColor="text1"/>
        </w:rPr>
        <w:t>14</w:t>
      </w:r>
      <w:r w:rsidR="0049248F" w:rsidRPr="00B40546">
        <w:rPr>
          <w:rFonts w:ascii="Times New Roman" w:hAnsi="Times New Roman" w:cs="Times New Roman"/>
          <w:noProof/>
          <w:color w:val="000000" w:themeColor="text1"/>
        </w:rPr>
        <w:t>, 16]</w:t>
      </w:r>
      <w:r>
        <w:rPr>
          <w:rFonts w:ascii="Times New Roman" w:hAnsi="Times New Roman" w:cs="Times New Roman"/>
          <w:color w:val="000000" w:themeColor="text1"/>
        </w:rPr>
        <w:t>, including changes in technologies, legislation, and consumer demands related to environmental factors (especially during a pandemic).</w:t>
      </w:r>
    </w:p>
    <w:p w14:paraId="729E1262" w14:textId="4A1B19E2" w:rsidR="00C86130" w:rsidRPr="007B519D" w:rsidRDefault="00E44055" w:rsidP="007B519D">
      <w:pPr>
        <w:pStyle w:val="NormalWeb"/>
        <w:adjustRightInd w:val="0"/>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Pr>
          <w:rFonts w:ascii="Times New Roman" w:hAnsi="Times New Roman" w:cs="Times New Roman"/>
          <w:szCs w:val="20"/>
        </w:rPr>
        <w:t>Ecosystems are also related to business and entrepreneurship. The business ecosystem is defined as the environment that describes the company's network, resulting in a holistic, integrated technology system that generates customer value. Its survival is influenced by ecosystem members, endogenous and exogenous factors of ecosystem evolution, ecosystem change dynamics, and company strategic considerations</w:t>
      </w:r>
      <w:sdt>
        <w:sdtPr>
          <w:rPr>
            <w:rFonts w:ascii="Times New Roman" w:hAnsi="Times New Roman" w:cs="Times New Roman"/>
            <w:szCs w:val="20"/>
          </w:rPr>
          <w:id w:val="-384337158"/>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Mak12 \l 1033 </w:instrText>
          </w:r>
          <w:r>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[17]</w:t>
          </w:r>
          <w:r>
            <w:rPr>
              <w:rFonts w:ascii="Times New Roman" w:hAnsi="Times New Roman" w:cs="Times New Roman"/>
              <w:szCs w:val="20"/>
            </w:rPr>
            <w:fldChar w:fldCharType="end"/>
          </w:r>
        </w:sdtContent>
      </w:sdt>
      <w:r>
        <w:rPr>
          <w:rFonts w:ascii="Times New Roman" w:hAnsi="Times New Roman" w:cs="Times New Roman"/>
          <w:szCs w:val="20"/>
        </w:rPr>
        <w:t>.</w:t>
      </w:r>
      <w:r>
        <w:rPr>
          <w:rFonts w:hint="eastAsia"/>
        </w:rPr>
        <w:t xml:space="preserve"> </w:t>
      </w:r>
      <w:r>
        <w:rPr>
          <w:rFonts w:ascii="Times New Roman" w:hAnsi="Times New Roman" w:cs="Times New Roman"/>
          <w:szCs w:val="20"/>
        </w:rPr>
        <w:t>An entrepreneurial ecosystem is a group of interdependent actors in a geographic area that influence the formation and final trajectory of all groups of actors and the economy's potential as a whole. The entrepreneurial ecosystem evolves through a set of interdependent components that interact to produce the creation of new ventures</w:t>
      </w:r>
      <w:sdt>
        <w:sdtPr>
          <w:rPr>
            <w:rFonts w:ascii="Times New Roman" w:hAnsi="Times New Roman" w:cs="Times New Roman"/>
            <w:szCs w:val="20"/>
          </w:rPr>
          <w:id w:val="477580910"/>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Tri191 \l 1033 </w:instrText>
          </w:r>
          <w:r>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[10]</w:t>
          </w:r>
          <w:r>
            <w:rPr>
              <w:rFonts w:ascii="Times New Roman" w:hAnsi="Times New Roman" w:cs="Times New Roman"/>
              <w:szCs w:val="20"/>
            </w:rPr>
            <w:fldChar w:fldCharType="end"/>
          </w:r>
        </w:sdtContent>
      </w:sdt>
      <w:r>
        <w:rPr>
          <w:rFonts w:ascii="Times New Roman" w:hAnsi="Times New Roman" w:cs="Times New Roman"/>
          <w:szCs w:val="20"/>
        </w:rPr>
        <w:t>.</w:t>
      </w:r>
    </w:p>
    <w:p w14:paraId="16E71FFB" w14:textId="1FC1CC7A" w:rsidR="00FD5AC4" w:rsidRPr="007B519D" w:rsidRDefault="00FD5AC4" w:rsidP="007B519D">
      <w:pPr>
        <w:pStyle w:val="NormalWeb"/>
        <w:snapToGrid w:val="0"/>
        <w:spacing w:beforeLines="100" w:before="360" w:beforeAutospacing="0" w:after="0" w:afterAutospacing="0" w:line="276" w:lineRule="auto"/>
        <w:jc w:val="both"/>
        <w:textAlignment w:val="top"/>
        <w:rPr>
          <w:rFonts w:ascii="Arial" w:eastAsia="PMingLiU" w:hAnsi="Arial" w:cs="Arial"/>
          <w:b/>
          <w:sz w:val="28"/>
          <w:szCs w:val="28"/>
        </w:rPr>
      </w:pPr>
      <w:r w:rsidRPr="007B519D">
        <w:rPr>
          <w:rFonts w:ascii="Arial" w:eastAsia="PMingLiU" w:hAnsi="Arial" w:cs="Arial"/>
          <w:b/>
          <w:sz w:val="28"/>
          <w:szCs w:val="28"/>
        </w:rPr>
        <w:t>2.3 Smart Product and Innovation of Startup Business</w:t>
      </w:r>
    </w:p>
    <w:p w14:paraId="65C0F2AD" w14:textId="15EEF87C" w:rsidR="00E3064F" w:rsidRPr="00E44055" w:rsidRDefault="00E44055" w:rsidP="007B519D">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E44055">
        <w:rPr>
          <w:rFonts w:ascii="Times New Roman" w:hAnsi="Times New Roman"/>
          <w:color w:val="000000" w:themeColor="text1"/>
        </w:rPr>
        <w:t>Developing a new business means offering a product or service under high competitive pressure. Technology-based startups will have innovation and a passion for creating innovations in the market for achieving competitive advantages and improve survival likelihood</w:t>
      </w:r>
      <w:sdt>
        <w:sdtPr>
          <w:rPr>
            <w:rFonts w:ascii="Times New Roman" w:hAnsi="Times New Roman"/>
            <w:color w:val="000000" w:themeColor="text1"/>
          </w:rPr>
          <w:id w:val="1428698322"/>
          <w:citation/>
        </w:sdtPr>
        <w:sdtEndPr/>
        <w:sdtContent>
          <w:r w:rsidRPr="00E44055">
            <w:rPr>
              <w:rFonts w:ascii="Times New Roman" w:hAnsi="Times New Roman"/>
              <w:color w:val="000000" w:themeColor="text1"/>
            </w:rPr>
            <w:fldChar w:fldCharType="begin"/>
          </w:r>
          <w:r w:rsidRPr="00E44055">
            <w:rPr>
              <w:rFonts w:ascii="Times New Roman" w:hAnsi="Times New Roman"/>
              <w:color w:val="000000" w:themeColor="text1"/>
            </w:rPr>
            <w:instrText xml:space="preserve">CITATION Sar20 \l 1033 </w:instrText>
          </w:r>
          <w:r w:rsidRPr="00E44055">
            <w:rPr>
              <w:rFonts w:ascii="Times New Roman" w:hAnsi="Times New Roman"/>
              <w:color w:val="000000" w:themeColor="text1"/>
            </w:rPr>
            <w:fldChar w:fldCharType="separate"/>
          </w:r>
          <w:r w:rsidR="00B40546">
            <w:rPr>
              <w:rFonts w:ascii="Times New Roman" w:hAnsi="Times New Roman"/>
              <w:noProof/>
              <w:color w:val="000000" w:themeColor="text1"/>
            </w:rPr>
            <w:t xml:space="preserve"> </w:t>
          </w:r>
          <w:r w:rsidR="00B40546" w:rsidRPr="00B40546">
            <w:rPr>
              <w:rFonts w:ascii="Times New Roman" w:hAnsi="Times New Roman"/>
              <w:noProof/>
              <w:color w:val="000000" w:themeColor="text1"/>
            </w:rPr>
            <w:t>[5]</w:t>
          </w:r>
          <w:r w:rsidRPr="00E44055">
            <w:rPr>
              <w:rFonts w:ascii="Times New Roman" w:hAnsi="Times New Roman"/>
              <w:color w:val="000000" w:themeColor="text1"/>
            </w:rPr>
            <w:fldChar w:fldCharType="end"/>
          </w:r>
        </w:sdtContent>
      </w:sdt>
      <w:r w:rsidRPr="00E44055">
        <w:rPr>
          <w:rFonts w:ascii="Times New Roman" w:hAnsi="Times New Roman"/>
          <w:color w:val="000000" w:themeColor="text1"/>
        </w:rPr>
        <w:t>. An idea is the primary determinant of new business development</w:t>
      </w:r>
      <w:sdt>
        <w:sdtPr>
          <w:rPr>
            <w:rFonts w:ascii="Times New Roman" w:hAnsi="Times New Roman"/>
            <w:color w:val="000000" w:themeColor="text1"/>
          </w:rPr>
          <w:id w:val="-1880613239"/>
          <w:citation/>
        </w:sdtPr>
        <w:sdtEndPr/>
        <w:sdtContent>
          <w:r w:rsidR="00312162">
            <w:rPr>
              <w:rFonts w:ascii="Times New Roman" w:hAnsi="Times New Roman"/>
              <w:color w:val="000000" w:themeColor="text1"/>
            </w:rPr>
            <w:fldChar w:fldCharType="begin"/>
          </w:r>
          <w:r w:rsidR="00312162">
            <w:rPr>
              <w:rFonts w:ascii="Times New Roman" w:hAnsi="Times New Roman"/>
              <w:color w:val="000000" w:themeColor="text1"/>
            </w:rPr>
            <w:instrText xml:space="preserve"> CITATION Bad19 \l 1033 </w:instrText>
          </w:r>
          <w:r w:rsidR="00312162">
            <w:rPr>
              <w:rFonts w:ascii="Times New Roman" w:hAnsi="Times New Roman"/>
              <w:color w:val="000000" w:themeColor="text1"/>
            </w:rPr>
            <w:fldChar w:fldCharType="separate"/>
          </w:r>
          <w:r w:rsidR="00B40546">
            <w:rPr>
              <w:rFonts w:ascii="Times New Roman" w:hAnsi="Times New Roman"/>
              <w:noProof/>
              <w:color w:val="000000" w:themeColor="text1"/>
            </w:rPr>
            <w:t xml:space="preserve"> </w:t>
          </w:r>
          <w:r w:rsidR="00B40546" w:rsidRPr="00B40546">
            <w:rPr>
              <w:rFonts w:ascii="Times New Roman" w:hAnsi="Times New Roman"/>
              <w:noProof/>
              <w:color w:val="000000" w:themeColor="text1"/>
            </w:rPr>
            <w:t>[15]</w:t>
          </w:r>
          <w:r w:rsidR="00312162">
            <w:rPr>
              <w:rFonts w:ascii="Times New Roman" w:hAnsi="Times New Roman"/>
              <w:color w:val="000000" w:themeColor="text1"/>
            </w:rPr>
            <w:fldChar w:fldCharType="end"/>
          </w:r>
        </w:sdtContent>
      </w:sdt>
      <w:r w:rsidRPr="00E44055">
        <w:rPr>
          <w:rFonts w:ascii="Times New Roman" w:hAnsi="Times New Roman"/>
          <w:color w:val="000000" w:themeColor="text1"/>
        </w:rPr>
        <w:t>. Innovation is related to creativity, how to generate the previously unknown, or make a difference in simple ideas and transform the ideas into a product</w:t>
      </w:r>
      <w:sdt>
        <w:sdtPr>
          <w:rPr>
            <w:rFonts w:ascii="Times New Roman" w:hAnsi="Times New Roman"/>
            <w:color w:val="000000" w:themeColor="text1"/>
          </w:rPr>
          <w:id w:val="2082025062"/>
          <w:citation/>
        </w:sdtPr>
        <w:sdtEndPr/>
        <w:sdtContent>
          <w:r w:rsidR="00312162">
            <w:rPr>
              <w:rFonts w:ascii="Times New Roman" w:hAnsi="Times New Roman"/>
              <w:color w:val="000000" w:themeColor="text1"/>
            </w:rPr>
            <w:fldChar w:fldCharType="begin"/>
          </w:r>
          <w:r w:rsidR="00312162">
            <w:rPr>
              <w:rFonts w:ascii="Times New Roman" w:hAnsi="Times New Roman"/>
              <w:color w:val="000000" w:themeColor="text1"/>
            </w:rPr>
            <w:instrText xml:space="preserve"> CITATION Laa201 \l 1033 </w:instrText>
          </w:r>
          <w:r w:rsidR="00312162">
            <w:rPr>
              <w:rFonts w:ascii="Times New Roman" w:hAnsi="Times New Roman"/>
              <w:color w:val="000000" w:themeColor="text1"/>
            </w:rPr>
            <w:fldChar w:fldCharType="separate"/>
          </w:r>
          <w:r w:rsidR="00B40546">
            <w:rPr>
              <w:rFonts w:ascii="Times New Roman" w:hAnsi="Times New Roman"/>
              <w:noProof/>
              <w:color w:val="000000" w:themeColor="text1"/>
            </w:rPr>
            <w:t xml:space="preserve"> </w:t>
          </w:r>
          <w:r w:rsidR="00B40546" w:rsidRPr="00B40546">
            <w:rPr>
              <w:rFonts w:ascii="Times New Roman" w:hAnsi="Times New Roman"/>
              <w:noProof/>
              <w:color w:val="000000" w:themeColor="text1"/>
            </w:rPr>
            <w:t>[18]</w:t>
          </w:r>
          <w:r w:rsidR="00312162">
            <w:rPr>
              <w:rFonts w:ascii="Times New Roman" w:hAnsi="Times New Roman"/>
              <w:color w:val="000000" w:themeColor="text1"/>
            </w:rPr>
            <w:fldChar w:fldCharType="end"/>
          </w:r>
        </w:sdtContent>
      </w:sdt>
      <w:r w:rsidRPr="00E44055">
        <w:rPr>
          <w:rFonts w:ascii="Times New Roman" w:hAnsi="Times New Roman"/>
          <w:color w:val="000000" w:themeColor="text1"/>
        </w:rPr>
        <w:t>. Startup products are usually built with high-quality potential target markets</w:t>
      </w:r>
      <w:sdt>
        <w:sdtPr>
          <w:rPr>
            <w:rFonts w:ascii="Times New Roman" w:hAnsi="Times New Roman"/>
            <w:color w:val="000000" w:themeColor="text1"/>
          </w:rPr>
          <w:id w:val="77730343"/>
          <w:citation/>
        </w:sdtPr>
        <w:sdtEndPr/>
        <w:sdtContent>
          <w:r w:rsidR="00312162">
            <w:rPr>
              <w:rFonts w:ascii="Times New Roman" w:hAnsi="Times New Roman"/>
              <w:color w:val="000000" w:themeColor="text1"/>
            </w:rPr>
            <w:fldChar w:fldCharType="begin"/>
          </w:r>
          <w:r w:rsidR="00312162">
            <w:rPr>
              <w:rFonts w:ascii="Times New Roman" w:hAnsi="Times New Roman"/>
              <w:color w:val="000000" w:themeColor="text1"/>
            </w:rPr>
            <w:instrText xml:space="preserve"> CITATION Ber182 \l 1033 </w:instrText>
          </w:r>
          <w:r w:rsidR="00312162">
            <w:rPr>
              <w:rFonts w:ascii="Times New Roman" w:hAnsi="Times New Roman"/>
              <w:color w:val="000000" w:themeColor="text1"/>
            </w:rPr>
            <w:fldChar w:fldCharType="separate"/>
          </w:r>
          <w:r w:rsidR="00B40546">
            <w:rPr>
              <w:rFonts w:ascii="Times New Roman" w:hAnsi="Times New Roman"/>
              <w:noProof/>
              <w:color w:val="000000" w:themeColor="text1"/>
            </w:rPr>
            <w:t xml:space="preserve"> </w:t>
          </w:r>
          <w:r w:rsidR="00B40546" w:rsidRPr="00B40546">
            <w:rPr>
              <w:rFonts w:ascii="Times New Roman" w:hAnsi="Times New Roman"/>
              <w:noProof/>
              <w:color w:val="000000" w:themeColor="text1"/>
            </w:rPr>
            <w:t>[12]</w:t>
          </w:r>
          <w:r w:rsidR="00312162">
            <w:rPr>
              <w:rFonts w:ascii="Times New Roman" w:hAnsi="Times New Roman"/>
              <w:color w:val="000000" w:themeColor="text1"/>
            </w:rPr>
            <w:fldChar w:fldCharType="end"/>
          </w:r>
        </w:sdtContent>
      </w:sdt>
      <w:r w:rsidRPr="00E44055">
        <w:rPr>
          <w:rFonts w:ascii="Times New Roman" w:hAnsi="Times New Roman"/>
          <w:color w:val="000000" w:themeColor="text1"/>
        </w:rPr>
        <w:t>, can be classified into hardware and software startups</w:t>
      </w:r>
      <w:sdt>
        <w:sdtPr>
          <w:rPr>
            <w:rFonts w:ascii="Times New Roman" w:hAnsi="Times New Roman"/>
            <w:color w:val="000000" w:themeColor="text1"/>
          </w:rPr>
          <w:id w:val="1917117432"/>
          <w:citation/>
        </w:sdtPr>
        <w:sdtEndPr/>
        <w:sdtContent>
          <w:r w:rsidRPr="00E44055">
            <w:rPr>
              <w:rFonts w:ascii="Times New Roman" w:hAnsi="Times New Roman"/>
              <w:color w:val="000000" w:themeColor="text1"/>
            </w:rPr>
            <w:fldChar w:fldCharType="begin"/>
          </w:r>
          <w:r w:rsidRPr="00E44055">
            <w:rPr>
              <w:rFonts w:ascii="Times New Roman" w:hAnsi="Times New Roman"/>
              <w:color w:val="000000" w:themeColor="text1"/>
            </w:rPr>
            <w:instrText xml:space="preserve"> CITATION Tri191 \l 1033 </w:instrText>
          </w:r>
          <w:r w:rsidRPr="00E44055">
            <w:rPr>
              <w:rFonts w:ascii="Times New Roman" w:hAnsi="Times New Roman"/>
              <w:color w:val="000000" w:themeColor="text1"/>
            </w:rPr>
            <w:fldChar w:fldCharType="separate"/>
          </w:r>
          <w:r w:rsidR="00B40546">
            <w:rPr>
              <w:rFonts w:ascii="Times New Roman" w:hAnsi="Times New Roman"/>
              <w:noProof/>
              <w:color w:val="000000" w:themeColor="text1"/>
            </w:rPr>
            <w:t xml:space="preserve"> </w:t>
          </w:r>
          <w:r w:rsidR="00B40546" w:rsidRPr="00B40546">
            <w:rPr>
              <w:rFonts w:ascii="Times New Roman" w:hAnsi="Times New Roman"/>
              <w:noProof/>
              <w:color w:val="000000" w:themeColor="text1"/>
            </w:rPr>
            <w:t>[10]</w:t>
          </w:r>
          <w:r w:rsidRPr="00E44055">
            <w:rPr>
              <w:rFonts w:ascii="Times New Roman" w:hAnsi="Times New Roman"/>
              <w:color w:val="000000" w:themeColor="text1"/>
            </w:rPr>
            <w:fldChar w:fldCharType="end"/>
          </w:r>
        </w:sdtContent>
      </w:sdt>
      <w:r w:rsidRPr="00E44055">
        <w:rPr>
          <w:rFonts w:ascii="Times New Roman" w:hAnsi="Times New Roman"/>
          <w:color w:val="000000" w:themeColor="text1"/>
        </w:rPr>
        <w:t xml:space="preserve">. Creating an innovation can be accomplished by open innovation, where the person asks each other questions about the choice of technologies, consumer needs, and disruptions. </w:t>
      </w:r>
      <w:sdt>
        <w:sdtPr>
          <w:rPr>
            <w:rFonts w:ascii="Times New Roman" w:hAnsi="Times New Roman"/>
            <w:color w:val="000000" w:themeColor="text1"/>
          </w:rPr>
          <w:id w:val="-1604726318"/>
          <w:citation/>
        </w:sdtPr>
        <w:sdtEndPr/>
        <w:sdtContent>
          <w:r w:rsidRPr="00E44055">
            <w:rPr>
              <w:rFonts w:ascii="Times New Roman" w:hAnsi="Times New Roman"/>
              <w:color w:val="000000" w:themeColor="text1"/>
            </w:rPr>
            <w:fldChar w:fldCharType="begin"/>
          </w:r>
          <w:r w:rsidRPr="00E44055">
            <w:rPr>
              <w:rFonts w:ascii="Times New Roman" w:hAnsi="Times New Roman"/>
              <w:color w:val="000000" w:themeColor="text1"/>
            </w:rPr>
            <w:instrText xml:space="preserve"> CITATION Gat20 \l 1033 </w:instrText>
          </w:r>
          <w:r w:rsidRPr="00E44055">
            <w:rPr>
              <w:rFonts w:ascii="Times New Roman" w:hAnsi="Times New Roman"/>
              <w:color w:val="000000" w:themeColor="text1"/>
            </w:rPr>
            <w:fldChar w:fldCharType="separate"/>
          </w:r>
          <w:r w:rsidR="00B40546" w:rsidRPr="00B40546">
            <w:rPr>
              <w:rFonts w:ascii="Times New Roman" w:hAnsi="Times New Roman"/>
              <w:noProof/>
              <w:color w:val="000000" w:themeColor="text1"/>
            </w:rPr>
            <w:t>[16]</w:t>
          </w:r>
          <w:r w:rsidRPr="00E44055">
            <w:rPr>
              <w:rFonts w:ascii="Times New Roman" w:hAnsi="Times New Roman"/>
              <w:color w:val="000000" w:themeColor="text1"/>
            </w:rPr>
            <w:fldChar w:fldCharType="end"/>
          </w:r>
        </w:sdtContent>
      </w:sdt>
      <w:r w:rsidRPr="00E44055">
        <w:rPr>
          <w:rFonts w:ascii="Times New Roman" w:hAnsi="Times New Roman"/>
          <w:color w:val="000000" w:themeColor="text1"/>
        </w:rPr>
        <w:t>. One factor for building product innovation is finding the right partner with built-in business goals</w:t>
      </w:r>
      <w:sdt>
        <w:sdtPr>
          <w:rPr>
            <w:rFonts w:ascii="Times New Roman" w:hAnsi="Times New Roman"/>
            <w:color w:val="000000" w:themeColor="text1"/>
          </w:rPr>
          <w:id w:val="-1338457595"/>
          <w:citation/>
        </w:sdtPr>
        <w:sdtEndPr/>
        <w:sdtContent>
          <w:r w:rsidRPr="00E44055">
            <w:rPr>
              <w:rFonts w:ascii="Times New Roman" w:hAnsi="Times New Roman"/>
              <w:color w:val="000000" w:themeColor="text1"/>
            </w:rPr>
            <w:fldChar w:fldCharType="begin"/>
          </w:r>
          <w:r w:rsidRPr="00E44055">
            <w:rPr>
              <w:rFonts w:ascii="Times New Roman" w:hAnsi="Times New Roman"/>
              <w:color w:val="000000" w:themeColor="text1"/>
            </w:rPr>
            <w:instrText xml:space="preserve"> CITATION Kol20 \l 1033 </w:instrText>
          </w:r>
          <w:r w:rsidRPr="00E44055">
            <w:rPr>
              <w:rFonts w:ascii="Times New Roman" w:hAnsi="Times New Roman"/>
              <w:color w:val="000000" w:themeColor="text1"/>
            </w:rPr>
            <w:fldChar w:fldCharType="separate"/>
          </w:r>
          <w:r w:rsidR="00B40546">
            <w:rPr>
              <w:rFonts w:ascii="Times New Roman" w:hAnsi="Times New Roman"/>
              <w:noProof/>
              <w:color w:val="000000" w:themeColor="text1"/>
            </w:rPr>
            <w:t xml:space="preserve"> </w:t>
          </w:r>
          <w:r w:rsidR="00B40546" w:rsidRPr="00B40546">
            <w:rPr>
              <w:rFonts w:ascii="Times New Roman" w:hAnsi="Times New Roman"/>
              <w:noProof/>
              <w:color w:val="000000" w:themeColor="text1"/>
            </w:rPr>
            <w:t>[11]</w:t>
          </w:r>
          <w:r w:rsidRPr="00E44055">
            <w:rPr>
              <w:rFonts w:ascii="Times New Roman" w:hAnsi="Times New Roman"/>
              <w:color w:val="000000" w:themeColor="text1"/>
            </w:rPr>
            <w:fldChar w:fldCharType="end"/>
          </w:r>
        </w:sdtContent>
      </w:sdt>
      <w:r w:rsidRPr="00E44055">
        <w:rPr>
          <w:rFonts w:ascii="Times New Roman" w:hAnsi="Times New Roman"/>
          <w:color w:val="000000" w:themeColor="text1"/>
        </w:rPr>
        <w:t xml:space="preserve">. Mergers and acquisitions (M&amp;A) can also contribute to transformative disruption </w:t>
      </w:r>
      <w:sdt>
        <w:sdtPr>
          <w:rPr>
            <w:rFonts w:ascii="Times New Roman" w:hAnsi="Times New Roman"/>
            <w:color w:val="000000" w:themeColor="text1"/>
          </w:rPr>
          <w:id w:val="-762367964"/>
          <w:citation/>
        </w:sdtPr>
        <w:sdtEndPr/>
        <w:sdtContent>
          <w:r w:rsidR="00312162">
            <w:rPr>
              <w:rFonts w:ascii="Times New Roman" w:hAnsi="Times New Roman"/>
              <w:color w:val="000000" w:themeColor="text1"/>
            </w:rPr>
            <w:fldChar w:fldCharType="begin"/>
          </w:r>
          <w:r w:rsidR="00312162">
            <w:rPr>
              <w:rFonts w:ascii="Times New Roman" w:hAnsi="Times New Roman"/>
              <w:color w:val="000000" w:themeColor="text1"/>
            </w:rPr>
            <w:instrText xml:space="preserve"> CITATION Kim202 \l 1033 </w:instrText>
          </w:r>
          <w:r w:rsidR="00312162">
            <w:rPr>
              <w:rFonts w:ascii="Times New Roman" w:hAnsi="Times New Roman"/>
              <w:color w:val="000000" w:themeColor="text1"/>
            </w:rPr>
            <w:fldChar w:fldCharType="separate"/>
          </w:r>
          <w:r w:rsidR="00B40546" w:rsidRPr="00B40546">
            <w:rPr>
              <w:rFonts w:ascii="Times New Roman" w:hAnsi="Times New Roman"/>
              <w:noProof/>
              <w:color w:val="000000" w:themeColor="text1"/>
            </w:rPr>
            <w:t>[9]</w:t>
          </w:r>
          <w:r w:rsidR="00312162">
            <w:rPr>
              <w:rFonts w:ascii="Times New Roman" w:hAnsi="Times New Roman"/>
              <w:color w:val="000000" w:themeColor="text1"/>
            </w:rPr>
            <w:fldChar w:fldCharType="end"/>
          </w:r>
        </w:sdtContent>
      </w:sdt>
      <w:r w:rsidRPr="00E44055">
        <w:rPr>
          <w:rFonts w:ascii="Times New Roman" w:hAnsi="Times New Roman"/>
          <w:color w:val="000000" w:themeColor="text1"/>
        </w:rPr>
        <w:t xml:space="preserve"> points out</w:t>
      </w:r>
      <w:r>
        <w:rPr>
          <w:rFonts w:ascii="Times New Roman" w:hAnsi="Times New Roman"/>
          <w:color w:val="000000" w:themeColor="text1"/>
        </w:rPr>
        <w:t>.</w:t>
      </w:r>
    </w:p>
    <w:p w14:paraId="64E3B40A" w14:textId="77777777" w:rsidR="00FD5AC4" w:rsidRPr="00077489" w:rsidRDefault="00FD5AC4" w:rsidP="007B519D">
      <w:pPr>
        <w:pStyle w:val="ijecsL1"/>
        <w:spacing w:afterLines="100" w:after="360" w:line="276" w:lineRule="auto"/>
      </w:pPr>
      <w:r w:rsidRPr="00077489">
        <w:rPr>
          <w:rFonts w:hint="eastAsia"/>
        </w:rPr>
        <w:t xml:space="preserve">3. </w:t>
      </w:r>
      <w:r w:rsidRPr="00077489">
        <w:t>LENGTH REQUIREMENTS</w:t>
      </w:r>
    </w:p>
    <w:p w14:paraId="6275C685" w14:textId="08AF5A92" w:rsidR="003F093E" w:rsidRPr="00FD5AC4" w:rsidRDefault="00312162" w:rsidP="007B519D">
      <w:pPr>
        <w:pStyle w:val="NormalWeb"/>
        <w:snapToGrid w:val="0"/>
        <w:spacing w:before="0" w:beforeAutospacing="0" w:after="0" w:afterAutospacing="0" w:line="276" w:lineRule="auto"/>
        <w:jc w:val="both"/>
        <w:textAlignment w:val="top"/>
        <w:rPr>
          <w:rFonts w:ascii="Arial" w:eastAsia="PMingLiU" w:hAnsi="Arial" w:cs="Arial"/>
          <w:b/>
          <w:bCs/>
          <w:sz w:val="28"/>
          <w:szCs w:val="28"/>
        </w:rPr>
      </w:pPr>
      <w:r w:rsidRPr="00312162">
        <w:rPr>
          <w:rFonts w:ascii="Times New Roman" w:hAnsi="Times New Roman"/>
        </w:rPr>
        <w:t>Based on the methodology developed by</w:t>
      </w:r>
      <w:sdt>
        <w:sdtPr>
          <w:rPr>
            <w:rFonts w:ascii="Times New Roman" w:hAnsi="Times New Roman"/>
          </w:rPr>
          <w:id w:val="-300922008"/>
          <w:citation/>
        </w:sdtPr>
        <w:sdtEndPr/>
        <w:sdtContent>
          <w:r w:rsidRPr="00312162">
            <w:rPr>
              <w:rFonts w:ascii="Times New Roman" w:hAnsi="Times New Roman"/>
            </w:rPr>
            <w:fldChar w:fldCharType="begin"/>
          </w:r>
          <w:r w:rsidRPr="00312162">
            <w:rPr>
              <w:rFonts w:ascii="Times New Roman" w:hAnsi="Times New Roman"/>
            </w:rPr>
            <w:instrText xml:space="preserve"> CITATION Kol20 \l 1033 </w:instrText>
          </w:r>
          <w:r w:rsidRPr="00312162">
            <w:rPr>
              <w:rFonts w:ascii="Times New Roman" w:hAnsi="Times New Roman"/>
            </w:rPr>
            <w:fldChar w:fldCharType="separate"/>
          </w:r>
          <w:r w:rsidR="00B40546">
            <w:rPr>
              <w:rFonts w:ascii="Times New Roman" w:hAnsi="Times New Roman"/>
              <w:noProof/>
            </w:rPr>
            <w:t xml:space="preserve"> </w:t>
          </w:r>
          <w:r w:rsidR="00B40546" w:rsidRPr="00B40546">
            <w:rPr>
              <w:rFonts w:ascii="Times New Roman" w:hAnsi="Times New Roman"/>
              <w:noProof/>
            </w:rPr>
            <w:t>[11]</w:t>
          </w:r>
          <w:r w:rsidRPr="00312162">
            <w:rPr>
              <w:rFonts w:ascii="Times New Roman" w:hAnsi="Times New Roman"/>
            </w:rPr>
            <w:fldChar w:fldCharType="end"/>
          </w:r>
        </w:sdtContent>
      </w:sdt>
      <w:r w:rsidRPr="00312162">
        <w:rPr>
          <w:rFonts w:ascii="Times New Roman" w:hAnsi="Times New Roman"/>
        </w:rPr>
        <w:t xml:space="preserve">, the literature review model research begins with defining objectives, gathering related literature, filtering the literature, and </w:t>
      </w:r>
      <w:r w:rsidRPr="00312162">
        <w:rPr>
          <w:rFonts w:ascii="Times New Roman" w:hAnsi="Times New Roman"/>
        </w:rPr>
        <w:lastRenderedPageBreak/>
        <w:t xml:space="preserve">extracting the appropriate data. This method is commonly used when many academics have presented the research subject used </w:t>
      </w:r>
      <w:sdt>
        <w:sdtPr>
          <w:rPr>
            <w:rFonts w:ascii="Times New Roman" w:hAnsi="Times New Roman"/>
          </w:rPr>
          <w:id w:val="-1637635255"/>
          <w:citation/>
        </w:sdtPr>
        <w:sdtEndPr/>
        <w:sdtContent>
          <w:r w:rsidRPr="00312162">
            <w:rPr>
              <w:rFonts w:ascii="Times New Roman" w:hAnsi="Times New Roman"/>
            </w:rPr>
            <w:fldChar w:fldCharType="begin"/>
          </w:r>
          <w:r w:rsidRPr="00312162">
            <w:rPr>
              <w:rFonts w:ascii="Times New Roman" w:hAnsi="Times New Roman"/>
            </w:rPr>
            <w:instrText xml:space="preserve"> CITATION Tri191 \l 1033 </w:instrText>
          </w:r>
          <w:r w:rsidRPr="00312162">
            <w:rPr>
              <w:rFonts w:ascii="Times New Roman" w:hAnsi="Times New Roman"/>
            </w:rPr>
            <w:fldChar w:fldCharType="separate"/>
          </w:r>
          <w:r w:rsidR="00B40546" w:rsidRPr="00B40546">
            <w:rPr>
              <w:rFonts w:ascii="Times New Roman" w:hAnsi="Times New Roman"/>
              <w:noProof/>
            </w:rPr>
            <w:t>[10]</w:t>
          </w:r>
          <w:r w:rsidRPr="00312162">
            <w:rPr>
              <w:rFonts w:ascii="Times New Roman" w:hAnsi="Times New Roman"/>
            </w:rPr>
            <w:fldChar w:fldCharType="end"/>
          </w:r>
        </w:sdtContent>
      </w:sdt>
      <w:r w:rsidRPr="00312162">
        <w:rPr>
          <w:rFonts w:ascii="Times New Roman" w:hAnsi="Times New Roman"/>
        </w:rPr>
        <w:t>, illustrated in Figure 1</w:t>
      </w:r>
      <w:r w:rsidRPr="00312162">
        <w:rPr>
          <w:rFonts w:ascii="Times New Roman" w:hAnsi="Times New Roman"/>
          <w:color w:val="000000" w:themeColor="text1"/>
        </w:rPr>
        <w:t>.</w:t>
      </w:r>
    </w:p>
    <w:p w14:paraId="4C98CE52" w14:textId="30AFF3D2" w:rsidR="003F093E" w:rsidRDefault="003F093E" w:rsidP="007B519D">
      <w:pPr>
        <w:pStyle w:val="NormalWeb"/>
        <w:adjustRightInd w:val="0"/>
        <w:snapToGrid w:val="0"/>
        <w:spacing w:beforeLines="50" w:before="180" w:beforeAutospacing="0" w:after="0" w:afterAutospacing="0" w:line="276" w:lineRule="auto"/>
        <w:jc w:val="center"/>
        <w:textAlignment w:val="top"/>
        <w:rPr>
          <w:rFonts w:ascii="Times New Roman" w:hAnsi="Times New Roman" w:cs="Times New Roman"/>
          <w:szCs w:val="20"/>
        </w:rPr>
      </w:pPr>
      <w:r>
        <w:rPr>
          <w:rFonts w:ascii="Times New Roman" w:hAnsi="Times New Roman" w:cs="Times New Roman"/>
          <w:noProof/>
        </w:rPr>
        <w:drawing>
          <wp:inline distT="0" distB="0" distL="0" distR="0" wp14:anchorId="41073569" wp14:editId="5C8A9170">
            <wp:extent cx="4267200" cy="3189259"/>
            <wp:effectExtent l="0" t="0" r="0" b="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4792" cy="3202407"/>
                    </a:xfrm>
                    <a:prstGeom prst="rect">
                      <a:avLst/>
                    </a:prstGeom>
                    <a:noFill/>
                    <a:ln>
                      <a:noFill/>
                    </a:ln>
                  </pic:spPr>
                </pic:pic>
              </a:graphicData>
            </a:graphic>
          </wp:inline>
        </w:drawing>
      </w:r>
    </w:p>
    <w:p w14:paraId="1D300D30" w14:textId="04D6FF9D" w:rsidR="003F093E" w:rsidRPr="00C86130" w:rsidRDefault="003F093E" w:rsidP="007B519D">
      <w:pPr>
        <w:pStyle w:val="NormalWeb"/>
        <w:spacing w:before="0" w:beforeAutospacing="0" w:afterLines="50" w:after="180" w:afterAutospacing="0" w:line="276" w:lineRule="auto"/>
        <w:jc w:val="center"/>
        <w:rPr>
          <w:rFonts w:ascii="Times New Roman" w:eastAsia="Times New Roman" w:hAnsi="Times New Roman" w:cs="Times New Roman"/>
          <w:color w:val="000000" w:themeColor="text1"/>
        </w:rPr>
      </w:pPr>
      <w:bookmarkStart w:id="1" w:name="_Ref52118750"/>
      <w:r w:rsidRPr="00C86130">
        <w:rPr>
          <w:rFonts w:ascii="Times New Roman" w:eastAsia="Times New Roman" w:hAnsi="Times New Roman"/>
          <w:b/>
          <w:bCs/>
          <w:color w:val="000000" w:themeColor="text1"/>
        </w:rPr>
        <w:t xml:space="preserve">Figure </w:t>
      </w:r>
      <w:r w:rsidRPr="00C86130">
        <w:rPr>
          <w:rFonts w:ascii="Times New Roman" w:hAnsi="Times New Roman"/>
          <w:color w:val="000000" w:themeColor="text1"/>
        </w:rPr>
        <w:fldChar w:fldCharType="begin"/>
      </w:r>
      <w:r w:rsidRPr="00C86130">
        <w:rPr>
          <w:rFonts w:ascii="Times New Roman" w:eastAsia="Times New Roman" w:hAnsi="Times New Roman"/>
          <w:b/>
          <w:bCs/>
          <w:color w:val="000000" w:themeColor="text1"/>
        </w:rPr>
        <w:instrText xml:space="preserve"> SEQ Figure \* ARABIC </w:instrText>
      </w:r>
      <w:r w:rsidRPr="00C86130">
        <w:rPr>
          <w:rFonts w:ascii="Times New Roman" w:hAnsi="Times New Roman"/>
          <w:color w:val="000000" w:themeColor="text1"/>
        </w:rPr>
        <w:fldChar w:fldCharType="separate"/>
      </w:r>
      <w:r w:rsidR="00524CCF">
        <w:rPr>
          <w:rFonts w:ascii="Times New Roman" w:eastAsia="Times New Roman" w:hAnsi="Times New Roman"/>
          <w:b/>
          <w:bCs/>
          <w:noProof/>
          <w:color w:val="000000" w:themeColor="text1"/>
        </w:rPr>
        <w:t>1</w:t>
      </w:r>
      <w:r w:rsidRPr="00C86130">
        <w:rPr>
          <w:rFonts w:ascii="Times New Roman" w:hAnsi="Times New Roman"/>
          <w:color w:val="000000" w:themeColor="text1"/>
        </w:rPr>
        <w:fldChar w:fldCharType="end"/>
      </w:r>
      <w:bookmarkEnd w:id="1"/>
      <w:r w:rsidRPr="00C86130">
        <w:rPr>
          <w:rFonts w:ascii="Times New Roman" w:eastAsia="Times New Roman" w:hAnsi="Times New Roman"/>
          <w:b/>
          <w:bCs/>
          <w:color w:val="000000" w:themeColor="text1"/>
        </w:rPr>
        <w:t>.</w:t>
      </w:r>
      <w:r w:rsidRPr="00C86130">
        <w:rPr>
          <w:rFonts w:ascii="Times New Roman" w:eastAsia="Times New Roman" w:hAnsi="Times New Roman"/>
          <w:color w:val="000000" w:themeColor="text1"/>
        </w:rPr>
        <w:t xml:space="preserve"> Research methodology</w:t>
      </w:r>
    </w:p>
    <w:p w14:paraId="4A8BB6C2" w14:textId="5D7E0EAD" w:rsidR="00456906" w:rsidRPr="001D31B1" w:rsidRDefault="00456906" w:rsidP="007B519D">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456906">
        <w:rPr>
          <w:rFonts w:ascii="Times New Roman" w:hAnsi="Times New Roman" w:cs="Times New Roman"/>
          <w:color w:val="000000" w:themeColor="text1"/>
        </w:rPr>
        <w:t>Journals relevant to research topics are searched in Direct and Emerald electronic science databases using startup keywords and ecosystem elements. The journal analysis was then performed using inclusion and exclusion criteria. Focus on the titles, abstracts, and keywords that match the following terms (I) in the first stage of the search: (E): Exclusion and (I): Inclusion:</w:t>
      </w:r>
    </w:p>
    <w:p w14:paraId="6CEF0944" w14:textId="77777777" w:rsidR="00456906" w:rsidRPr="00456906" w:rsidRDefault="00456906" w:rsidP="007B519D">
      <w:pPr>
        <w:pStyle w:val="NormalWeb"/>
        <w:numPr>
          <w:ilvl w:val="0"/>
          <w:numId w:val="12"/>
        </w:numPr>
        <w:spacing w:before="0" w:beforeAutospacing="0" w:after="0" w:line="276" w:lineRule="auto"/>
        <w:ind w:left="426"/>
        <w:jc w:val="both"/>
        <w:rPr>
          <w:rFonts w:ascii="Times New Roman" w:hAnsi="Times New Roman" w:cs="Times New Roman"/>
          <w:color w:val="000000" w:themeColor="text1"/>
        </w:rPr>
      </w:pPr>
      <w:r w:rsidRPr="00456906">
        <w:rPr>
          <w:rFonts w:ascii="Times New Roman" w:hAnsi="Times New Roman" w:cs="Times New Roman"/>
          <w:color w:val="000000" w:themeColor="text1"/>
        </w:rPr>
        <w:t>(I): Contains the keywords "Startup" and each element of the startup ecosystem, namely demography, education, entrepreneurship, finance, human capital, market, support factors, technology, and startup business development.</w:t>
      </w:r>
    </w:p>
    <w:p w14:paraId="294358E9" w14:textId="77777777" w:rsidR="00456906" w:rsidRPr="00456906" w:rsidRDefault="00456906" w:rsidP="007B519D">
      <w:pPr>
        <w:pStyle w:val="NormalWeb"/>
        <w:numPr>
          <w:ilvl w:val="0"/>
          <w:numId w:val="12"/>
        </w:numPr>
        <w:spacing w:after="0" w:line="276" w:lineRule="auto"/>
        <w:ind w:left="426"/>
        <w:jc w:val="both"/>
        <w:rPr>
          <w:rFonts w:ascii="Times New Roman" w:hAnsi="Times New Roman" w:cs="Times New Roman"/>
          <w:color w:val="000000" w:themeColor="text1"/>
        </w:rPr>
      </w:pPr>
      <w:r w:rsidRPr="00456906">
        <w:rPr>
          <w:rFonts w:ascii="Times New Roman" w:hAnsi="Times New Roman" w:cs="Times New Roman"/>
          <w:color w:val="000000" w:themeColor="text1"/>
        </w:rPr>
        <w:t>(E): Journal is not in English because it will complicate the analysis process.</w:t>
      </w:r>
    </w:p>
    <w:p w14:paraId="17B6A901" w14:textId="77777777" w:rsidR="00456906" w:rsidRPr="00456906" w:rsidRDefault="00456906" w:rsidP="007B519D">
      <w:pPr>
        <w:pStyle w:val="NormalWeb"/>
        <w:numPr>
          <w:ilvl w:val="0"/>
          <w:numId w:val="12"/>
        </w:numPr>
        <w:spacing w:after="0" w:line="276" w:lineRule="auto"/>
        <w:ind w:left="426"/>
        <w:jc w:val="both"/>
        <w:rPr>
          <w:rFonts w:ascii="Times New Roman" w:hAnsi="Times New Roman" w:cs="Times New Roman"/>
          <w:color w:val="000000" w:themeColor="text1"/>
        </w:rPr>
      </w:pPr>
      <w:r w:rsidRPr="00456906">
        <w:rPr>
          <w:rFonts w:ascii="Times New Roman" w:hAnsi="Times New Roman" w:cs="Times New Roman"/>
          <w:color w:val="000000" w:themeColor="text1"/>
        </w:rPr>
        <w:t>(E): Journal is not available or must first request access to get the full version.</w:t>
      </w:r>
    </w:p>
    <w:p w14:paraId="111B1321" w14:textId="77777777" w:rsidR="001D31B1" w:rsidRDefault="00456906" w:rsidP="007B519D">
      <w:pPr>
        <w:pStyle w:val="NormalWeb"/>
        <w:numPr>
          <w:ilvl w:val="0"/>
          <w:numId w:val="12"/>
        </w:numPr>
        <w:spacing w:before="0" w:beforeAutospacing="0" w:after="0" w:afterAutospacing="0" w:line="276" w:lineRule="auto"/>
        <w:ind w:left="425" w:hanging="357"/>
        <w:jc w:val="both"/>
        <w:rPr>
          <w:rFonts w:ascii="Times New Roman" w:hAnsi="Times New Roman" w:cs="Times New Roman"/>
          <w:color w:val="000000" w:themeColor="text1"/>
        </w:rPr>
      </w:pPr>
      <w:r w:rsidRPr="00456906">
        <w:rPr>
          <w:rFonts w:ascii="Times New Roman" w:hAnsi="Times New Roman" w:cs="Times New Roman"/>
          <w:color w:val="000000" w:themeColor="text1"/>
        </w:rPr>
        <w:t>(E): Does not focus on startup elements that influence business activities (such as algorithms and networks).</w:t>
      </w:r>
    </w:p>
    <w:p w14:paraId="7FDC4E96" w14:textId="4AFA6435" w:rsidR="001D31B1" w:rsidRDefault="00456906" w:rsidP="007B519D">
      <w:pPr>
        <w:pStyle w:val="NormalWeb"/>
        <w:spacing w:beforeLines="50" w:before="180" w:beforeAutospacing="0" w:after="0" w:afterAutospacing="0" w:line="276" w:lineRule="auto"/>
        <w:ind w:left="68"/>
        <w:jc w:val="both"/>
        <w:rPr>
          <w:rFonts w:ascii="Times New Roman" w:hAnsi="Times New Roman" w:cs="Times New Roman"/>
          <w:color w:val="000000" w:themeColor="text1"/>
        </w:rPr>
      </w:pPr>
      <w:r w:rsidRPr="001D31B1">
        <w:rPr>
          <w:rFonts w:ascii="Times New Roman" w:hAnsi="Times New Roman" w:cs="Times New Roman"/>
          <w:color w:val="000000" w:themeColor="text1"/>
        </w:rPr>
        <w:t>After collecting 46 related journals, consider each journal in more detail to summarize the problems, theories, methods, findings, and then look for a research gap. Finally, assess its quality using some established conditions.</w:t>
      </w:r>
    </w:p>
    <w:p w14:paraId="7989CE15" w14:textId="71C9C983" w:rsidR="001D31B1" w:rsidRPr="007B519D" w:rsidRDefault="001D31B1" w:rsidP="007B519D">
      <w:pPr>
        <w:pStyle w:val="NormalWeb"/>
        <w:snapToGrid w:val="0"/>
        <w:spacing w:beforeLines="100" w:before="360" w:beforeAutospacing="0" w:after="0" w:afterAutospacing="0" w:line="276" w:lineRule="auto"/>
        <w:jc w:val="both"/>
        <w:textAlignment w:val="top"/>
        <w:rPr>
          <w:rFonts w:ascii="Arial" w:eastAsia="PMingLiU" w:hAnsi="Arial" w:cs="Arial"/>
          <w:b/>
          <w:sz w:val="28"/>
          <w:szCs w:val="28"/>
        </w:rPr>
      </w:pPr>
      <w:bookmarkStart w:id="2" w:name="_Hlk78127798"/>
      <w:bookmarkStart w:id="3" w:name="_Hlk78128016"/>
      <w:bookmarkStart w:id="4" w:name="_Hlk78128092"/>
      <w:r w:rsidRPr="007B519D">
        <w:rPr>
          <w:rFonts w:ascii="Arial" w:eastAsia="PMingLiU" w:hAnsi="Arial" w:cs="Arial"/>
          <w:b/>
          <w:sz w:val="28"/>
          <w:szCs w:val="28"/>
        </w:rPr>
        <w:t>3.2 Data Extraction</w:t>
      </w:r>
    </w:p>
    <w:bookmarkEnd w:id="2"/>
    <w:bookmarkEnd w:id="3"/>
    <w:bookmarkEnd w:id="4"/>
    <w:p w14:paraId="7B1A3B9A" w14:textId="77777777" w:rsidR="001D31B1" w:rsidRDefault="00456906" w:rsidP="007B519D">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456906">
        <w:rPr>
          <w:rFonts w:ascii="Times New Roman" w:hAnsi="Times New Roman" w:cs="Times New Roman"/>
          <w:color w:val="000000" w:themeColor="text1"/>
        </w:rPr>
        <w:t>Quality assessment</w:t>
      </w:r>
    </w:p>
    <w:p w14:paraId="0B5C0249" w14:textId="2EC4002B" w:rsidR="001D31B1" w:rsidRDefault="00456906" w:rsidP="007B519D">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456906">
        <w:rPr>
          <w:rFonts w:ascii="Times New Roman" w:hAnsi="Times New Roman" w:cs="Times New Roman"/>
          <w:color w:val="000000" w:themeColor="text1"/>
        </w:rPr>
        <w:t>The selected journal must fulfill one of the research classifications used by</w:t>
      </w:r>
      <w:sdt>
        <w:sdtPr>
          <w:rPr>
            <w:rFonts w:ascii="Times New Roman" w:hAnsi="Times New Roman" w:cs="Times New Roman"/>
            <w:color w:val="000000" w:themeColor="text1"/>
          </w:rPr>
          <w:id w:val="-729842653"/>
          <w:citation/>
        </w:sdtPr>
        <w:sdtEndPr/>
        <w:sdtContent>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CITATION Tri191 \l 1033 </w:instrText>
          </w:r>
          <w:r>
            <w:rPr>
              <w:rFonts w:ascii="Times New Roman" w:hAnsi="Times New Roman" w:cs="Times New Roman"/>
              <w:color w:val="000000" w:themeColor="text1"/>
            </w:rPr>
            <w:fldChar w:fldCharType="separate"/>
          </w:r>
          <w:r w:rsidR="00B40546">
            <w:rPr>
              <w:rFonts w:ascii="Times New Roman" w:hAnsi="Times New Roman" w:cs="Times New Roman"/>
              <w:noProof/>
              <w:color w:val="000000" w:themeColor="text1"/>
            </w:rPr>
            <w:t xml:space="preserve"> </w:t>
          </w:r>
          <w:r w:rsidR="00B40546" w:rsidRPr="00B40546">
            <w:rPr>
              <w:rFonts w:ascii="Times New Roman" w:hAnsi="Times New Roman" w:cs="Times New Roman"/>
              <w:noProof/>
              <w:color w:val="000000" w:themeColor="text1"/>
            </w:rPr>
            <w:t>[10]</w:t>
          </w:r>
          <w:r>
            <w:rPr>
              <w:rFonts w:ascii="Times New Roman" w:hAnsi="Times New Roman" w:cs="Times New Roman"/>
              <w:color w:val="000000" w:themeColor="text1"/>
            </w:rPr>
            <w:fldChar w:fldCharType="end"/>
          </w:r>
        </w:sdtContent>
      </w:sdt>
      <w:r w:rsidRPr="00456906">
        <w:rPr>
          <w:rFonts w:ascii="Times New Roman" w:hAnsi="Times New Roman" w:cs="Times New Roman"/>
          <w:color w:val="000000" w:themeColor="text1"/>
        </w:rPr>
        <w:t>:</w:t>
      </w:r>
    </w:p>
    <w:p w14:paraId="4AF238F1" w14:textId="77777777" w:rsidR="001D31B1" w:rsidRDefault="00456906" w:rsidP="007B519D">
      <w:pPr>
        <w:pStyle w:val="NormalWeb"/>
        <w:numPr>
          <w:ilvl w:val="0"/>
          <w:numId w:val="14"/>
        </w:numPr>
        <w:snapToGrid w:val="0"/>
        <w:spacing w:before="0" w:beforeAutospacing="0" w:after="0" w:afterAutospacing="0" w:line="276" w:lineRule="auto"/>
        <w:ind w:left="426"/>
        <w:jc w:val="both"/>
        <w:textAlignment w:val="top"/>
        <w:rPr>
          <w:rFonts w:ascii="Times New Roman" w:hAnsi="Times New Roman" w:cs="Times New Roman"/>
          <w:szCs w:val="20"/>
        </w:rPr>
      </w:pPr>
      <w:r w:rsidRPr="00456906">
        <w:rPr>
          <w:rFonts w:ascii="Times New Roman" w:hAnsi="Times New Roman" w:cs="Times New Roman"/>
          <w:color w:val="000000" w:themeColor="text1"/>
        </w:rPr>
        <w:lastRenderedPageBreak/>
        <w:t>Evaluation – gives an option which is the better one for some cases.</w:t>
      </w:r>
    </w:p>
    <w:p w14:paraId="120D1493" w14:textId="77777777" w:rsidR="001D31B1" w:rsidRDefault="00456906" w:rsidP="007B519D">
      <w:pPr>
        <w:pStyle w:val="NormalWeb"/>
        <w:numPr>
          <w:ilvl w:val="0"/>
          <w:numId w:val="14"/>
        </w:numPr>
        <w:snapToGrid w:val="0"/>
        <w:spacing w:before="0" w:beforeAutospacing="0" w:after="0" w:afterAutospacing="0" w:line="276" w:lineRule="auto"/>
        <w:ind w:left="426"/>
        <w:jc w:val="both"/>
        <w:textAlignment w:val="top"/>
        <w:rPr>
          <w:rFonts w:ascii="Times New Roman" w:hAnsi="Times New Roman" w:cs="Times New Roman"/>
          <w:szCs w:val="20"/>
        </w:rPr>
      </w:pPr>
      <w:r w:rsidRPr="00456906">
        <w:rPr>
          <w:rFonts w:ascii="Times New Roman" w:hAnsi="Times New Roman" w:cs="Times New Roman"/>
          <w:color w:val="000000" w:themeColor="text1"/>
        </w:rPr>
        <w:t>Solution – provide solutions to issues and problems in the research topic.</w:t>
      </w:r>
    </w:p>
    <w:p w14:paraId="0CBBF25C" w14:textId="77777777" w:rsidR="001D31B1" w:rsidRDefault="00456906" w:rsidP="007B519D">
      <w:pPr>
        <w:pStyle w:val="NormalWeb"/>
        <w:numPr>
          <w:ilvl w:val="0"/>
          <w:numId w:val="14"/>
        </w:numPr>
        <w:snapToGrid w:val="0"/>
        <w:spacing w:before="0" w:beforeAutospacing="0" w:after="0" w:afterAutospacing="0" w:line="276" w:lineRule="auto"/>
        <w:ind w:left="426"/>
        <w:jc w:val="both"/>
        <w:textAlignment w:val="top"/>
        <w:rPr>
          <w:rFonts w:ascii="Times New Roman" w:hAnsi="Times New Roman" w:cs="Times New Roman"/>
          <w:szCs w:val="20"/>
        </w:rPr>
      </w:pPr>
      <w:r w:rsidRPr="00456906">
        <w:rPr>
          <w:rFonts w:ascii="Times New Roman" w:hAnsi="Times New Roman" w:cs="Times New Roman"/>
          <w:color w:val="000000" w:themeColor="text1"/>
        </w:rPr>
        <w:t>Experience – reflects the expertise of the writer or organization on the subject of research.</w:t>
      </w:r>
    </w:p>
    <w:p w14:paraId="7975497B" w14:textId="77777777" w:rsidR="001D31B1" w:rsidRDefault="00456906" w:rsidP="007B519D">
      <w:pPr>
        <w:pStyle w:val="NormalWeb"/>
        <w:numPr>
          <w:ilvl w:val="0"/>
          <w:numId w:val="14"/>
        </w:numPr>
        <w:snapToGrid w:val="0"/>
        <w:spacing w:before="0" w:beforeAutospacing="0" w:after="0" w:afterAutospacing="0" w:line="276" w:lineRule="auto"/>
        <w:ind w:left="426"/>
        <w:jc w:val="both"/>
        <w:textAlignment w:val="top"/>
        <w:rPr>
          <w:rFonts w:ascii="Times New Roman" w:hAnsi="Times New Roman" w:cs="Times New Roman"/>
          <w:szCs w:val="20"/>
        </w:rPr>
      </w:pPr>
      <w:r w:rsidRPr="00456906">
        <w:rPr>
          <w:rFonts w:ascii="Times New Roman" w:hAnsi="Times New Roman" w:cs="Times New Roman"/>
          <w:color w:val="000000" w:themeColor="text1"/>
        </w:rPr>
        <w:t>Validation – confirm and analyze the truth of a solution offered by research.</w:t>
      </w:r>
    </w:p>
    <w:p w14:paraId="5C17A603" w14:textId="77777777" w:rsidR="001D31B1" w:rsidRDefault="00456906" w:rsidP="007B519D">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sidRPr="00456906">
        <w:rPr>
          <w:rFonts w:ascii="Times New Roman" w:hAnsi="Times New Roman" w:cs="Times New Roman"/>
          <w:color w:val="000000" w:themeColor="text1"/>
        </w:rPr>
        <w:t>Besides the parameters set out above, the journal must also refer to one or more of the following points:</w:t>
      </w:r>
    </w:p>
    <w:p w14:paraId="10657800" w14:textId="77777777" w:rsidR="001D31B1" w:rsidRDefault="00456906" w:rsidP="007B519D">
      <w:pPr>
        <w:pStyle w:val="NormalWeb"/>
        <w:numPr>
          <w:ilvl w:val="0"/>
          <w:numId w:val="15"/>
        </w:numPr>
        <w:snapToGrid w:val="0"/>
        <w:spacing w:before="0" w:beforeAutospacing="0" w:after="0" w:afterAutospacing="0" w:line="276" w:lineRule="auto"/>
        <w:ind w:left="426"/>
        <w:jc w:val="both"/>
        <w:textAlignment w:val="top"/>
        <w:rPr>
          <w:rFonts w:ascii="Times New Roman" w:hAnsi="Times New Roman" w:cs="Times New Roman"/>
          <w:szCs w:val="20"/>
        </w:rPr>
      </w:pPr>
      <w:r w:rsidRPr="00456906">
        <w:rPr>
          <w:rFonts w:ascii="Times New Roman" w:hAnsi="Times New Roman" w:cs="Times New Roman"/>
          <w:color w:val="000000" w:themeColor="text1"/>
        </w:rPr>
        <w:t>Technique or procedure – new methods as a helpful way to finish work.</w:t>
      </w:r>
    </w:p>
    <w:p w14:paraId="11A3CDDF" w14:textId="77777777" w:rsidR="001D31B1" w:rsidRDefault="00456906" w:rsidP="007B519D">
      <w:pPr>
        <w:pStyle w:val="NormalWeb"/>
        <w:numPr>
          <w:ilvl w:val="0"/>
          <w:numId w:val="15"/>
        </w:numPr>
        <w:snapToGrid w:val="0"/>
        <w:spacing w:before="0" w:beforeAutospacing="0" w:after="0" w:afterAutospacing="0" w:line="276" w:lineRule="auto"/>
        <w:ind w:left="426"/>
        <w:jc w:val="both"/>
        <w:textAlignment w:val="top"/>
        <w:rPr>
          <w:rFonts w:ascii="Times New Roman" w:hAnsi="Times New Roman" w:cs="Times New Roman"/>
          <w:szCs w:val="20"/>
        </w:rPr>
      </w:pPr>
      <w:r w:rsidRPr="00456906">
        <w:rPr>
          <w:rFonts w:ascii="Times New Roman" w:hAnsi="Times New Roman" w:cs="Times New Roman"/>
          <w:color w:val="000000" w:themeColor="text1"/>
        </w:rPr>
        <w:t>Model or framework – model construction of interesting phenomena or data set analysis.</w:t>
      </w:r>
    </w:p>
    <w:p w14:paraId="136C46FF" w14:textId="77777777" w:rsidR="001D31B1" w:rsidRDefault="00456906" w:rsidP="007B519D">
      <w:pPr>
        <w:pStyle w:val="NormalWeb"/>
        <w:numPr>
          <w:ilvl w:val="0"/>
          <w:numId w:val="15"/>
        </w:numPr>
        <w:snapToGrid w:val="0"/>
        <w:spacing w:before="0" w:beforeAutospacing="0" w:after="0" w:afterAutospacing="0" w:line="276" w:lineRule="auto"/>
        <w:ind w:left="426"/>
        <w:jc w:val="both"/>
        <w:textAlignment w:val="top"/>
        <w:rPr>
          <w:rFonts w:ascii="Times New Roman" w:hAnsi="Times New Roman" w:cs="Times New Roman"/>
          <w:szCs w:val="20"/>
        </w:rPr>
      </w:pPr>
      <w:r w:rsidRPr="00456906">
        <w:rPr>
          <w:rFonts w:ascii="Times New Roman" w:hAnsi="Times New Roman" w:cs="Times New Roman"/>
          <w:color w:val="000000" w:themeColor="text1"/>
        </w:rPr>
        <w:t>Specific solution – solutions intended for the resolution of certain problems.</w:t>
      </w:r>
    </w:p>
    <w:p w14:paraId="47E7BF70" w14:textId="77777777" w:rsidR="001D31B1" w:rsidRDefault="00456906" w:rsidP="007B519D">
      <w:pPr>
        <w:pStyle w:val="NormalWeb"/>
        <w:numPr>
          <w:ilvl w:val="0"/>
          <w:numId w:val="15"/>
        </w:numPr>
        <w:snapToGrid w:val="0"/>
        <w:spacing w:before="0" w:beforeAutospacing="0" w:after="0" w:afterAutospacing="0" w:line="276" w:lineRule="auto"/>
        <w:ind w:left="426"/>
        <w:jc w:val="both"/>
        <w:textAlignment w:val="top"/>
        <w:rPr>
          <w:rFonts w:ascii="Times New Roman" w:hAnsi="Times New Roman" w:cs="Times New Roman"/>
          <w:szCs w:val="20"/>
        </w:rPr>
      </w:pPr>
      <w:r w:rsidRPr="00456906">
        <w:rPr>
          <w:rFonts w:ascii="Times New Roman" w:hAnsi="Times New Roman" w:cs="Times New Roman"/>
          <w:color w:val="000000" w:themeColor="text1"/>
        </w:rPr>
        <w:t>Report – observation result of the phenomena.</w:t>
      </w:r>
    </w:p>
    <w:p w14:paraId="75CA8ED0" w14:textId="77777777" w:rsidR="001D31B1" w:rsidRDefault="00456906" w:rsidP="007B519D">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sidRPr="00456906">
        <w:rPr>
          <w:rFonts w:ascii="Times New Roman" w:hAnsi="Times New Roman" w:cs="Times New Roman"/>
          <w:color w:val="000000" w:themeColor="text1"/>
        </w:rPr>
        <w:t>The following criteria below are used to get the answers from RQ.</w:t>
      </w:r>
    </w:p>
    <w:p w14:paraId="26F3E90C" w14:textId="77777777" w:rsidR="001D31B1" w:rsidRDefault="00456906" w:rsidP="007B519D">
      <w:pPr>
        <w:pStyle w:val="NormalWeb"/>
        <w:numPr>
          <w:ilvl w:val="0"/>
          <w:numId w:val="16"/>
        </w:numPr>
        <w:snapToGrid w:val="0"/>
        <w:spacing w:before="0" w:beforeAutospacing="0" w:after="0" w:afterAutospacing="0" w:line="276" w:lineRule="auto"/>
        <w:ind w:left="426"/>
        <w:jc w:val="both"/>
        <w:textAlignment w:val="top"/>
        <w:rPr>
          <w:rFonts w:ascii="Times New Roman" w:hAnsi="Times New Roman" w:cs="Times New Roman"/>
          <w:szCs w:val="20"/>
        </w:rPr>
      </w:pPr>
      <w:r w:rsidRPr="00456906">
        <w:rPr>
          <w:rFonts w:ascii="Times New Roman" w:hAnsi="Times New Roman" w:cs="Times New Roman"/>
          <w:color w:val="000000" w:themeColor="text1"/>
        </w:rPr>
        <w:t>The journal provides information on how to build a new startup or entrepreneur.</w:t>
      </w:r>
    </w:p>
    <w:p w14:paraId="48F45484" w14:textId="77777777" w:rsidR="001D31B1" w:rsidRDefault="00456906" w:rsidP="007B519D">
      <w:pPr>
        <w:pStyle w:val="NormalWeb"/>
        <w:numPr>
          <w:ilvl w:val="0"/>
          <w:numId w:val="16"/>
        </w:numPr>
        <w:snapToGrid w:val="0"/>
        <w:spacing w:before="0" w:beforeAutospacing="0" w:after="0" w:afterAutospacing="0" w:line="276" w:lineRule="auto"/>
        <w:ind w:left="426"/>
        <w:jc w:val="both"/>
        <w:textAlignment w:val="top"/>
        <w:rPr>
          <w:rFonts w:ascii="Times New Roman" w:hAnsi="Times New Roman" w:cs="Times New Roman"/>
          <w:szCs w:val="20"/>
        </w:rPr>
      </w:pPr>
      <w:r w:rsidRPr="00456906">
        <w:rPr>
          <w:rFonts w:ascii="Times New Roman" w:hAnsi="Times New Roman" w:cs="Times New Roman"/>
          <w:color w:val="000000" w:themeColor="text1"/>
        </w:rPr>
        <w:t>The journal provides assessments and knowledge about the contribution of each ecosystem element to business development.</w:t>
      </w:r>
    </w:p>
    <w:p w14:paraId="3768D2AC" w14:textId="7A2ADBEE" w:rsidR="00C037FF" w:rsidRDefault="00456906" w:rsidP="007B519D">
      <w:pPr>
        <w:pStyle w:val="NormalWeb"/>
        <w:snapToGrid w:val="0"/>
        <w:spacing w:before="0" w:beforeAutospacing="0" w:after="0" w:afterAutospacing="0" w:line="276" w:lineRule="auto"/>
        <w:ind w:left="66"/>
        <w:jc w:val="both"/>
        <w:textAlignment w:val="top"/>
        <w:rPr>
          <w:rFonts w:ascii="Times New Roman" w:hAnsi="Times New Roman" w:cs="Times New Roman"/>
          <w:color w:val="000000" w:themeColor="text1"/>
        </w:rPr>
      </w:pPr>
      <w:r w:rsidRPr="001D31B1">
        <w:rPr>
          <w:rFonts w:ascii="Times New Roman" w:hAnsi="Times New Roman" w:cs="Times New Roman"/>
          <w:color w:val="000000" w:themeColor="text1"/>
        </w:rPr>
        <w:t>Journal's findings with these requirements would be labeled and then reviewed to ensure that the data obtained from any of the chosen journal articles meet all the standards compared to hundreds of other publications. This process was repeated twice to overcome bias in the election results.</w:t>
      </w:r>
    </w:p>
    <w:p w14:paraId="6BFE4528" w14:textId="6566D4F6" w:rsidR="001D31B1" w:rsidRPr="007B519D" w:rsidRDefault="00C037FF" w:rsidP="007B519D">
      <w:pPr>
        <w:pStyle w:val="NormalWeb"/>
        <w:snapToGrid w:val="0"/>
        <w:spacing w:beforeLines="100" w:before="360" w:beforeAutospacing="0" w:after="0" w:afterAutospacing="0" w:line="276" w:lineRule="auto"/>
        <w:jc w:val="both"/>
        <w:textAlignment w:val="top"/>
        <w:rPr>
          <w:rFonts w:ascii="Arial" w:eastAsia="PMingLiU" w:hAnsi="Arial" w:cs="Arial"/>
          <w:b/>
          <w:sz w:val="28"/>
          <w:szCs w:val="28"/>
        </w:rPr>
      </w:pPr>
      <w:bookmarkStart w:id="5" w:name="_Hlk78128126"/>
      <w:r w:rsidRPr="007B519D">
        <w:rPr>
          <w:rFonts w:ascii="Arial" w:eastAsia="PMingLiU" w:hAnsi="Arial" w:cs="Arial"/>
          <w:b/>
          <w:sz w:val="28"/>
          <w:szCs w:val="28"/>
        </w:rPr>
        <w:t>3.3</w:t>
      </w:r>
      <w:r w:rsidR="001D31B1" w:rsidRPr="007B519D">
        <w:rPr>
          <w:rFonts w:ascii="Arial" w:eastAsia="PMingLiU" w:hAnsi="Arial" w:cs="Arial"/>
          <w:b/>
          <w:sz w:val="28"/>
          <w:szCs w:val="28"/>
        </w:rPr>
        <w:t xml:space="preserve"> </w:t>
      </w:r>
      <w:r w:rsidRPr="007B519D">
        <w:rPr>
          <w:rFonts w:ascii="Arial" w:eastAsia="PMingLiU" w:hAnsi="Arial" w:cs="Arial"/>
          <w:b/>
          <w:sz w:val="28"/>
          <w:szCs w:val="28"/>
        </w:rPr>
        <w:t>Data Analysis</w:t>
      </w:r>
    </w:p>
    <w:bookmarkEnd w:id="5"/>
    <w:p w14:paraId="720CD0B3" w14:textId="208187CA" w:rsidR="008B12D9" w:rsidRDefault="00456906" w:rsidP="007B519D">
      <w:pPr>
        <w:pStyle w:val="NormalWeb"/>
        <w:snapToGrid w:val="0"/>
        <w:spacing w:before="0" w:beforeAutospacing="0" w:after="0" w:afterAutospacing="0" w:line="276" w:lineRule="auto"/>
        <w:jc w:val="both"/>
        <w:textAlignment w:val="top"/>
        <w:rPr>
          <w:rFonts w:ascii="Times New Roman" w:hAnsi="Times New Roman"/>
          <w:color w:val="000000" w:themeColor="text1"/>
        </w:rPr>
      </w:pPr>
      <w:r w:rsidRPr="00456906">
        <w:rPr>
          <w:rFonts w:ascii="Times New Roman" w:hAnsi="Times New Roman"/>
          <w:color w:val="000000" w:themeColor="text1"/>
        </w:rPr>
        <w:t>A summative content analysis approach was used to analyze data from each journal</w:t>
      </w:r>
      <w:sdt>
        <w:sdtPr>
          <w:rPr>
            <w:rFonts w:ascii="Times New Roman" w:hAnsi="Times New Roman"/>
            <w:color w:val="000000" w:themeColor="text1"/>
          </w:rPr>
          <w:id w:val="-2140410576"/>
          <w:citation/>
        </w:sdtPr>
        <w:sdtEndPr/>
        <w:sdtContent>
          <w:r>
            <w:rPr>
              <w:rFonts w:ascii="Times New Roman" w:hAnsi="Times New Roman"/>
              <w:color w:val="000000" w:themeColor="text1"/>
            </w:rPr>
            <w:fldChar w:fldCharType="begin"/>
          </w:r>
          <w:r>
            <w:rPr>
              <w:rFonts w:ascii="Times New Roman" w:hAnsi="Times New Roman"/>
              <w:color w:val="000000" w:themeColor="text1"/>
            </w:rPr>
            <w:instrText xml:space="preserve"> CITATION Hsi05 \l 1033 </w:instrText>
          </w:r>
          <w:r>
            <w:rPr>
              <w:rFonts w:ascii="Times New Roman" w:hAnsi="Times New Roman"/>
              <w:color w:val="000000" w:themeColor="text1"/>
            </w:rPr>
            <w:fldChar w:fldCharType="separate"/>
          </w:r>
          <w:r w:rsidR="00B40546">
            <w:rPr>
              <w:rFonts w:ascii="Times New Roman" w:hAnsi="Times New Roman"/>
              <w:noProof/>
              <w:color w:val="000000" w:themeColor="text1"/>
            </w:rPr>
            <w:t xml:space="preserve"> </w:t>
          </w:r>
          <w:r w:rsidR="00B40546" w:rsidRPr="00B40546">
            <w:rPr>
              <w:rFonts w:ascii="Times New Roman" w:hAnsi="Times New Roman"/>
              <w:noProof/>
              <w:color w:val="000000" w:themeColor="text1"/>
            </w:rPr>
            <w:t>[19]</w:t>
          </w:r>
          <w:r>
            <w:rPr>
              <w:rFonts w:ascii="Times New Roman" w:hAnsi="Times New Roman"/>
              <w:color w:val="000000" w:themeColor="text1"/>
            </w:rPr>
            <w:fldChar w:fldCharType="end"/>
          </w:r>
        </w:sdtContent>
      </w:sdt>
      <w:r w:rsidRPr="00456906">
        <w:rPr>
          <w:rFonts w:ascii="Times New Roman" w:hAnsi="Times New Roman"/>
          <w:color w:val="000000" w:themeColor="text1"/>
        </w:rPr>
        <w:t>. The first step in data analysis is to pay attention to keywords from each reference journal. The keywords are taken from each section of the journal and refer to elements of the startup ecosystem. Each keyword used in the journal must also be relevant to the context of this research topic. Details on each of the 46 journals as seen in</w:t>
      </w:r>
      <w:r w:rsidRPr="007C352F">
        <w:rPr>
          <w:rFonts w:ascii="Times New Roman" w:hAnsi="Times New Roman"/>
          <w:color w:val="000000" w:themeColor="text1"/>
        </w:rPr>
        <w:t xml:space="preserve"> </w:t>
      </w:r>
      <w:r w:rsidR="00F469A9" w:rsidRPr="00F469A9">
        <w:rPr>
          <w:rFonts w:ascii="Times New Roman" w:hAnsi="Times New Roman"/>
          <w:color w:val="000000" w:themeColor="text1"/>
        </w:rPr>
        <w:t xml:space="preserve">Figure </w:t>
      </w:r>
      <w:r w:rsidR="00F469A9">
        <w:rPr>
          <w:rFonts w:ascii="Times New Roman" w:hAnsi="Times New Roman"/>
          <w:color w:val="000000" w:themeColor="text1"/>
        </w:rPr>
        <w:t xml:space="preserve">2 </w:t>
      </w:r>
      <w:r w:rsidR="007C352F">
        <w:rPr>
          <w:rFonts w:ascii="Times New Roman" w:hAnsi="Times New Roman"/>
          <w:color w:val="000000" w:themeColor="text1"/>
        </w:rPr>
        <w:t>and</w:t>
      </w:r>
      <w:r w:rsidR="007C352F" w:rsidRPr="007C352F">
        <w:rPr>
          <w:rFonts w:ascii="Times New Roman" w:hAnsi="Times New Roman"/>
          <w:color w:val="000000" w:themeColor="text1"/>
        </w:rPr>
        <w:t xml:space="preserve"> Figure</w:t>
      </w:r>
      <w:r w:rsidR="00F469A9">
        <w:rPr>
          <w:rFonts w:ascii="Times New Roman" w:hAnsi="Times New Roman"/>
          <w:color w:val="000000" w:themeColor="text1"/>
        </w:rPr>
        <w:t xml:space="preserve"> 3</w:t>
      </w:r>
      <w:r w:rsidRPr="00456906">
        <w:rPr>
          <w:rFonts w:ascii="Times New Roman" w:hAnsi="Times New Roman"/>
          <w:color w:val="000000" w:themeColor="text1"/>
        </w:rPr>
        <w:t>. Several journals are further discussed in section 4. A journal may contribute to a variety of elements of the environment. For example, P37 explores how internet technology has changed people's perception of goods. This trend can also connect to a promotional strategy in the consumer element.</w:t>
      </w:r>
    </w:p>
    <w:p w14:paraId="4DC36B8B" w14:textId="68FDBB53" w:rsidR="00C037FF" w:rsidRPr="00077489" w:rsidRDefault="00C037FF" w:rsidP="007B519D">
      <w:pPr>
        <w:pStyle w:val="ijecsL1"/>
        <w:spacing w:afterLines="100" w:after="360" w:line="276" w:lineRule="auto"/>
      </w:pPr>
      <w:r>
        <w:t>4</w:t>
      </w:r>
      <w:r w:rsidRPr="00077489">
        <w:t xml:space="preserve">. </w:t>
      </w:r>
      <w:r>
        <w:t>RESULT AND DISCUSSION</w:t>
      </w:r>
    </w:p>
    <w:p w14:paraId="5D01864A" w14:textId="5FE22821" w:rsidR="00C037FF" w:rsidRPr="007B519D" w:rsidRDefault="00C037FF" w:rsidP="007B519D">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7B519D">
        <w:rPr>
          <w:rFonts w:ascii="Arial" w:eastAsia="PMingLiU" w:hAnsi="Arial" w:cs="Arial"/>
          <w:b/>
          <w:sz w:val="28"/>
          <w:szCs w:val="28"/>
        </w:rPr>
        <w:t>4.1 Overview</w:t>
      </w:r>
    </w:p>
    <w:p w14:paraId="47679104" w14:textId="302D46E2" w:rsidR="00C037FF" w:rsidRDefault="00456906" w:rsidP="007B519D">
      <w:pPr>
        <w:pStyle w:val="NormalWeb"/>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All the literature used was written in the timeframe 2015-2020. This identification aims to assess the importance of each aspect of the environment’s circumstances in dealing with current market issues. Two journals of 2015 were reviewed, three journals in 2016, 1 journal in 2017, increased to 5 journals in 2018, 16 journals in 2019, and 17 journals in 2020 (Figure 3). This large increase indicates that the startup problem has become an exciting subject in the research field, particularly in the last two years. Digital company has succeeded in becoming anchored in people lives, distorting local </w:t>
      </w:r>
      <w:r>
        <w:rPr>
          <w:rFonts w:ascii="Times New Roman" w:hAnsi="Times New Roman" w:cs="Times New Roman"/>
          <w:szCs w:val="20"/>
        </w:rPr>
        <w:lastRenderedPageBreak/>
        <w:t>economies</w:t>
      </w:r>
      <w:sdt>
        <w:sdtPr>
          <w:rPr>
            <w:rFonts w:ascii="Times New Roman" w:hAnsi="Times New Roman" w:cs="Times New Roman"/>
            <w:szCs w:val="20"/>
          </w:rPr>
          <w:id w:val="-1501342749"/>
          <w:citation/>
        </w:sdtPr>
        <w:sdtEndPr/>
        <w:sdtContent>
          <w:r w:rsidR="00C04239">
            <w:rPr>
              <w:rFonts w:ascii="Times New Roman" w:hAnsi="Times New Roman" w:cs="Times New Roman"/>
              <w:szCs w:val="20"/>
            </w:rPr>
            <w:fldChar w:fldCharType="begin"/>
          </w:r>
          <w:r w:rsidR="00C04239">
            <w:rPr>
              <w:rFonts w:ascii="Times New Roman" w:hAnsi="Times New Roman" w:cs="Times New Roman"/>
              <w:szCs w:val="20"/>
            </w:rPr>
            <w:instrText xml:space="preserve"> CITATION Pal202 \l 1033 </w:instrText>
          </w:r>
          <w:r w:rsidR="00C04239">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[20]</w:t>
          </w:r>
          <w:r w:rsidR="00C04239">
            <w:rPr>
              <w:rFonts w:ascii="Times New Roman" w:hAnsi="Times New Roman" w:cs="Times New Roman"/>
              <w:szCs w:val="20"/>
            </w:rPr>
            <w:fldChar w:fldCharType="end"/>
          </w:r>
        </w:sdtContent>
      </w:sdt>
      <w:r>
        <w:rPr>
          <w:rFonts w:ascii="Times New Roman" w:hAnsi="Times New Roman" w:cs="Times New Roman"/>
          <w:szCs w:val="20"/>
        </w:rPr>
        <w:t xml:space="preserve"> and being one of the companies that have impacted rising government revenues</w:t>
      </w:r>
      <w:sdt>
        <w:sdtPr>
          <w:rPr>
            <w:rFonts w:ascii="Times New Roman" w:hAnsi="Times New Roman" w:cs="Times New Roman"/>
            <w:szCs w:val="20"/>
          </w:rPr>
          <w:id w:val="-1581047639"/>
          <w:citation/>
        </w:sdtPr>
        <w:sdtEndPr/>
        <w:sdtContent>
          <w:r w:rsidR="00C04239">
            <w:rPr>
              <w:rFonts w:ascii="Times New Roman" w:hAnsi="Times New Roman" w:cs="Times New Roman"/>
              <w:szCs w:val="20"/>
            </w:rPr>
            <w:fldChar w:fldCharType="begin"/>
          </w:r>
          <w:r w:rsidR="00C04239">
            <w:rPr>
              <w:rFonts w:ascii="Times New Roman" w:hAnsi="Times New Roman" w:cs="Times New Roman"/>
              <w:szCs w:val="20"/>
            </w:rPr>
            <w:instrText xml:space="preserve"> CITATION Rij202 \l 1033 </w:instrText>
          </w:r>
          <w:r w:rsidR="00C04239">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[21]</w:t>
          </w:r>
          <w:r w:rsidR="00C04239">
            <w:rPr>
              <w:rFonts w:ascii="Times New Roman" w:hAnsi="Times New Roman" w:cs="Times New Roman"/>
              <w:szCs w:val="20"/>
            </w:rPr>
            <w:fldChar w:fldCharType="end"/>
          </w:r>
        </w:sdtContent>
      </w:sdt>
      <w:r>
        <w:rPr>
          <w:rFonts w:ascii="Times New Roman" w:hAnsi="Times New Roman" w:cs="Times New Roman"/>
          <w:szCs w:val="20"/>
        </w:rPr>
        <w:t>.</w:t>
      </w:r>
    </w:p>
    <w:p w14:paraId="7888B0C7" w14:textId="4D9F541B" w:rsidR="00C037FF" w:rsidRDefault="00456906" w:rsidP="007B519D">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Journal topics on each ecosystem element in 46 selected journals also have different distribution (Figure 2), ten journals on entrepreneurial issues, 23 journals on technology, 17 journals on finance, 11 journals on education, 12 journals on demography, 12 journals about markets, 17 journals about human capital, and 16 journals about support factors. The topic of technology to do with current business research is that technological development can affect various innovations in the business world</w:t>
      </w:r>
      <w:sdt>
        <w:sdtPr>
          <w:rPr>
            <w:rFonts w:ascii="Times New Roman" w:hAnsi="Times New Roman" w:cs="Times New Roman"/>
            <w:szCs w:val="20"/>
          </w:rPr>
          <w:id w:val="820765922"/>
          <w:citation/>
        </w:sdtPr>
        <w:sdtEndPr/>
        <w:sdtContent>
          <w:r w:rsidR="00C04239">
            <w:rPr>
              <w:rFonts w:ascii="Times New Roman" w:hAnsi="Times New Roman" w:cs="Times New Roman"/>
              <w:szCs w:val="20"/>
            </w:rPr>
            <w:fldChar w:fldCharType="begin"/>
          </w:r>
          <w:r w:rsidR="00C04239">
            <w:rPr>
              <w:rFonts w:ascii="Times New Roman" w:hAnsi="Times New Roman" w:cs="Times New Roman"/>
              <w:szCs w:val="20"/>
            </w:rPr>
            <w:instrText xml:space="preserve"> CITATION Gup20 \l 1033 </w:instrText>
          </w:r>
          <w:r w:rsidR="00C04239">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[14]</w:t>
          </w:r>
          <w:r w:rsidR="00C04239">
            <w:rPr>
              <w:rFonts w:ascii="Times New Roman" w:hAnsi="Times New Roman" w:cs="Times New Roman"/>
              <w:szCs w:val="20"/>
            </w:rPr>
            <w:fldChar w:fldCharType="end"/>
          </w:r>
        </w:sdtContent>
      </w:sdt>
      <w:r>
        <w:rPr>
          <w:rFonts w:ascii="Times New Roman" w:hAnsi="Times New Roman" w:cs="Times New Roman"/>
          <w:szCs w:val="20"/>
        </w:rPr>
        <w:t>, both to present new products, estimate business processes, and as a marketing strategy. List of journals related to each element in Table 1. Then See Table 3 for reference journals.</w:t>
      </w:r>
    </w:p>
    <w:p w14:paraId="580F016A" w14:textId="6B844A5D" w:rsidR="00456906" w:rsidRDefault="00456906" w:rsidP="00556E51">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After obtaining primary journal identity data, each journal’s classification and contribution were examined to determine the research result. Table 2 shows 17% of the evaluation type journals, 24% of the validation and solution journals, then 35% of the experience journals. </w:t>
      </w:r>
      <w:r w:rsidR="00C04239">
        <w:rPr>
          <w:rFonts w:ascii="Times New Roman" w:hAnsi="Times New Roman" w:cs="Times New Roman"/>
          <w:szCs w:val="20"/>
        </w:rPr>
        <w:t>Three</w:t>
      </w:r>
      <w:r>
        <w:rPr>
          <w:rFonts w:ascii="Times New Roman" w:hAnsi="Times New Roman" w:cs="Times New Roman"/>
          <w:szCs w:val="20"/>
        </w:rPr>
        <w:t xml:space="preserve"> Technique or protocol journals, </w:t>
      </w:r>
      <w:r w:rsidR="00C04239">
        <w:rPr>
          <w:rFonts w:ascii="Times New Roman" w:hAnsi="Times New Roman" w:cs="Times New Roman"/>
          <w:szCs w:val="20"/>
        </w:rPr>
        <w:t>eight</w:t>
      </w:r>
      <w:r>
        <w:rPr>
          <w:rFonts w:ascii="Times New Roman" w:hAnsi="Times New Roman" w:cs="Times New Roman"/>
          <w:szCs w:val="20"/>
        </w:rPr>
        <w:t xml:space="preserve"> Framework or model journals, </w:t>
      </w:r>
      <w:r w:rsidR="00C04239">
        <w:rPr>
          <w:rFonts w:ascii="Times New Roman" w:hAnsi="Times New Roman" w:cs="Times New Roman"/>
          <w:szCs w:val="20"/>
        </w:rPr>
        <w:t>nine</w:t>
      </w:r>
      <w:r>
        <w:rPr>
          <w:rFonts w:ascii="Times New Roman" w:hAnsi="Times New Roman" w:cs="Times New Roman"/>
          <w:szCs w:val="20"/>
        </w:rPr>
        <w:t xml:space="preserve"> Specific solution journals, and report journal totaled 26. To summarize, the classification and contribution of research journals, as seen in Figure 4. Most journals are categorized as experience journals, demonstrating much study that has been conducted practically to know firsthand how each element influences market continuity. In this analysis, combining these four categorized journals could be an adequate guide for the RQ response. Each will be discussed separately in the next section.</w:t>
      </w:r>
    </w:p>
    <w:p w14:paraId="4D25B48A" w14:textId="5230DEDD" w:rsidR="008B70B3" w:rsidRDefault="008B70B3" w:rsidP="008B70B3">
      <w:pPr>
        <w:pStyle w:val="NormalWeb"/>
        <w:snapToGrid w:val="0"/>
        <w:spacing w:beforeLines="50" w:before="180" w:beforeAutospacing="0" w:after="0" w:afterAutospacing="0" w:line="276" w:lineRule="auto"/>
        <w:jc w:val="center"/>
        <w:textAlignment w:val="top"/>
        <w:rPr>
          <w:rFonts w:ascii="Times New Roman" w:hAnsi="Times New Roman" w:cs="Times New Roman"/>
          <w:szCs w:val="20"/>
        </w:rPr>
      </w:pPr>
      <w:r>
        <w:rPr>
          <w:rFonts w:asciiTheme="majorBidi" w:eastAsia="Times New Roman" w:hAnsiTheme="majorBidi" w:cstheme="majorBidi"/>
          <w:noProof/>
          <w:color w:val="000000" w:themeColor="text1"/>
        </w:rPr>
        <w:drawing>
          <wp:inline distT="0" distB="0" distL="0" distR="0" wp14:anchorId="5D33DFAB" wp14:editId="4557B2AA">
            <wp:extent cx="4274820" cy="2895600"/>
            <wp:effectExtent l="0" t="0" r="0" b="0"/>
            <wp:docPr id="162" name="Bagan 16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E2A82A" w14:textId="6C02AE18" w:rsidR="008B70B3" w:rsidRDefault="008B70B3" w:rsidP="008B70B3">
      <w:pPr>
        <w:pStyle w:val="NormalWeb"/>
        <w:snapToGrid w:val="0"/>
        <w:spacing w:before="0" w:beforeAutospacing="0" w:afterLines="50" w:after="180" w:afterAutospacing="0" w:line="276" w:lineRule="auto"/>
        <w:jc w:val="center"/>
        <w:textAlignment w:val="top"/>
        <w:rPr>
          <w:rFonts w:ascii="Times New Roman" w:hAnsi="Times New Roman" w:cs="Times New Roman"/>
          <w:szCs w:val="20"/>
        </w:rPr>
      </w:pPr>
      <w:r w:rsidRPr="008B70B3">
        <w:rPr>
          <w:rFonts w:ascii="Times New Roman" w:hAnsi="Times New Roman" w:cs="Times New Roman"/>
          <w:b/>
          <w:bCs/>
          <w:szCs w:val="20"/>
        </w:rPr>
        <w:t>Figure 2.</w:t>
      </w:r>
      <w:r w:rsidRPr="008B70B3">
        <w:rPr>
          <w:rFonts w:ascii="Times New Roman" w:hAnsi="Times New Roman" w:cs="Times New Roman"/>
          <w:szCs w:val="20"/>
        </w:rPr>
        <w:t xml:space="preserve"> Distribution of journals topics</w:t>
      </w:r>
    </w:p>
    <w:p w14:paraId="15C516DB" w14:textId="0171FD7A" w:rsidR="008B70B3" w:rsidRDefault="008B70B3" w:rsidP="008B70B3">
      <w:pPr>
        <w:pStyle w:val="NormalWeb"/>
        <w:adjustRightInd w:val="0"/>
        <w:snapToGrid w:val="0"/>
        <w:spacing w:before="0" w:beforeAutospacing="0" w:after="0" w:afterAutospacing="0" w:line="276" w:lineRule="auto"/>
        <w:jc w:val="center"/>
        <w:textAlignment w:val="top"/>
        <w:rPr>
          <w:rFonts w:asciiTheme="majorBidi" w:eastAsia="Times New Roman" w:hAnsiTheme="majorBidi" w:cstheme="majorBidi"/>
          <w:noProof/>
          <w:color w:val="000000" w:themeColor="text1"/>
        </w:rPr>
      </w:pPr>
      <w:r>
        <w:rPr>
          <w:rFonts w:asciiTheme="majorBidi" w:eastAsia="Times New Roman" w:hAnsiTheme="majorBidi" w:cstheme="majorBidi"/>
          <w:noProof/>
          <w:color w:val="000000" w:themeColor="text1"/>
        </w:rPr>
        <w:lastRenderedPageBreak/>
        <w:drawing>
          <wp:inline distT="0" distB="0" distL="0" distR="0" wp14:anchorId="0D15DCDB" wp14:editId="53185504">
            <wp:extent cx="3604260" cy="1744980"/>
            <wp:effectExtent l="0" t="0" r="0" b="7620"/>
            <wp:docPr id="161" name="Bagan 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16DE85" w14:textId="7BED5014" w:rsidR="00456906" w:rsidRDefault="008B70B3" w:rsidP="008B70B3">
      <w:pPr>
        <w:pStyle w:val="NormalWeb"/>
        <w:adjustRightInd w:val="0"/>
        <w:snapToGrid w:val="0"/>
        <w:spacing w:before="0" w:beforeAutospacing="0" w:afterLines="50" w:after="180" w:afterAutospacing="0" w:line="276" w:lineRule="auto"/>
        <w:jc w:val="center"/>
        <w:textAlignment w:val="top"/>
        <w:rPr>
          <w:rFonts w:ascii="Times New Roman" w:hAnsi="Times New Roman" w:cs="Times New Roman"/>
          <w:szCs w:val="20"/>
        </w:rPr>
      </w:pPr>
      <w:r w:rsidRPr="008B70B3">
        <w:rPr>
          <w:rFonts w:ascii="Times New Roman" w:hAnsi="Times New Roman" w:cs="Times New Roman"/>
          <w:b/>
          <w:bCs/>
          <w:szCs w:val="20"/>
        </w:rPr>
        <w:t>Figure 3.</w:t>
      </w:r>
      <w:r w:rsidRPr="008B70B3">
        <w:rPr>
          <w:rFonts w:ascii="Times New Roman" w:hAnsi="Times New Roman" w:cs="Times New Roman"/>
          <w:szCs w:val="20"/>
        </w:rPr>
        <w:t xml:space="preserve"> Distribution of research</w:t>
      </w:r>
    </w:p>
    <w:p w14:paraId="296359ED" w14:textId="2D23CC45" w:rsidR="00456906" w:rsidRDefault="00456906" w:rsidP="008B70B3">
      <w:pPr>
        <w:pStyle w:val="NormalWeb"/>
        <w:adjustRightInd w:val="0"/>
        <w:snapToGrid w:val="0"/>
        <w:spacing w:before="0" w:beforeAutospacing="0" w:after="0" w:afterAutospacing="0" w:line="276" w:lineRule="auto"/>
        <w:jc w:val="center"/>
        <w:textAlignment w:val="top"/>
        <w:rPr>
          <w:rFonts w:ascii="Times New Roman" w:hAnsi="Times New Roman" w:cs="Times New Roman"/>
          <w:szCs w:val="20"/>
        </w:rPr>
      </w:pPr>
      <w:r>
        <w:rPr>
          <w:rFonts w:asciiTheme="majorBidi" w:eastAsia="Times New Roman" w:hAnsiTheme="majorBidi" w:cstheme="majorBidi"/>
          <w:noProof/>
          <w:color w:val="000000" w:themeColor="text1"/>
        </w:rPr>
        <w:drawing>
          <wp:inline distT="0" distB="0" distL="0" distR="0" wp14:anchorId="732C47CF" wp14:editId="3DB1505A">
            <wp:extent cx="4559935" cy="2244725"/>
            <wp:effectExtent l="0" t="0" r="0" b="3175"/>
            <wp:docPr id="120" name="Bagan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7DA91F" w14:textId="377A7208" w:rsidR="00456906" w:rsidRDefault="00456906" w:rsidP="008B70B3">
      <w:pPr>
        <w:pStyle w:val="Keterangan"/>
        <w:spacing w:afterLines="50" w:after="180" w:line="276" w:lineRule="auto"/>
        <w:rPr>
          <w:rFonts w:asciiTheme="majorBidi" w:hAnsiTheme="majorBidi" w:cstheme="majorBidi"/>
          <w:b w:val="0"/>
          <w:bCs w:val="0"/>
          <w:color w:val="000000" w:themeColor="text1"/>
          <w:sz w:val="24"/>
          <w:szCs w:val="24"/>
        </w:rPr>
      </w:pPr>
      <w:bookmarkStart w:id="6" w:name="_Ref40797298"/>
      <w:bookmarkStart w:id="7" w:name="_Ref41756189"/>
      <w:r>
        <w:rPr>
          <w:rFonts w:asciiTheme="majorBidi" w:hAnsiTheme="majorBidi" w:cstheme="majorBidi"/>
          <w:color w:val="000000" w:themeColor="text1"/>
          <w:sz w:val="24"/>
          <w:szCs w:val="24"/>
        </w:rPr>
        <w:t>F</w:t>
      </w:r>
      <w:r w:rsidRPr="00CA3D48">
        <w:rPr>
          <w:rFonts w:ascii="Times New Roman" w:hAnsi="Times New Roman"/>
          <w:color w:val="000000" w:themeColor="text1"/>
          <w:sz w:val="24"/>
          <w:szCs w:val="24"/>
        </w:rPr>
        <w:t>igure</w:t>
      </w:r>
      <w:r w:rsidRPr="00CA3D48">
        <w:rPr>
          <w:rFonts w:ascii="Times New Roman" w:hAnsi="Times New Roman"/>
          <w:color w:val="000000" w:themeColor="text1"/>
          <w:sz w:val="32"/>
          <w:szCs w:val="32"/>
        </w:rPr>
        <w:t xml:space="preserve"> </w:t>
      </w:r>
      <w:bookmarkEnd w:id="6"/>
      <w:r w:rsidR="00A061F1" w:rsidRPr="00CA3D48">
        <w:rPr>
          <w:rFonts w:ascii="Times New Roman" w:eastAsiaTheme="minorEastAsia" w:hAnsi="Times New Roman"/>
          <w:sz w:val="24"/>
          <w:szCs w:val="24"/>
          <w:lang w:eastAsia="zh-TW"/>
        </w:rPr>
        <w:t>4</w:t>
      </w:r>
      <w:r w:rsidRPr="00CA3D48">
        <w:rPr>
          <w:rFonts w:ascii="Times New Roman" w:hAnsi="Times New Roman"/>
          <w:color w:val="000000" w:themeColor="text1"/>
          <w:sz w:val="24"/>
          <w:szCs w:val="24"/>
        </w:rPr>
        <w:t>.</w:t>
      </w:r>
      <w:r w:rsidRPr="00CA3D48">
        <w:rPr>
          <w:rFonts w:ascii="Times New Roman" w:hAnsi="Times New Roman"/>
          <w:b w:val="0"/>
          <w:bCs w:val="0"/>
          <w:color w:val="000000" w:themeColor="text1"/>
          <w:sz w:val="24"/>
          <w:szCs w:val="24"/>
        </w:rPr>
        <w:t xml:space="preserve"> </w:t>
      </w:r>
      <w:r>
        <w:rPr>
          <w:rFonts w:asciiTheme="majorBidi" w:hAnsiTheme="majorBidi" w:cstheme="majorBidi"/>
          <w:b w:val="0"/>
          <w:bCs w:val="0"/>
          <w:color w:val="000000" w:themeColor="text1"/>
          <w:sz w:val="24"/>
          <w:szCs w:val="24"/>
        </w:rPr>
        <w:t>Journal classification and contribution overview</w:t>
      </w:r>
      <w:bookmarkEnd w:id="7"/>
    </w:p>
    <w:p w14:paraId="66CDE3CD" w14:textId="2E90D639" w:rsidR="00456906" w:rsidRDefault="00456906" w:rsidP="008B70B3">
      <w:pPr>
        <w:pStyle w:val="Keterangan"/>
        <w:keepNext/>
        <w:spacing w:beforeLines="100" w:before="360" w:line="276" w:lineRule="auto"/>
        <w:rPr>
          <w:rFonts w:asciiTheme="majorBidi" w:hAnsiTheme="majorBidi" w:cstheme="majorBidi"/>
          <w:b w:val="0"/>
          <w:bCs w:val="0"/>
          <w:color w:val="000000" w:themeColor="text1"/>
          <w:sz w:val="24"/>
          <w:szCs w:val="24"/>
        </w:rPr>
      </w:pPr>
      <w:r>
        <w:rPr>
          <w:rFonts w:asciiTheme="majorBidi" w:hAnsiTheme="majorBidi" w:cstheme="majorBidi"/>
          <w:color w:val="000000" w:themeColor="text1"/>
          <w:sz w:val="24"/>
          <w:szCs w:val="24"/>
        </w:rPr>
        <w:t xml:space="preserve">Table </w:t>
      </w:r>
      <w:r>
        <w:rPr>
          <w:rFonts w:asciiTheme="majorBidi" w:hAnsiTheme="majorBidi" w:cstheme="majorBidi"/>
          <w:color w:val="000000" w:themeColor="text1"/>
          <w:sz w:val="24"/>
          <w:szCs w:val="24"/>
        </w:rPr>
        <w:fldChar w:fldCharType="begin"/>
      </w:r>
      <w:r>
        <w:rPr>
          <w:rFonts w:asciiTheme="majorBidi" w:hAnsiTheme="majorBidi" w:cstheme="majorBidi"/>
          <w:color w:val="000000" w:themeColor="text1"/>
          <w:sz w:val="24"/>
          <w:szCs w:val="24"/>
        </w:rPr>
        <w:instrText xml:space="preserve"> SEQ Table \* ARABIC </w:instrText>
      </w:r>
      <w:r>
        <w:rPr>
          <w:rFonts w:asciiTheme="majorBidi" w:hAnsiTheme="majorBidi" w:cstheme="majorBidi"/>
          <w:color w:val="000000" w:themeColor="text1"/>
          <w:sz w:val="24"/>
          <w:szCs w:val="24"/>
        </w:rPr>
        <w:fldChar w:fldCharType="separate"/>
      </w:r>
      <w:r w:rsidR="00524CCF">
        <w:rPr>
          <w:rFonts w:asciiTheme="majorBidi" w:hAnsiTheme="majorBidi" w:cstheme="majorBidi"/>
          <w:noProof/>
          <w:color w:val="000000" w:themeColor="text1"/>
          <w:sz w:val="24"/>
          <w:szCs w:val="24"/>
        </w:rPr>
        <w:t>1</w:t>
      </w:r>
      <w:r>
        <w:rPr>
          <w:rFonts w:asciiTheme="majorBidi" w:hAnsiTheme="majorBidi" w:cstheme="majorBidi"/>
          <w:color w:val="000000" w:themeColor="text1"/>
          <w:sz w:val="24"/>
          <w:szCs w:val="24"/>
        </w:rPr>
        <w:fldChar w:fldCharType="end"/>
      </w:r>
      <w:r>
        <w:rPr>
          <w:rFonts w:asciiTheme="majorBidi" w:hAnsiTheme="majorBidi" w:cstheme="majorBidi"/>
          <w:color w:val="000000" w:themeColor="text1"/>
          <w:sz w:val="24"/>
          <w:szCs w:val="24"/>
        </w:rPr>
        <w:t>.</w:t>
      </w:r>
      <w:r>
        <w:rPr>
          <w:rFonts w:asciiTheme="majorBidi" w:hAnsiTheme="majorBidi" w:cstheme="majorBidi"/>
          <w:b w:val="0"/>
          <w:bCs w:val="0"/>
          <w:color w:val="000000" w:themeColor="text1"/>
          <w:sz w:val="24"/>
          <w:szCs w:val="24"/>
        </w:rPr>
        <w:t xml:space="preserve"> Journal of element ecosystem</w:t>
      </w:r>
    </w:p>
    <w:tbl>
      <w:tblPr>
        <w:tblStyle w:val="TabelBiasa2"/>
        <w:tblW w:w="8222" w:type="dxa"/>
        <w:jc w:val="center"/>
        <w:tblInd w:w="0" w:type="dxa"/>
        <w:tblLook w:val="04A0" w:firstRow="1" w:lastRow="0" w:firstColumn="1" w:lastColumn="0" w:noHBand="0" w:noVBand="1"/>
      </w:tblPr>
      <w:tblGrid>
        <w:gridCol w:w="1701"/>
        <w:gridCol w:w="6521"/>
      </w:tblGrid>
      <w:tr w:rsidR="00456906" w14:paraId="5EA3BF4C" w14:textId="77777777" w:rsidTr="008B70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bottom w:val="single" w:sz="4" w:space="0" w:color="auto"/>
              <w:right w:val="nil"/>
            </w:tcBorders>
            <w:vAlign w:val="center"/>
            <w:hideMark/>
          </w:tcPr>
          <w:p w14:paraId="03A90BA3" w14:textId="77777777" w:rsidR="00456906" w:rsidRDefault="00456906" w:rsidP="007B519D">
            <w:pPr>
              <w:spacing w:line="276" w:lineRule="auto"/>
              <w:rPr>
                <w:rFonts w:asciiTheme="majorBidi" w:hAnsiTheme="majorBidi" w:cstheme="majorBidi"/>
                <w:color w:val="000000" w:themeColor="text1"/>
                <w:lang w:eastAsia="en-US"/>
              </w:rPr>
            </w:pPr>
            <w:r>
              <w:rPr>
                <w:rFonts w:asciiTheme="majorBidi" w:hAnsiTheme="majorBidi" w:cstheme="majorBidi"/>
                <w:color w:val="000000" w:themeColor="text1"/>
                <w:lang w:eastAsia="en-US"/>
              </w:rPr>
              <w:t>Element</w:t>
            </w:r>
          </w:p>
        </w:tc>
        <w:tc>
          <w:tcPr>
            <w:tcW w:w="6521" w:type="dxa"/>
            <w:tcBorders>
              <w:top w:val="single" w:sz="4" w:space="0" w:color="auto"/>
              <w:left w:val="nil"/>
              <w:bottom w:val="single" w:sz="4" w:space="0" w:color="auto"/>
              <w:right w:val="nil"/>
            </w:tcBorders>
            <w:vAlign w:val="center"/>
            <w:hideMark/>
          </w:tcPr>
          <w:p w14:paraId="07302FBB" w14:textId="53149D8F" w:rsidR="00456906" w:rsidRDefault="00C037FF" w:rsidP="007B519D">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eastAsia="en-US"/>
              </w:rPr>
            </w:pPr>
            <w:r>
              <w:rPr>
                <w:rFonts w:asciiTheme="majorBidi" w:hAnsiTheme="majorBidi" w:cstheme="majorBidi"/>
                <w:color w:val="000000" w:themeColor="text1"/>
                <w:lang w:eastAsia="en-US"/>
              </w:rPr>
              <w:t>Journals</w:t>
            </w:r>
          </w:p>
        </w:tc>
      </w:tr>
      <w:tr w:rsidR="00456906" w14:paraId="4C726E2B"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right w:val="nil"/>
            </w:tcBorders>
            <w:hideMark/>
          </w:tcPr>
          <w:p w14:paraId="4AEEA073" w14:textId="77777777" w:rsidR="00456906" w:rsidRDefault="00456906" w:rsidP="007B519D">
            <w:pPr>
              <w:spacing w:line="276" w:lineRule="auto"/>
              <w:rPr>
                <w:rFonts w:asciiTheme="majorBidi" w:hAnsiTheme="majorBidi" w:cstheme="majorBidi"/>
                <w:b w:val="0"/>
                <w:bCs w:val="0"/>
                <w:color w:val="000000" w:themeColor="text1"/>
                <w:lang w:eastAsia="en-US"/>
              </w:rPr>
            </w:pPr>
            <w:r>
              <w:rPr>
                <w:rFonts w:asciiTheme="majorBidi" w:hAnsiTheme="majorBidi" w:cstheme="majorBidi"/>
                <w:b w:val="0"/>
                <w:bCs w:val="0"/>
                <w:color w:val="000000" w:themeColor="text1"/>
                <w:lang w:eastAsia="en-US"/>
              </w:rPr>
              <w:t>Demography</w:t>
            </w:r>
          </w:p>
        </w:tc>
        <w:tc>
          <w:tcPr>
            <w:tcW w:w="6521" w:type="dxa"/>
            <w:tcBorders>
              <w:top w:val="single" w:sz="4" w:space="0" w:color="auto"/>
              <w:left w:val="nil"/>
              <w:right w:val="nil"/>
            </w:tcBorders>
            <w:hideMark/>
          </w:tcPr>
          <w:p w14:paraId="3F8E2D73" w14:textId="77777777" w:rsidR="00456906" w:rsidRDefault="00456906" w:rsidP="007B519D">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eastAsia="en-US"/>
              </w:rPr>
            </w:pPr>
            <w:r>
              <w:rPr>
                <w:rFonts w:asciiTheme="majorBidi" w:hAnsiTheme="majorBidi" w:cstheme="majorBidi"/>
                <w:color w:val="000000" w:themeColor="text1"/>
                <w:lang w:eastAsia="en-US"/>
              </w:rPr>
              <w:t>[P2, P3, P9, P15, P20, P21, P23 P25, P26, P31, P32, P33]</w:t>
            </w:r>
          </w:p>
        </w:tc>
      </w:tr>
      <w:tr w:rsidR="00456906" w14:paraId="3B44F378"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bottom w:val="nil"/>
              <w:right w:val="nil"/>
            </w:tcBorders>
            <w:hideMark/>
          </w:tcPr>
          <w:p w14:paraId="5CF935D8" w14:textId="77777777" w:rsidR="00456906" w:rsidRDefault="00456906" w:rsidP="007B519D">
            <w:pPr>
              <w:spacing w:line="276" w:lineRule="auto"/>
              <w:rPr>
                <w:rFonts w:asciiTheme="majorBidi" w:hAnsiTheme="majorBidi" w:cstheme="majorBidi"/>
                <w:b w:val="0"/>
                <w:bCs w:val="0"/>
                <w:color w:val="000000" w:themeColor="text1"/>
                <w:lang w:eastAsia="en-US"/>
              </w:rPr>
            </w:pPr>
            <w:r>
              <w:rPr>
                <w:rFonts w:asciiTheme="majorBidi" w:hAnsiTheme="majorBidi" w:cstheme="majorBidi"/>
                <w:b w:val="0"/>
                <w:bCs w:val="0"/>
                <w:color w:val="000000" w:themeColor="text1"/>
                <w:lang w:eastAsia="en-US"/>
              </w:rPr>
              <w:t>Education</w:t>
            </w:r>
          </w:p>
        </w:tc>
        <w:tc>
          <w:tcPr>
            <w:tcW w:w="6521" w:type="dxa"/>
            <w:tcBorders>
              <w:top w:val="single" w:sz="4" w:space="0" w:color="auto"/>
              <w:left w:val="nil"/>
              <w:bottom w:val="nil"/>
              <w:right w:val="nil"/>
            </w:tcBorders>
            <w:hideMark/>
          </w:tcPr>
          <w:p w14:paraId="5F939195" w14:textId="77777777" w:rsidR="00456906" w:rsidRDefault="00456906" w:rsidP="007B519D">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eastAsia="en-US"/>
              </w:rPr>
            </w:pPr>
            <w:r>
              <w:rPr>
                <w:rFonts w:asciiTheme="majorBidi" w:hAnsiTheme="majorBidi" w:cstheme="majorBidi"/>
                <w:color w:val="000000" w:themeColor="text1"/>
                <w:lang w:eastAsia="en-US"/>
              </w:rPr>
              <w:t>[P2, P4, P5, P6, P11, P20, P24, P25, P26, P27, P46]</w:t>
            </w:r>
          </w:p>
        </w:tc>
      </w:tr>
      <w:tr w:rsidR="00456906" w14:paraId="1A79B4C0"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right w:val="nil"/>
            </w:tcBorders>
            <w:hideMark/>
          </w:tcPr>
          <w:p w14:paraId="5F3D2379" w14:textId="77777777" w:rsidR="00456906" w:rsidRDefault="00456906" w:rsidP="007B519D">
            <w:pPr>
              <w:spacing w:line="276" w:lineRule="auto"/>
              <w:rPr>
                <w:rFonts w:asciiTheme="majorBidi" w:hAnsiTheme="majorBidi" w:cstheme="majorBidi"/>
                <w:b w:val="0"/>
                <w:bCs w:val="0"/>
                <w:color w:val="000000" w:themeColor="text1"/>
                <w:lang w:eastAsia="en-US"/>
              </w:rPr>
            </w:pPr>
            <w:r>
              <w:rPr>
                <w:rFonts w:asciiTheme="majorBidi" w:hAnsiTheme="majorBidi" w:cstheme="majorBidi"/>
                <w:b w:val="0"/>
                <w:bCs w:val="0"/>
                <w:color w:val="000000" w:themeColor="text1"/>
                <w:lang w:eastAsia="en-US"/>
              </w:rPr>
              <w:t>Entrepreneur</w:t>
            </w:r>
          </w:p>
        </w:tc>
        <w:tc>
          <w:tcPr>
            <w:tcW w:w="6521" w:type="dxa"/>
            <w:tcBorders>
              <w:top w:val="single" w:sz="4" w:space="0" w:color="auto"/>
              <w:left w:val="nil"/>
              <w:right w:val="nil"/>
            </w:tcBorders>
            <w:hideMark/>
          </w:tcPr>
          <w:p w14:paraId="4786D3D7" w14:textId="77777777" w:rsidR="00456906" w:rsidRDefault="00456906" w:rsidP="007B519D">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eastAsia="en-US"/>
              </w:rPr>
            </w:pPr>
            <w:r>
              <w:rPr>
                <w:rFonts w:asciiTheme="majorBidi" w:hAnsiTheme="majorBidi" w:cstheme="majorBidi"/>
                <w:color w:val="000000" w:themeColor="text1"/>
                <w:lang w:eastAsia="en-US"/>
              </w:rPr>
              <w:t>[P1, P2, P11, P12, P20, P24, P25, P36, P38, P45]</w:t>
            </w:r>
          </w:p>
        </w:tc>
      </w:tr>
      <w:tr w:rsidR="00456906" w14:paraId="01CF5CFA"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bottom w:val="nil"/>
              <w:right w:val="nil"/>
            </w:tcBorders>
            <w:hideMark/>
          </w:tcPr>
          <w:p w14:paraId="4A17F4D4" w14:textId="77777777" w:rsidR="00456906" w:rsidRDefault="00456906" w:rsidP="007B519D">
            <w:pPr>
              <w:spacing w:line="276" w:lineRule="auto"/>
              <w:rPr>
                <w:rFonts w:asciiTheme="majorBidi" w:hAnsiTheme="majorBidi" w:cstheme="majorBidi"/>
                <w:b w:val="0"/>
                <w:bCs w:val="0"/>
                <w:color w:val="000000" w:themeColor="text1"/>
                <w:lang w:eastAsia="en-US"/>
              </w:rPr>
            </w:pPr>
            <w:r>
              <w:rPr>
                <w:rFonts w:asciiTheme="majorBidi" w:hAnsiTheme="majorBidi" w:cstheme="majorBidi"/>
                <w:b w:val="0"/>
                <w:bCs w:val="0"/>
                <w:color w:val="000000" w:themeColor="text1"/>
                <w:lang w:eastAsia="en-US"/>
              </w:rPr>
              <w:t>Financial</w:t>
            </w:r>
          </w:p>
        </w:tc>
        <w:tc>
          <w:tcPr>
            <w:tcW w:w="6521" w:type="dxa"/>
            <w:tcBorders>
              <w:top w:val="single" w:sz="4" w:space="0" w:color="auto"/>
              <w:left w:val="nil"/>
              <w:bottom w:val="nil"/>
              <w:right w:val="nil"/>
            </w:tcBorders>
            <w:hideMark/>
          </w:tcPr>
          <w:p w14:paraId="14184302" w14:textId="77777777" w:rsidR="00456906" w:rsidRDefault="00456906" w:rsidP="007B519D">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eastAsia="en-US"/>
              </w:rPr>
            </w:pPr>
            <w:r>
              <w:rPr>
                <w:rFonts w:asciiTheme="majorBidi" w:hAnsiTheme="majorBidi" w:cstheme="majorBidi"/>
                <w:color w:val="000000" w:themeColor="text1"/>
                <w:lang w:eastAsia="en-US"/>
              </w:rPr>
              <w:t>[P1 P2, P8, P17, P19, P20, P22, P23, P27, P32, P33, P34, P35, P36, P39, P40, P45]</w:t>
            </w:r>
          </w:p>
        </w:tc>
      </w:tr>
      <w:tr w:rsidR="00456906" w14:paraId="292AC639"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right w:val="nil"/>
            </w:tcBorders>
            <w:hideMark/>
          </w:tcPr>
          <w:p w14:paraId="0B2E8D9C" w14:textId="77777777" w:rsidR="00456906" w:rsidRDefault="00456906" w:rsidP="007B519D">
            <w:pPr>
              <w:spacing w:line="276" w:lineRule="auto"/>
              <w:rPr>
                <w:rFonts w:asciiTheme="majorBidi" w:hAnsiTheme="majorBidi" w:cstheme="majorBidi"/>
                <w:b w:val="0"/>
                <w:bCs w:val="0"/>
                <w:color w:val="000000" w:themeColor="text1"/>
                <w:lang w:eastAsia="en-US"/>
              </w:rPr>
            </w:pPr>
            <w:r>
              <w:rPr>
                <w:rFonts w:asciiTheme="majorBidi" w:hAnsiTheme="majorBidi" w:cstheme="majorBidi"/>
                <w:b w:val="0"/>
                <w:bCs w:val="0"/>
                <w:color w:val="000000" w:themeColor="text1"/>
                <w:lang w:eastAsia="en-US"/>
              </w:rPr>
              <w:t>Human capital</w:t>
            </w:r>
          </w:p>
        </w:tc>
        <w:tc>
          <w:tcPr>
            <w:tcW w:w="6521" w:type="dxa"/>
            <w:tcBorders>
              <w:top w:val="single" w:sz="4" w:space="0" w:color="auto"/>
              <w:left w:val="nil"/>
              <w:right w:val="nil"/>
            </w:tcBorders>
            <w:hideMark/>
          </w:tcPr>
          <w:p w14:paraId="13FB424A" w14:textId="77777777" w:rsidR="00456906" w:rsidRDefault="00456906" w:rsidP="007B519D">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eastAsia="en-US"/>
              </w:rPr>
            </w:pPr>
            <w:r>
              <w:rPr>
                <w:rFonts w:asciiTheme="majorBidi" w:hAnsiTheme="majorBidi" w:cstheme="majorBidi"/>
                <w:color w:val="000000" w:themeColor="text1"/>
                <w:lang w:eastAsia="en-US"/>
              </w:rPr>
              <w:t>[P1, P2, P8, P9 P11, P12, P15, P20, P21, P25, P26, P27, P28, P29, P30, P44, P45]</w:t>
            </w:r>
          </w:p>
        </w:tc>
      </w:tr>
      <w:tr w:rsidR="00456906" w14:paraId="451209B7"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bottom w:val="nil"/>
              <w:right w:val="nil"/>
            </w:tcBorders>
            <w:hideMark/>
          </w:tcPr>
          <w:p w14:paraId="69034FE2" w14:textId="77777777" w:rsidR="00456906" w:rsidRDefault="00456906" w:rsidP="007B519D">
            <w:pPr>
              <w:spacing w:line="276" w:lineRule="auto"/>
              <w:rPr>
                <w:rFonts w:asciiTheme="majorBidi" w:hAnsiTheme="majorBidi" w:cstheme="majorBidi"/>
                <w:b w:val="0"/>
                <w:bCs w:val="0"/>
                <w:color w:val="000000" w:themeColor="text1"/>
                <w:lang w:eastAsia="en-US"/>
              </w:rPr>
            </w:pPr>
            <w:r>
              <w:rPr>
                <w:rFonts w:asciiTheme="majorBidi" w:hAnsiTheme="majorBidi" w:cstheme="majorBidi"/>
                <w:b w:val="0"/>
                <w:bCs w:val="0"/>
                <w:color w:val="000000" w:themeColor="text1"/>
                <w:lang w:eastAsia="en-US"/>
              </w:rPr>
              <w:t>Market</w:t>
            </w:r>
          </w:p>
        </w:tc>
        <w:tc>
          <w:tcPr>
            <w:tcW w:w="6521" w:type="dxa"/>
            <w:tcBorders>
              <w:top w:val="single" w:sz="4" w:space="0" w:color="auto"/>
              <w:left w:val="nil"/>
              <w:bottom w:val="nil"/>
              <w:right w:val="nil"/>
            </w:tcBorders>
            <w:hideMark/>
          </w:tcPr>
          <w:p w14:paraId="3F1C8B1F" w14:textId="77777777" w:rsidR="00456906" w:rsidRDefault="00456906" w:rsidP="007B519D">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eastAsia="en-US"/>
              </w:rPr>
            </w:pPr>
            <w:r>
              <w:rPr>
                <w:rFonts w:asciiTheme="majorBidi" w:hAnsiTheme="majorBidi" w:cstheme="majorBidi"/>
                <w:color w:val="000000" w:themeColor="text1"/>
                <w:lang w:eastAsia="en-US"/>
              </w:rPr>
              <w:t>[P1, P2, P10, P12, P14, P16, P17, P21, P31, P37, P41, P45, P46]</w:t>
            </w:r>
          </w:p>
        </w:tc>
      </w:tr>
      <w:tr w:rsidR="00456906" w14:paraId="64AE1189"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right w:val="nil"/>
            </w:tcBorders>
            <w:hideMark/>
          </w:tcPr>
          <w:p w14:paraId="600B8912" w14:textId="77777777" w:rsidR="00456906" w:rsidRDefault="00456906" w:rsidP="007B519D">
            <w:pPr>
              <w:spacing w:line="276" w:lineRule="auto"/>
              <w:rPr>
                <w:rFonts w:asciiTheme="majorBidi" w:hAnsiTheme="majorBidi" w:cstheme="majorBidi"/>
                <w:b w:val="0"/>
                <w:bCs w:val="0"/>
                <w:color w:val="000000" w:themeColor="text1"/>
                <w:lang w:eastAsia="en-US"/>
              </w:rPr>
            </w:pPr>
            <w:r>
              <w:rPr>
                <w:rFonts w:asciiTheme="majorBidi" w:hAnsiTheme="majorBidi" w:cstheme="majorBidi"/>
                <w:b w:val="0"/>
                <w:bCs w:val="0"/>
                <w:color w:val="000000" w:themeColor="text1"/>
                <w:lang w:eastAsia="en-US"/>
              </w:rPr>
              <w:t>Support factors</w:t>
            </w:r>
          </w:p>
        </w:tc>
        <w:tc>
          <w:tcPr>
            <w:tcW w:w="6521" w:type="dxa"/>
            <w:tcBorders>
              <w:top w:val="single" w:sz="4" w:space="0" w:color="auto"/>
              <w:left w:val="nil"/>
              <w:right w:val="nil"/>
            </w:tcBorders>
            <w:hideMark/>
          </w:tcPr>
          <w:p w14:paraId="35965E57" w14:textId="77777777" w:rsidR="00456906" w:rsidRDefault="00456906" w:rsidP="007B519D">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eastAsia="en-US"/>
              </w:rPr>
            </w:pPr>
            <w:r>
              <w:rPr>
                <w:rFonts w:asciiTheme="majorBidi" w:hAnsiTheme="majorBidi" w:cstheme="majorBidi"/>
                <w:color w:val="000000" w:themeColor="text1"/>
                <w:lang w:eastAsia="en-US"/>
              </w:rPr>
              <w:t>[P1, P2, P3, P4, P6, P7, P8, P14, P20, P21, P24, P32, P35, P39, P40, P45, P46]</w:t>
            </w:r>
          </w:p>
        </w:tc>
      </w:tr>
      <w:tr w:rsidR="00456906" w14:paraId="4A1C50BA"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single" w:sz="4" w:space="0" w:color="auto"/>
              <w:right w:val="nil"/>
            </w:tcBorders>
            <w:hideMark/>
          </w:tcPr>
          <w:p w14:paraId="04E39E1F" w14:textId="77777777" w:rsidR="00456906" w:rsidRDefault="00456906" w:rsidP="007B519D">
            <w:pPr>
              <w:spacing w:line="276" w:lineRule="auto"/>
              <w:rPr>
                <w:rFonts w:asciiTheme="majorBidi" w:hAnsiTheme="majorBidi" w:cstheme="majorBidi"/>
                <w:b w:val="0"/>
                <w:bCs w:val="0"/>
                <w:color w:val="000000" w:themeColor="text1"/>
                <w:lang w:eastAsia="en-US"/>
              </w:rPr>
            </w:pPr>
            <w:r>
              <w:rPr>
                <w:rFonts w:asciiTheme="majorBidi" w:hAnsiTheme="majorBidi" w:cstheme="majorBidi"/>
                <w:b w:val="0"/>
                <w:bCs w:val="0"/>
                <w:color w:val="000000" w:themeColor="text1"/>
                <w:lang w:eastAsia="en-US"/>
              </w:rPr>
              <w:t>Technology</w:t>
            </w:r>
          </w:p>
        </w:tc>
        <w:tc>
          <w:tcPr>
            <w:tcW w:w="6521" w:type="dxa"/>
            <w:tcBorders>
              <w:top w:val="nil"/>
              <w:left w:val="nil"/>
              <w:bottom w:val="single" w:sz="4" w:space="0" w:color="auto"/>
              <w:right w:val="nil"/>
            </w:tcBorders>
            <w:hideMark/>
          </w:tcPr>
          <w:p w14:paraId="2B35CD93" w14:textId="77777777" w:rsidR="00456906" w:rsidRDefault="00456906" w:rsidP="007B519D">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eastAsia="en-US"/>
              </w:rPr>
            </w:pPr>
            <w:r>
              <w:rPr>
                <w:rFonts w:asciiTheme="majorBidi" w:hAnsiTheme="majorBidi" w:cstheme="majorBidi"/>
                <w:color w:val="000000" w:themeColor="text1"/>
                <w:lang w:eastAsia="en-US"/>
              </w:rPr>
              <w:t>[P1, P2, P3, P10, P13, P14, P15, P16, P17, P18 P19, P21, P25, P30, P31, P32, P33, P35, P37, P42, P43, P44]</w:t>
            </w:r>
          </w:p>
        </w:tc>
      </w:tr>
    </w:tbl>
    <w:p w14:paraId="3B51BE9F" w14:textId="5AB4263B" w:rsidR="00456906" w:rsidRDefault="00456906" w:rsidP="007B519D">
      <w:pPr>
        <w:pStyle w:val="Keterangan"/>
        <w:keepNext/>
        <w:spacing w:beforeLines="100" w:before="360" w:line="276" w:lineRule="auto"/>
        <w:rPr>
          <w:rFonts w:asciiTheme="majorBidi" w:hAnsiTheme="majorBidi" w:cstheme="majorBidi"/>
          <w:b w:val="0"/>
          <w:bCs w:val="0"/>
          <w:color w:val="000000" w:themeColor="text1"/>
          <w:sz w:val="24"/>
          <w:szCs w:val="24"/>
        </w:rPr>
      </w:pPr>
      <w:bookmarkStart w:id="8" w:name="_Ref40796979"/>
      <w:bookmarkStart w:id="9" w:name="_Ref52224415"/>
      <w:r>
        <w:rPr>
          <w:rFonts w:asciiTheme="majorBidi" w:hAnsiTheme="majorBidi" w:cstheme="majorBidi"/>
          <w:color w:val="000000" w:themeColor="text1"/>
          <w:sz w:val="24"/>
          <w:szCs w:val="24"/>
        </w:rPr>
        <w:lastRenderedPageBreak/>
        <w:t xml:space="preserve">Table </w:t>
      </w:r>
      <w:r>
        <w:fldChar w:fldCharType="begin"/>
      </w:r>
      <w:r>
        <w:rPr>
          <w:rFonts w:asciiTheme="majorBidi" w:hAnsiTheme="majorBidi" w:cstheme="majorBidi"/>
          <w:color w:val="000000" w:themeColor="text1"/>
          <w:sz w:val="24"/>
          <w:szCs w:val="24"/>
        </w:rPr>
        <w:instrText xml:space="preserve"> SEQ Table \* ARABIC </w:instrText>
      </w:r>
      <w:r>
        <w:fldChar w:fldCharType="separate"/>
      </w:r>
      <w:r w:rsidR="00524CCF">
        <w:rPr>
          <w:rFonts w:asciiTheme="majorBidi" w:hAnsiTheme="majorBidi" w:cstheme="majorBidi"/>
          <w:noProof/>
          <w:color w:val="000000" w:themeColor="text1"/>
          <w:sz w:val="24"/>
          <w:szCs w:val="24"/>
        </w:rPr>
        <w:t>2</w:t>
      </w:r>
      <w:r>
        <w:fldChar w:fldCharType="end"/>
      </w:r>
      <w:bookmarkEnd w:id="8"/>
      <w:bookmarkEnd w:id="9"/>
      <w:r>
        <w:rPr>
          <w:rFonts w:asciiTheme="majorBidi" w:hAnsiTheme="majorBidi" w:cstheme="majorBidi"/>
          <w:color w:val="000000" w:themeColor="text1"/>
          <w:sz w:val="24"/>
          <w:szCs w:val="24"/>
        </w:rPr>
        <w:t>.</w:t>
      </w:r>
      <w:r>
        <w:rPr>
          <w:rFonts w:asciiTheme="majorBidi" w:hAnsiTheme="majorBidi" w:cstheme="majorBidi"/>
          <w:b w:val="0"/>
          <w:bCs w:val="0"/>
          <w:color w:val="000000" w:themeColor="text1"/>
          <w:sz w:val="24"/>
          <w:szCs w:val="24"/>
        </w:rPr>
        <w:t xml:space="preserve"> Journal classification and contribution</w:t>
      </w:r>
    </w:p>
    <w:tbl>
      <w:tblPr>
        <w:tblStyle w:val="TabelBiasa2"/>
        <w:tblW w:w="7138" w:type="dxa"/>
        <w:jc w:val="center"/>
        <w:tblInd w:w="0" w:type="dxa"/>
        <w:tblLook w:val="04A0" w:firstRow="1" w:lastRow="0" w:firstColumn="1" w:lastColumn="0" w:noHBand="0" w:noVBand="1"/>
      </w:tblPr>
      <w:tblGrid>
        <w:gridCol w:w="590"/>
        <w:gridCol w:w="1536"/>
        <w:gridCol w:w="1443"/>
        <w:gridCol w:w="590"/>
        <w:gridCol w:w="1536"/>
        <w:gridCol w:w="1443"/>
      </w:tblGrid>
      <w:tr w:rsidR="00456906" w14:paraId="2FC51EDB" w14:textId="77777777" w:rsidTr="008B70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7F7F7F" w:themeColor="text1" w:themeTint="80"/>
              <w:left w:val="nil"/>
              <w:bottom w:val="single" w:sz="4" w:space="0" w:color="auto"/>
              <w:right w:val="nil"/>
            </w:tcBorders>
            <w:vAlign w:val="center"/>
            <w:hideMark/>
          </w:tcPr>
          <w:p w14:paraId="4A0AA570"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ID</w:t>
            </w:r>
          </w:p>
        </w:tc>
        <w:tc>
          <w:tcPr>
            <w:tcW w:w="1536" w:type="dxa"/>
            <w:tcBorders>
              <w:top w:val="single" w:sz="4" w:space="0" w:color="7F7F7F" w:themeColor="text1" w:themeTint="80"/>
              <w:left w:val="nil"/>
              <w:bottom w:val="single" w:sz="4" w:space="0" w:color="auto"/>
              <w:right w:val="nil"/>
            </w:tcBorders>
            <w:vAlign w:val="center"/>
            <w:hideMark/>
          </w:tcPr>
          <w:p w14:paraId="1579A510" w14:textId="77777777" w:rsidR="00456906" w:rsidRDefault="00456906" w:rsidP="007B51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Classification</w:t>
            </w:r>
          </w:p>
        </w:tc>
        <w:tc>
          <w:tcPr>
            <w:tcW w:w="1443" w:type="dxa"/>
            <w:tcBorders>
              <w:top w:val="single" w:sz="4" w:space="0" w:color="7F7F7F" w:themeColor="text1" w:themeTint="80"/>
              <w:left w:val="nil"/>
              <w:bottom w:val="single" w:sz="4" w:space="0" w:color="auto"/>
              <w:right w:val="nil"/>
            </w:tcBorders>
            <w:vAlign w:val="center"/>
            <w:hideMark/>
          </w:tcPr>
          <w:p w14:paraId="76BE1573" w14:textId="77777777" w:rsidR="00456906" w:rsidRDefault="00456906" w:rsidP="007B51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Contribution</w:t>
            </w:r>
          </w:p>
        </w:tc>
        <w:tc>
          <w:tcPr>
            <w:tcW w:w="590" w:type="dxa"/>
            <w:tcBorders>
              <w:top w:val="single" w:sz="4" w:space="0" w:color="7F7F7F" w:themeColor="text1" w:themeTint="80"/>
              <w:left w:val="nil"/>
              <w:bottom w:val="single" w:sz="4" w:space="0" w:color="auto"/>
              <w:right w:val="nil"/>
            </w:tcBorders>
            <w:vAlign w:val="center"/>
            <w:hideMark/>
          </w:tcPr>
          <w:p w14:paraId="7549D748" w14:textId="77777777" w:rsidR="00456906" w:rsidRDefault="00456906" w:rsidP="007B51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ID</w:t>
            </w:r>
          </w:p>
        </w:tc>
        <w:tc>
          <w:tcPr>
            <w:tcW w:w="1536" w:type="dxa"/>
            <w:tcBorders>
              <w:top w:val="single" w:sz="4" w:space="0" w:color="7F7F7F" w:themeColor="text1" w:themeTint="80"/>
              <w:left w:val="nil"/>
              <w:bottom w:val="single" w:sz="4" w:space="0" w:color="auto"/>
              <w:right w:val="nil"/>
            </w:tcBorders>
            <w:vAlign w:val="center"/>
            <w:hideMark/>
          </w:tcPr>
          <w:p w14:paraId="2CD4E4C3" w14:textId="77777777" w:rsidR="00456906" w:rsidRDefault="00456906" w:rsidP="007B51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Classification</w:t>
            </w:r>
          </w:p>
        </w:tc>
        <w:tc>
          <w:tcPr>
            <w:tcW w:w="1443" w:type="dxa"/>
            <w:tcBorders>
              <w:top w:val="single" w:sz="4" w:space="0" w:color="7F7F7F" w:themeColor="text1" w:themeTint="80"/>
              <w:left w:val="nil"/>
              <w:bottom w:val="single" w:sz="4" w:space="0" w:color="auto"/>
              <w:right w:val="nil"/>
            </w:tcBorders>
            <w:vAlign w:val="center"/>
            <w:hideMark/>
          </w:tcPr>
          <w:p w14:paraId="7E58CD33" w14:textId="77777777" w:rsidR="00456906" w:rsidRDefault="00456906" w:rsidP="007B51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Contribution</w:t>
            </w:r>
          </w:p>
        </w:tc>
      </w:tr>
      <w:tr w:rsidR="00456906" w14:paraId="45DFD4C6"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383D7ED1"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P1</w:t>
            </w:r>
          </w:p>
        </w:tc>
        <w:tc>
          <w:tcPr>
            <w:tcW w:w="1536" w:type="dxa"/>
            <w:tcBorders>
              <w:top w:val="single" w:sz="4" w:space="0" w:color="auto"/>
              <w:left w:val="nil"/>
              <w:bottom w:val="single" w:sz="4" w:space="0" w:color="auto"/>
              <w:right w:val="nil"/>
            </w:tcBorders>
            <w:hideMark/>
          </w:tcPr>
          <w:p w14:paraId="2A36E7CD"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Evaluation</w:t>
            </w:r>
          </w:p>
        </w:tc>
        <w:tc>
          <w:tcPr>
            <w:tcW w:w="1443" w:type="dxa"/>
            <w:tcBorders>
              <w:top w:val="single" w:sz="4" w:space="0" w:color="auto"/>
              <w:left w:val="nil"/>
              <w:bottom w:val="single" w:sz="4" w:space="0" w:color="auto"/>
              <w:right w:val="nil"/>
            </w:tcBorders>
            <w:hideMark/>
          </w:tcPr>
          <w:p w14:paraId="17676F14"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Repot</w:t>
            </w:r>
          </w:p>
        </w:tc>
        <w:tc>
          <w:tcPr>
            <w:tcW w:w="590" w:type="dxa"/>
            <w:tcBorders>
              <w:top w:val="single" w:sz="4" w:space="0" w:color="auto"/>
              <w:left w:val="nil"/>
              <w:bottom w:val="single" w:sz="4" w:space="0" w:color="auto"/>
              <w:right w:val="nil"/>
            </w:tcBorders>
            <w:hideMark/>
          </w:tcPr>
          <w:p w14:paraId="761D104E"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P2</w:t>
            </w:r>
          </w:p>
        </w:tc>
        <w:tc>
          <w:tcPr>
            <w:tcW w:w="1536" w:type="dxa"/>
            <w:tcBorders>
              <w:top w:val="single" w:sz="4" w:space="0" w:color="auto"/>
              <w:left w:val="nil"/>
              <w:bottom w:val="single" w:sz="4" w:space="0" w:color="auto"/>
              <w:right w:val="nil"/>
            </w:tcBorders>
            <w:hideMark/>
          </w:tcPr>
          <w:p w14:paraId="54076976"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3B65A7B6"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22029F16"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36F279BC"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P3</w:t>
            </w:r>
          </w:p>
        </w:tc>
        <w:tc>
          <w:tcPr>
            <w:tcW w:w="1536" w:type="dxa"/>
            <w:tcBorders>
              <w:top w:val="single" w:sz="4" w:space="0" w:color="auto"/>
              <w:left w:val="nil"/>
              <w:bottom w:val="single" w:sz="4" w:space="0" w:color="auto"/>
              <w:right w:val="nil"/>
            </w:tcBorders>
            <w:hideMark/>
          </w:tcPr>
          <w:p w14:paraId="0F34F7EB"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7E17A4F2"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c>
          <w:tcPr>
            <w:tcW w:w="590" w:type="dxa"/>
            <w:tcBorders>
              <w:top w:val="single" w:sz="4" w:space="0" w:color="auto"/>
              <w:left w:val="nil"/>
              <w:bottom w:val="single" w:sz="4" w:space="0" w:color="auto"/>
              <w:right w:val="nil"/>
            </w:tcBorders>
            <w:hideMark/>
          </w:tcPr>
          <w:p w14:paraId="6C1FC90E"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P4</w:t>
            </w:r>
          </w:p>
        </w:tc>
        <w:tc>
          <w:tcPr>
            <w:tcW w:w="1536" w:type="dxa"/>
            <w:tcBorders>
              <w:top w:val="single" w:sz="4" w:space="0" w:color="auto"/>
              <w:left w:val="nil"/>
              <w:bottom w:val="single" w:sz="4" w:space="0" w:color="auto"/>
              <w:right w:val="nil"/>
            </w:tcBorders>
            <w:hideMark/>
          </w:tcPr>
          <w:p w14:paraId="1A7102B8"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7C81FE38"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429485F7"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599DC277"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P5</w:t>
            </w:r>
          </w:p>
        </w:tc>
        <w:tc>
          <w:tcPr>
            <w:tcW w:w="1536" w:type="dxa"/>
            <w:tcBorders>
              <w:top w:val="single" w:sz="4" w:space="0" w:color="auto"/>
              <w:left w:val="nil"/>
              <w:bottom w:val="single" w:sz="4" w:space="0" w:color="auto"/>
              <w:right w:val="nil"/>
            </w:tcBorders>
            <w:hideMark/>
          </w:tcPr>
          <w:p w14:paraId="143A4745"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1ACCD518"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Framework</w:t>
            </w:r>
          </w:p>
        </w:tc>
        <w:tc>
          <w:tcPr>
            <w:tcW w:w="590" w:type="dxa"/>
            <w:tcBorders>
              <w:top w:val="single" w:sz="4" w:space="0" w:color="auto"/>
              <w:left w:val="nil"/>
              <w:bottom w:val="single" w:sz="4" w:space="0" w:color="auto"/>
              <w:right w:val="nil"/>
            </w:tcBorders>
            <w:hideMark/>
          </w:tcPr>
          <w:p w14:paraId="3F17C7F2"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P6</w:t>
            </w:r>
          </w:p>
        </w:tc>
        <w:tc>
          <w:tcPr>
            <w:tcW w:w="1536" w:type="dxa"/>
            <w:tcBorders>
              <w:top w:val="single" w:sz="4" w:space="0" w:color="auto"/>
              <w:left w:val="nil"/>
              <w:bottom w:val="single" w:sz="4" w:space="0" w:color="auto"/>
              <w:right w:val="nil"/>
            </w:tcBorders>
            <w:hideMark/>
          </w:tcPr>
          <w:p w14:paraId="0E5E5AAC"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54C91E19"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750AE989"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56E42940"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P7</w:t>
            </w:r>
          </w:p>
        </w:tc>
        <w:tc>
          <w:tcPr>
            <w:tcW w:w="1536" w:type="dxa"/>
            <w:tcBorders>
              <w:top w:val="single" w:sz="4" w:space="0" w:color="auto"/>
              <w:left w:val="nil"/>
              <w:bottom w:val="single" w:sz="4" w:space="0" w:color="auto"/>
              <w:right w:val="nil"/>
            </w:tcBorders>
            <w:hideMark/>
          </w:tcPr>
          <w:p w14:paraId="0A0F51E6"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08C58946"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c>
          <w:tcPr>
            <w:tcW w:w="590" w:type="dxa"/>
            <w:tcBorders>
              <w:top w:val="single" w:sz="4" w:space="0" w:color="auto"/>
              <w:left w:val="nil"/>
              <w:bottom w:val="single" w:sz="4" w:space="0" w:color="auto"/>
              <w:right w:val="nil"/>
            </w:tcBorders>
            <w:hideMark/>
          </w:tcPr>
          <w:p w14:paraId="1D2FF60F"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P8</w:t>
            </w:r>
          </w:p>
        </w:tc>
        <w:tc>
          <w:tcPr>
            <w:tcW w:w="1536" w:type="dxa"/>
            <w:tcBorders>
              <w:top w:val="single" w:sz="4" w:space="0" w:color="auto"/>
              <w:left w:val="nil"/>
              <w:bottom w:val="single" w:sz="4" w:space="0" w:color="auto"/>
              <w:right w:val="nil"/>
            </w:tcBorders>
            <w:hideMark/>
          </w:tcPr>
          <w:p w14:paraId="53FF56B2"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05ADBBD1"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Specific solution</w:t>
            </w:r>
          </w:p>
        </w:tc>
      </w:tr>
      <w:tr w:rsidR="00456906" w14:paraId="4C4753E9"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3EAE17D8"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P9</w:t>
            </w:r>
          </w:p>
        </w:tc>
        <w:tc>
          <w:tcPr>
            <w:tcW w:w="1536" w:type="dxa"/>
            <w:tcBorders>
              <w:top w:val="single" w:sz="4" w:space="0" w:color="auto"/>
              <w:left w:val="nil"/>
              <w:bottom w:val="single" w:sz="4" w:space="0" w:color="auto"/>
              <w:right w:val="nil"/>
            </w:tcBorders>
            <w:hideMark/>
          </w:tcPr>
          <w:p w14:paraId="37D582AD"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1502EC16"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c>
          <w:tcPr>
            <w:tcW w:w="590" w:type="dxa"/>
            <w:tcBorders>
              <w:top w:val="single" w:sz="4" w:space="0" w:color="auto"/>
              <w:left w:val="nil"/>
              <w:bottom w:val="single" w:sz="4" w:space="0" w:color="auto"/>
              <w:right w:val="nil"/>
            </w:tcBorders>
            <w:hideMark/>
          </w:tcPr>
          <w:p w14:paraId="2C27B52D"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P10</w:t>
            </w:r>
          </w:p>
        </w:tc>
        <w:tc>
          <w:tcPr>
            <w:tcW w:w="1536" w:type="dxa"/>
            <w:tcBorders>
              <w:top w:val="single" w:sz="4" w:space="0" w:color="auto"/>
              <w:left w:val="nil"/>
              <w:bottom w:val="single" w:sz="4" w:space="0" w:color="auto"/>
              <w:right w:val="nil"/>
            </w:tcBorders>
            <w:hideMark/>
          </w:tcPr>
          <w:p w14:paraId="0A5E4722"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5DDB9746"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6A48E2B0"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676AF8AB"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P11</w:t>
            </w:r>
          </w:p>
        </w:tc>
        <w:tc>
          <w:tcPr>
            <w:tcW w:w="1536" w:type="dxa"/>
            <w:tcBorders>
              <w:top w:val="single" w:sz="4" w:space="0" w:color="auto"/>
              <w:left w:val="nil"/>
              <w:bottom w:val="single" w:sz="4" w:space="0" w:color="auto"/>
              <w:right w:val="nil"/>
            </w:tcBorders>
            <w:hideMark/>
          </w:tcPr>
          <w:p w14:paraId="0DD2AEF6"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668EC9FD"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c>
          <w:tcPr>
            <w:tcW w:w="590" w:type="dxa"/>
            <w:tcBorders>
              <w:top w:val="single" w:sz="4" w:space="0" w:color="auto"/>
              <w:left w:val="nil"/>
              <w:bottom w:val="single" w:sz="4" w:space="0" w:color="auto"/>
              <w:right w:val="nil"/>
            </w:tcBorders>
            <w:hideMark/>
          </w:tcPr>
          <w:p w14:paraId="0EE7D8B6"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P12</w:t>
            </w:r>
          </w:p>
        </w:tc>
        <w:tc>
          <w:tcPr>
            <w:tcW w:w="1536" w:type="dxa"/>
            <w:tcBorders>
              <w:top w:val="single" w:sz="4" w:space="0" w:color="auto"/>
              <w:left w:val="nil"/>
              <w:bottom w:val="single" w:sz="4" w:space="0" w:color="auto"/>
              <w:right w:val="nil"/>
            </w:tcBorders>
            <w:hideMark/>
          </w:tcPr>
          <w:p w14:paraId="6F7183DF"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70DD0655"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Model</w:t>
            </w:r>
          </w:p>
        </w:tc>
      </w:tr>
      <w:tr w:rsidR="00456906" w14:paraId="1E3009E6"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092D64DD"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P13</w:t>
            </w:r>
          </w:p>
        </w:tc>
        <w:tc>
          <w:tcPr>
            <w:tcW w:w="1536" w:type="dxa"/>
            <w:tcBorders>
              <w:top w:val="single" w:sz="4" w:space="0" w:color="auto"/>
              <w:left w:val="nil"/>
              <w:bottom w:val="single" w:sz="4" w:space="0" w:color="auto"/>
              <w:right w:val="nil"/>
            </w:tcBorders>
            <w:hideMark/>
          </w:tcPr>
          <w:p w14:paraId="2D832D7B"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1C748E32"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c>
          <w:tcPr>
            <w:tcW w:w="590" w:type="dxa"/>
            <w:tcBorders>
              <w:top w:val="single" w:sz="4" w:space="0" w:color="auto"/>
              <w:left w:val="nil"/>
              <w:bottom w:val="single" w:sz="4" w:space="0" w:color="auto"/>
              <w:right w:val="nil"/>
            </w:tcBorders>
            <w:hideMark/>
          </w:tcPr>
          <w:p w14:paraId="3E7FC4B8"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P14</w:t>
            </w:r>
          </w:p>
        </w:tc>
        <w:tc>
          <w:tcPr>
            <w:tcW w:w="1536" w:type="dxa"/>
            <w:tcBorders>
              <w:top w:val="single" w:sz="4" w:space="0" w:color="auto"/>
              <w:left w:val="nil"/>
              <w:bottom w:val="single" w:sz="4" w:space="0" w:color="auto"/>
              <w:right w:val="nil"/>
            </w:tcBorders>
            <w:hideMark/>
          </w:tcPr>
          <w:p w14:paraId="46AA954B"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192E3EE8"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161A49DE"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33F87833"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P15</w:t>
            </w:r>
          </w:p>
        </w:tc>
        <w:tc>
          <w:tcPr>
            <w:tcW w:w="1536" w:type="dxa"/>
            <w:tcBorders>
              <w:top w:val="single" w:sz="4" w:space="0" w:color="auto"/>
              <w:left w:val="nil"/>
              <w:bottom w:val="single" w:sz="4" w:space="0" w:color="auto"/>
              <w:right w:val="nil"/>
            </w:tcBorders>
            <w:hideMark/>
          </w:tcPr>
          <w:p w14:paraId="5E28067B"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408D813D"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Framework</w:t>
            </w:r>
          </w:p>
        </w:tc>
        <w:tc>
          <w:tcPr>
            <w:tcW w:w="590" w:type="dxa"/>
            <w:tcBorders>
              <w:top w:val="single" w:sz="4" w:space="0" w:color="auto"/>
              <w:left w:val="nil"/>
              <w:bottom w:val="single" w:sz="4" w:space="0" w:color="auto"/>
              <w:right w:val="nil"/>
            </w:tcBorders>
            <w:hideMark/>
          </w:tcPr>
          <w:p w14:paraId="0FA3D1DC"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P16</w:t>
            </w:r>
          </w:p>
        </w:tc>
        <w:tc>
          <w:tcPr>
            <w:tcW w:w="1536" w:type="dxa"/>
            <w:tcBorders>
              <w:top w:val="single" w:sz="4" w:space="0" w:color="auto"/>
              <w:left w:val="nil"/>
              <w:bottom w:val="single" w:sz="4" w:space="0" w:color="auto"/>
              <w:right w:val="nil"/>
            </w:tcBorders>
            <w:hideMark/>
          </w:tcPr>
          <w:p w14:paraId="1AB6B074"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6D9C0936"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1F6D1345"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099076D5"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P17</w:t>
            </w:r>
          </w:p>
        </w:tc>
        <w:tc>
          <w:tcPr>
            <w:tcW w:w="1536" w:type="dxa"/>
            <w:tcBorders>
              <w:top w:val="single" w:sz="4" w:space="0" w:color="auto"/>
              <w:left w:val="nil"/>
              <w:bottom w:val="single" w:sz="4" w:space="0" w:color="auto"/>
              <w:right w:val="nil"/>
            </w:tcBorders>
            <w:hideMark/>
          </w:tcPr>
          <w:p w14:paraId="062B912A"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506CAC2F"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Framework</w:t>
            </w:r>
          </w:p>
        </w:tc>
        <w:tc>
          <w:tcPr>
            <w:tcW w:w="590" w:type="dxa"/>
            <w:tcBorders>
              <w:top w:val="single" w:sz="4" w:space="0" w:color="auto"/>
              <w:left w:val="nil"/>
              <w:bottom w:val="single" w:sz="4" w:space="0" w:color="auto"/>
              <w:right w:val="nil"/>
            </w:tcBorders>
            <w:hideMark/>
          </w:tcPr>
          <w:p w14:paraId="74165C31"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P18</w:t>
            </w:r>
          </w:p>
        </w:tc>
        <w:tc>
          <w:tcPr>
            <w:tcW w:w="1536" w:type="dxa"/>
            <w:tcBorders>
              <w:top w:val="single" w:sz="4" w:space="0" w:color="auto"/>
              <w:left w:val="nil"/>
              <w:bottom w:val="single" w:sz="4" w:space="0" w:color="auto"/>
              <w:right w:val="nil"/>
            </w:tcBorders>
            <w:hideMark/>
          </w:tcPr>
          <w:p w14:paraId="18DBAAD4"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Evaluation</w:t>
            </w:r>
          </w:p>
        </w:tc>
        <w:tc>
          <w:tcPr>
            <w:tcW w:w="1443" w:type="dxa"/>
            <w:tcBorders>
              <w:top w:val="single" w:sz="4" w:space="0" w:color="auto"/>
              <w:left w:val="nil"/>
              <w:bottom w:val="single" w:sz="4" w:space="0" w:color="auto"/>
              <w:right w:val="nil"/>
            </w:tcBorders>
            <w:hideMark/>
          </w:tcPr>
          <w:p w14:paraId="3E355790"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Specific solution</w:t>
            </w:r>
          </w:p>
        </w:tc>
      </w:tr>
      <w:tr w:rsidR="00456906" w14:paraId="7B792738"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3688FD62"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P19</w:t>
            </w:r>
          </w:p>
        </w:tc>
        <w:tc>
          <w:tcPr>
            <w:tcW w:w="1536" w:type="dxa"/>
            <w:tcBorders>
              <w:top w:val="single" w:sz="4" w:space="0" w:color="auto"/>
              <w:left w:val="nil"/>
              <w:bottom w:val="single" w:sz="4" w:space="0" w:color="auto"/>
              <w:right w:val="nil"/>
            </w:tcBorders>
            <w:hideMark/>
          </w:tcPr>
          <w:p w14:paraId="406D5EBC"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3ED82CBC"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Specific solution</w:t>
            </w:r>
          </w:p>
        </w:tc>
        <w:tc>
          <w:tcPr>
            <w:tcW w:w="590" w:type="dxa"/>
            <w:tcBorders>
              <w:top w:val="single" w:sz="4" w:space="0" w:color="auto"/>
              <w:left w:val="nil"/>
              <w:bottom w:val="single" w:sz="4" w:space="0" w:color="auto"/>
              <w:right w:val="nil"/>
            </w:tcBorders>
            <w:hideMark/>
          </w:tcPr>
          <w:p w14:paraId="06390B5B"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P20</w:t>
            </w:r>
          </w:p>
        </w:tc>
        <w:tc>
          <w:tcPr>
            <w:tcW w:w="1536" w:type="dxa"/>
            <w:tcBorders>
              <w:top w:val="single" w:sz="4" w:space="0" w:color="auto"/>
              <w:left w:val="nil"/>
              <w:bottom w:val="single" w:sz="4" w:space="0" w:color="auto"/>
              <w:right w:val="nil"/>
            </w:tcBorders>
            <w:hideMark/>
          </w:tcPr>
          <w:p w14:paraId="55755A7B"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Evaluation</w:t>
            </w:r>
          </w:p>
        </w:tc>
        <w:tc>
          <w:tcPr>
            <w:tcW w:w="1443" w:type="dxa"/>
            <w:tcBorders>
              <w:top w:val="single" w:sz="4" w:space="0" w:color="auto"/>
              <w:left w:val="nil"/>
              <w:bottom w:val="single" w:sz="4" w:space="0" w:color="auto"/>
              <w:right w:val="nil"/>
            </w:tcBorders>
            <w:hideMark/>
          </w:tcPr>
          <w:p w14:paraId="121CF1E9"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3DED8521"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71E29CA8"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P21</w:t>
            </w:r>
          </w:p>
        </w:tc>
        <w:tc>
          <w:tcPr>
            <w:tcW w:w="1536" w:type="dxa"/>
            <w:tcBorders>
              <w:top w:val="single" w:sz="4" w:space="0" w:color="auto"/>
              <w:left w:val="nil"/>
              <w:bottom w:val="single" w:sz="4" w:space="0" w:color="auto"/>
              <w:right w:val="nil"/>
            </w:tcBorders>
            <w:hideMark/>
          </w:tcPr>
          <w:p w14:paraId="1DA0C90D"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3C4DC07B"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c>
          <w:tcPr>
            <w:tcW w:w="590" w:type="dxa"/>
            <w:tcBorders>
              <w:top w:val="single" w:sz="4" w:space="0" w:color="auto"/>
              <w:left w:val="nil"/>
              <w:bottom w:val="single" w:sz="4" w:space="0" w:color="auto"/>
              <w:right w:val="nil"/>
            </w:tcBorders>
            <w:hideMark/>
          </w:tcPr>
          <w:p w14:paraId="0DDDF079"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P22</w:t>
            </w:r>
          </w:p>
        </w:tc>
        <w:tc>
          <w:tcPr>
            <w:tcW w:w="1536" w:type="dxa"/>
            <w:tcBorders>
              <w:top w:val="single" w:sz="4" w:space="0" w:color="auto"/>
              <w:left w:val="nil"/>
              <w:bottom w:val="single" w:sz="4" w:space="0" w:color="auto"/>
              <w:right w:val="nil"/>
            </w:tcBorders>
            <w:hideMark/>
          </w:tcPr>
          <w:p w14:paraId="165F17DE"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Evaluation</w:t>
            </w:r>
          </w:p>
        </w:tc>
        <w:tc>
          <w:tcPr>
            <w:tcW w:w="1443" w:type="dxa"/>
            <w:tcBorders>
              <w:top w:val="single" w:sz="4" w:space="0" w:color="auto"/>
              <w:left w:val="nil"/>
              <w:bottom w:val="single" w:sz="4" w:space="0" w:color="auto"/>
              <w:right w:val="nil"/>
            </w:tcBorders>
            <w:hideMark/>
          </w:tcPr>
          <w:p w14:paraId="5923652E"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00F960D5"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5C1920A6"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P23</w:t>
            </w:r>
          </w:p>
        </w:tc>
        <w:tc>
          <w:tcPr>
            <w:tcW w:w="1536" w:type="dxa"/>
            <w:tcBorders>
              <w:top w:val="single" w:sz="4" w:space="0" w:color="auto"/>
              <w:left w:val="nil"/>
              <w:bottom w:val="single" w:sz="4" w:space="0" w:color="auto"/>
              <w:right w:val="nil"/>
            </w:tcBorders>
            <w:hideMark/>
          </w:tcPr>
          <w:p w14:paraId="4B065C17"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4E07CBC0"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c>
          <w:tcPr>
            <w:tcW w:w="590" w:type="dxa"/>
            <w:tcBorders>
              <w:top w:val="single" w:sz="4" w:space="0" w:color="auto"/>
              <w:left w:val="nil"/>
              <w:bottom w:val="single" w:sz="4" w:space="0" w:color="auto"/>
              <w:right w:val="nil"/>
            </w:tcBorders>
            <w:hideMark/>
          </w:tcPr>
          <w:p w14:paraId="1C206616"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P24</w:t>
            </w:r>
          </w:p>
        </w:tc>
        <w:tc>
          <w:tcPr>
            <w:tcW w:w="1536" w:type="dxa"/>
            <w:tcBorders>
              <w:top w:val="single" w:sz="4" w:space="0" w:color="auto"/>
              <w:left w:val="nil"/>
              <w:bottom w:val="single" w:sz="4" w:space="0" w:color="auto"/>
              <w:right w:val="nil"/>
            </w:tcBorders>
            <w:hideMark/>
          </w:tcPr>
          <w:p w14:paraId="21F90B99"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6A3EA97F"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072E9F29"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7A0469DF"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P25</w:t>
            </w:r>
          </w:p>
        </w:tc>
        <w:tc>
          <w:tcPr>
            <w:tcW w:w="1536" w:type="dxa"/>
            <w:tcBorders>
              <w:top w:val="single" w:sz="4" w:space="0" w:color="auto"/>
              <w:left w:val="nil"/>
              <w:bottom w:val="single" w:sz="4" w:space="0" w:color="auto"/>
              <w:right w:val="nil"/>
            </w:tcBorders>
            <w:hideMark/>
          </w:tcPr>
          <w:p w14:paraId="165E8D72"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Evaluation</w:t>
            </w:r>
          </w:p>
        </w:tc>
        <w:tc>
          <w:tcPr>
            <w:tcW w:w="1443" w:type="dxa"/>
            <w:tcBorders>
              <w:top w:val="single" w:sz="4" w:space="0" w:color="auto"/>
              <w:left w:val="nil"/>
              <w:bottom w:val="single" w:sz="4" w:space="0" w:color="auto"/>
              <w:right w:val="nil"/>
            </w:tcBorders>
            <w:hideMark/>
          </w:tcPr>
          <w:p w14:paraId="44650FFA"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c>
          <w:tcPr>
            <w:tcW w:w="590" w:type="dxa"/>
            <w:tcBorders>
              <w:top w:val="single" w:sz="4" w:space="0" w:color="auto"/>
              <w:left w:val="nil"/>
              <w:bottom w:val="single" w:sz="4" w:space="0" w:color="auto"/>
              <w:right w:val="nil"/>
            </w:tcBorders>
            <w:hideMark/>
          </w:tcPr>
          <w:p w14:paraId="7422C12F"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P26</w:t>
            </w:r>
          </w:p>
        </w:tc>
        <w:tc>
          <w:tcPr>
            <w:tcW w:w="1536" w:type="dxa"/>
            <w:tcBorders>
              <w:top w:val="single" w:sz="4" w:space="0" w:color="auto"/>
              <w:left w:val="nil"/>
              <w:bottom w:val="single" w:sz="4" w:space="0" w:color="auto"/>
              <w:right w:val="nil"/>
            </w:tcBorders>
            <w:hideMark/>
          </w:tcPr>
          <w:p w14:paraId="745A2055"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40974B40"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565DB013"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229C9142"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P27</w:t>
            </w:r>
          </w:p>
        </w:tc>
        <w:tc>
          <w:tcPr>
            <w:tcW w:w="1536" w:type="dxa"/>
            <w:tcBorders>
              <w:top w:val="single" w:sz="4" w:space="0" w:color="auto"/>
              <w:left w:val="nil"/>
              <w:bottom w:val="single" w:sz="4" w:space="0" w:color="auto"/>
              <w:right w:val="nil"/>
            </w:tcBorders>
            <w:hideMark/>
          </w:tcPr>
          <w:p w14:paraId="6B7D4EA4"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413ED639"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Specific solution</w:t>
            </w:r>
          </w:p>
        </w:tc>
        <w:tc>
          <w:tcPr>
            <w:tcW w:w="590" w:type="dxa"/>
            <w:tcBorders>
              <w:top w:val="single" w:sz="4" w:space="0" w:color="auto"/>
              <w:left w:val="nil"/>
              <w:bottom w:val="single" w:sz="4" w:space="0" w:color="auto"/>
              <w:right w:val="nil"/>
            </w:tcBorders>
            <w:hideMark/>
          </w:tcPr>
          <w:p w14:paraId="22AD313C"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P28</w:t>
            </w:r>
          </w:p>
        </w:tc>
        <w:tc>
          <w:tcPr>
            <w:tcW w:w="1536" w:type="dxa"/>
            <w:tcBorders>
              <w:top w:val="single" w:sz="4" w:space="0" w:color="auto"/>
              <w:left w:val="nil"/>
              <w:bottom w:val="single" w:sz="4" w:space="0" w:color="auto"/>
              <w:right w:val="nil"/>
            </w:tcBorders>
            <w:hideMark/>
          </w:tcPr>
          <w:p w14:paraId="69468D2E"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52A31B5D"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07E17F9E"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6338BB51"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P29</w:t>
            </w:r>
          </w:p>
        </w:tc>
        <w:tc>
          <w:tcPr>
            <w:tcW w:w="1536" w:type="dxa"/>
            <w:tcBorders>
              <w:top w:val="single" w:sz="4" w:space="0" w:color="auto"/>
              <w:left w:val="nil"/>
              <w:bottom w:val="single" w:sz="4" w:space="0" w:color="auto"/>
              <w:right w:val="nil"/>
            </w:tcBorders>
            <w:hideMark/>
          </w:tcPr>
          <w:p w14:paraId="1276FA48"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796C4630"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Specific solution</w:t>
            </w:r>
          </w:p>
        </w:tc>
        <w:tc>
          <w:tcPr>
            <w:tcW w:w="590" w:type="dxa"/>
            <w:tcBorders>
              <w:top w:val="single" w:sz="4" w:space="0" w:color="auto"/>
              <w:left w:val="nil"/>
              <w:bottom w:val="single" w:sz="4" w:space="0" w:color="auto"/>
              <w:right w:val="nil"/>
            </w:tcBorders>
            <w:hideMark/>
          </w:tcPr>
          <w:p w14:paraId="49CD9BD1"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P30</w:t>
            </w:r>
          </w:p>
        </w:tc>
        <w:tc>
          <w:tcPr>
            <w:tcW w:w="1536" w:type="dxa"/>
            <w:tcBorders>
              <w:top w:val="single" w:sz="4" w:space="0" w:color="auto"/>
              <w:left w:val="nil"/>
              <w:bottom w:val="single" w:sz="4" w:space="0" w:color="auto"/>
              <w:right w:val="nil"/>
            </w:tcBorders>
            <w:hideMark/>
          </w:tcPr>
          <w:p w14:paraId="6FDF8ED8"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6E77E037"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288FF6D4"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70E97795"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P31</w:t>
            </w:r>
          </w:p>
        </w:tc>
        <w:tc>
          <w:tcPr>
            <w:tcW w:w="1536" w:type="dxa"/>
            <w:tcBorders>
              <w:top w:val="single" w:sz="4" w:space="0" w:color="auto"/>
              <w:left w:val="nil"/>
              <w:bottom w:val="single" w:sz="4" w:space="0" w:color="auto"/>
              <w:right w:val="nil"/>
            </w:tcBorders>
            <w:hideMark/>
          </w:tcPr>
          <w:p w14:paraId="479D8F42"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028DA1D6"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Framework</w:t>
            </w:r>
          </w:p>
        </w:tc>
        <w:tc>
          <w:tcPr>
            <w:tcW w:w="590" w:type="dxa"/>
            <w:tcBorders>
              <w:top w:val="single" w:sz="4" w:space="0" w:color="auto"/>
              <w:left w:val="nil"/>
              <w:bottom w:val="single" w:sz="4" w:space="0" w:color="auto"/>
              <w:right w:val="nil"/>
            </w:tcBorders>
            <w:hideMark/>
          </w:tcPr>
          <w:p w14:paraId="0E862D77"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P32</w:t>
            </w:r>
          </w:p>
        </w:tc>
        <w:tc>
          <w:tcPr>
            <w:tcW w:w="1536" w:type="dxa"/>
            <w:tcBorders>
              <w:top w:val="single" w:sz="4" w:space="0" w:color="auto"/>
              <w:left w:val="nil"/>
              <w:bottom w:val="single" w:sz="4" w:space="0" w:color="auto"/>
              <w:right w:val="nil"/>
            </w:tcBorders>
            <w:hideMark/>
          </w:tcPr>
          <w:p w14:paraId="4C8AF3D7"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09B96623"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4534B4D2"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35FCD9A4"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P33</w:t>
            </w:r>
          </w:p>
        </w:tc>
        <w:tc>
          <w:tcPr>
            <w:tcW w:w="1536" w:type="dxa"/>
            <w:tcBorders>
              <w:top w:val="single" w:sz="4" w:space="0" w:color="auto"/>
              <w:left w:val="nil"/>
              <w:bottom w:val="single" w:sz="4" w:space="0" w:color="auto"/>
              <w:right w:val="nil"/>
            </w:tcBorders>
            <w:hideMark/>
          </w:tcPr>
          <w:p w14:paraId="40362C04"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79435B35"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c>
          <w:tcPr>
            <w:tcW w:w="590" w:type="dxa"/>
            <w:tcBorders>
              <w:top w:val="single" w:sz="4" w:space="0" w:color="auto"/>
              <w:left w:val="nil"/>
              <w:bottom w:val="single" w:sz="4" w:space="0" w:color="auto"/>
              <w:right w:val="nil"/>
            </w:tcBorders>
            <w:hideMark/>
          </w:tcPr>
          <w:p w14:paraId="280F0494"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P34</w:t>
            </w:r>
          </w:p>
        </w:tc>
        <w:tc>
          <w:tcPr>
            <w:tcW w:w="1536" w:type="dxa"/>
            <w:tcBorders>
              <w:top w:val="single" w:sz="4" w:space="0" w:color="auto"/>
              <w:left w:val="nil"/>
              <w:bottom w:val="single" w:sz="4" w:space="0" w:color="auto"/>
              <w:right w:val="nil"/>
            </w:tcBorders>
            <w:hideMark/>
          </w:tcPr>
          <w:p w14:paraId="632F7336"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2E63C977"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24714231"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1209A6EC"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P35</w:t>
            </w:r>
          </w:p>
        </w:tc>
        <w:tc>
          <w:tcPr>
            <w:tcW w:w="1536" w:type="dxa"/>
            <w:tcBorders>
              <w:top w:val="single" w:sz="4" w:space="0" w:color="auto"/>
              <w:left w:val="nil"/>
              <w:bottom w:val="single" w:sz="4" w:space="0" w:color="auto"/>
              <w:right w:val="nil"/>
            </w:tcBorders>
            <w:hideMark/>
          </w:tcPr>
          <w:p w14:paraId="17555BEB"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40B3F1FB"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Procedure</w:t>
            </w:r>
          </w:p>
        </w:tc>
        <w:tc>
          <w:tcPr>
            <w:tcW w:w="590" w:type="dxa"/>
            <w:tcBorders>
              <w:top w:val="single" w:sz="4" w:space="0" w:color="auto"/>
              <w:left w:val="nil"/>
              <w:bottom w:val="single" w:sz="4" w:space="0" w:color="auto"/>
              <w:right w:val="nil"/>
            </w:tcBorders>
            <w:hideMark/>
          </w:tcPr>
          <w:p w14:paraId="5256F915"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P36</w:t>
            </w:r>
          </w:p>
        </w:tc>
        <w:tc>
          <w:tcPr>
            <w:tcW w:w="1536" w:type="dxa"/>
            <w:tcBorders>
              <w:top w:val="single" w:sz="4" w:space="0" w:color="auto"/>
              <w:left w:val="nil"/>
              <w:bottom w:val="single" w:sz="4" w:space="0" w:color="auto"/>
              <w:right w:val="nil"/>
            </w:tcBorders>
            <w:hideMark/>
          </w:tcPr>
          <w:p w14:paraId="6D9E7EBB"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7470BF8C"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r>
      <w:tr w:rsidR="00456906" w14:paraId="53914D7A"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28050DAC"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P37</w:t>
            </w:r>
          </w:p>
        </w:tc>
        <w:tc>
          <w:tcPr>
            <w:tcW w:w="1536" w:type="dxa"/>
            <w:tcBorders>
              <w:top w:val="single" w:sz="4" w:space="0" w:color="auto"/>
              <w:left w:val="nil"/>
              <w:bottom w:val="single" w:sz="4" w:space="0" w:color="auto"/>
              <w:right w:val="nil"/>
            </w:tcBorders>
            <w:hideMark/>
          </w:tcPr>
          <w:p w14:paraId="64EA37FA"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08727061"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Specific solution</w:t>
            </w:r>
          </w:p>
        </w:tc>
        <w:tc>
          <w:tcPr>
            <w:tcW w:w="590" w:type="dxa"/>
            <w:tcBorders>
              <w:top w:val="single" w:sz="4" w:space="0" w:color="auto"/>
              <w:left w:val="nil"/>
              <w:bottom w:val="single" w:sz="4" w:space="0" w:color="auto"/>
              <w:right w:val="nil"/>
            </w:tcBorders>
            <w:hideMark/>
          </w:tcPr>
          <w:p w14:paraId="294DE4B3"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P38</w:t>
            </w:r>
          </w:p>
        </w:tc>
        <w:tc>
          <w:tcPr>
            <w:tcW w:w="1536" w:type="dxa"/>
            <w:tcBorders>
              <w:top w:val="single" w:sz="4" w:space="0" w:color="auto"/>
              <w:left w:val="nil"/>
              <w:bottom w:val="single" w:sz="4" w:space="0" w:color="auto"/>
              <w:right w:val="nil"/>
            </w:tcBorders>
            <w:hideMark/>
          </w:tcPr>
          <w:p w14:paraId="2C4B67FE"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Evaluation</w:t>
            </w:r>
          </w:p>
        </w:tc>
        <w:tc>
          <w:tcPr>
            <w:tcW w:w="1443" w:type="dxa"/>
            <w:tcBorders>
              <w:top w:val="single" w:sz="4" w:space="0" w:color="auto"/>
              <w:left w:val="nil"/>
              <w:bottom w:val="single" w:sz="4" w:space="0" w:color="auto"/>
              <w:right w:val="nil"/>
            </w:tcBorders>
            <w:hideMark/>
          </w:tcPr>
          <w:p w14:paraId="63E14141"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Specific solution</w:t>
            </w:r>
          </w:p>
        </w:tc>
      </w:tr>
      <w:tr w:rsidR="00456906" w14:paraId="471583B8"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08562C9F"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P39</w:t>
            </w:r>
          </w:p>
        </w:tc>
        <w:tc>
          <w:tcPr>
            <w:tcW w:w="1536" w:type="dxa"/>
            <w:tcBorders>
              <w:top w:val="single" w:sz="4" w:space="0" w:color="auto"/>
              <w:left w:val="nil"/>
              <w:bottom w:val="single" w:sz="4" w:space="0" w:color="auto"/>
              <w:right w:val="nil"/>
            </w:tcBorders>
            <w:hideMark/>
          </w:tcPr>
          <w:p w14:paraId="6CFA876E"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622A8597"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Specific solution</w:t>
            </w:r>
          </w:p>
        </w:tc>
        <w:tc>
          <w:tcPr>
            <w:tcW w:w="590" w:type="dxa"/>
            <w:tcBorders>
              <w:top w:val="single" w:sz="4" w:space="0" w:color="auto"/>
              <w:left w:val="nil"/>
              <w:bottom w:val="single" w:sz="4" w:space="0" w:color="auto"/>
              <w:right w:val="nil"/>
            </w:tcBorders>
            <w:hideMark/>
          </w:tcPr>
          <w:p w14:paraId="1453CACC"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P40</w:t>
            </w:r>
          </w:p>
        </w:tc>
        <w:tc>
          <w:tcPr>
            <w:tcW w:w="1536" w:type="dxa"/>
            <w:tcBorders>
              <w:top w:val="single" w:sz="4" w:space="0" w:color="auto"/>
              <w:left w:val="nil"/>
              <w:bottom w:val="single" w:sz="4" w:space="0" w:color="auto"/>
              <w:right w:val="nil"/>
            </w:tcBorders>
            <w:hideMark/>
          </w:tcPr>
          <w:p w14:paraId="6D97BEE3"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7182EEF1"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Framework</w:t>
            </w:r>
          </w:p>
        </w:tc>
      </w:tr>
      <w:tr w:rsidR="00456906" w14:paraId="5CC80DD9"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1F6B008A"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P41</w:t>
            </w:r>
          </w:p>
        </w:tc>
        <w:tc>
          <w:tcPr>
            <w:tcW w:w="1536" w:type="dxa"/>
            <w:tcBorders>
              <w:top w:val="single" w:sz="4" w:space="0" w:color="auto"/>
              <w:left w:val="nil"/>
              <w:bottom w:val="single" w:sz="4" w:space="0" w:color="auto"/>
              <w:right w:val="nil"/>
            </w:tcBorders>
            <w:hideMark/>
          </w:tcPr>
          <w:p w14:paraId="670067AD"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Validation</w:t>
            </w:r>
          </w:p>
        </w:tc>
        <w:tc>
          <w:tcPr>
            <w:tcW w:w="1443" w:type="dxa"/>
            <w:tcBorders>
              <w:top w:val="single" w:sz="4" w:space="0" w:color="auto"/>
              <w:left w:val="nil"/>
              <w:bottom w:val="single" w:sz="4" w:space="0" w:color="auto"/>
              <w:right w:val="nil"/>
            </w:tcBorders>
            <w:hideMark/>
          </w:tcPr>
          <w:p w14:paraId="159644DF"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Report</w:t>
            </w:r>
          </w:p>
        </w:tc>
        <w:tc>
          <w:tcPr>
            <w:tcW w:w="590" w:type="dxa"/>
            <w:tcBorders>
              <w:top w:val="single" w:sz="4" w:space="0" w:color="auto"/>
              <w:left w:val="nil"/>
              <w:bottom w:val="single" w:sz="4" w:space="0" w:color="auto"/>
              <w:right w:val="nil"/>
            </w:tcBorders>
            <w:hideMark/>
          </w:tcPr>
          <w:p w14:paraId="40DCDD81"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P42</w:t>
            </w:r>
          </w:p>
        </w:tc>
        <w:tc>
          <w:tcPr>
            <w:tcW w:w="1536" w:type="dxa"/>
            <w:tcBorders>
              <w:top w:val="single" w:sz="4" w:space="0" w:color="auto"/>
              <w:left w:val="nil"/>
              <w:bottom w:val="single" w:sz="4" w:space="0" w:color="auto"/>
              <w:right w:val="nil"/>
            </w:tcBorders>
            <w:hideMark/>
          </w:tcPr>
          <w:p w14:paraId="742A6411"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Solution</w:t>
            </w:r>
          </w:p>
        </w:tc>
        <w:tc>
          <w:tcPr>
            <w:tcW w:w="1443" w:type="dxa"/>
            <w:tcBorders>
              <w:top w:val="single" w:sz="4" w:space="0" w:color="auto"/>
              <w:left w:val="nil"/>
              <w:bottom w:val="single" w:sz="4" w:space="0" w:color="auto"/>
              <w:right w:val="nil"/>
            </w:tcBorders>
            <w:hideMark/>
          </w:tcPr>
          <w:p w14:paraId="194DE7F3"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Technique</w:t>
            </w:r>
          </w:p>
        </w:tc>
      </w:tr>
      <w:tr w:rsidR="00456906" w14:paraId="6286E176" w14:textId="77777777" w:rsidTr="008B70B3">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01C81CFF"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P43</w:t>
            </w:r>
          </w:p>
        </w:tc>
        <w:tc>
          <w:tcPr>
            <w:tcW w:w="1536" w:type="dxa"/>
            <w:tcBorders>
              <w:top w:val="single" w:sz="4" w:space="0" w:color="auto"/>
              <w:left w:val="nil"/>
              <w:bottom w:val="single" w:sz="4" w:space="0" w:color="auto"/>
              <w:right w:val="nil"/>
            </w:tcBorders>
            <w:hideMark/>
          </w:tcPr>
          <w:p w14:paraId="750D09F9"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Evaluation</w:t>
            </w:r>
          </w:p>
        </w:tc>
        <w:tc>
          <w:tcPr>
            <w:tcW w:w="1443" w:type="dxa"/>
            <w:tcBorders>
              <w:top w:val="single" w:sz="4" w:space="0" w:color="auto"/>
              <w:left w:val="nil"/>
              <w:bottom w:val="single" w:sz="4" w:space="0" w:color="auto"/>
              <w:right w:val="nil"/>
            </w:tcBorders>
            <w:hideMark/>
          </w:tcPr>
          <w:p w14:paraId="10447D2A"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Framework</w:t>
            </w:r>
          </w:p>
        </w:tc>
        <w:tc>
          <w:tcPr>
            <w:tcW w:w="590" w:type="dxa"/>
            <w:tcBorders>
              <w:top w:val="single" w:sz="4" w:space="0" w:color="auto"/>
              <w:left w:val="nil"/>
              <w:bottom w:val="single" w:sz="4" w:space="0" w:color="auto"/>
              <w:right w:val="nil"/>
            </w:tcBorders>
            <w:hideMark/>
          </w:tcPr>
          <w:p w14:paraId="2E82676F"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P44</w:t>
            </w:r>
          </w:p>
        </w:tc>
        <w:tc>
          <w:tcPr>
            <w:tcW w:w="1536" w:type="dxa"/>
            <w:tcBorders>
              <w:top w:val="single" w:sz="4" w:space="0" w:color="auto"/>
              <w:left w:val="nil"/>
              <w:bottom w:val="single" w:sz="4" w:space="0" w:color="auto"/>
              <w:right w:val="nil"/>
            </w:tcBorders>
            <w:hideMark/>
          </w:tcPr>
          <w:p w14:paraId="5BC6E97C"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78F823EB" w14:textId="77777777" w:rsidR="00456906"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Model</w:t>
            </w:r>
          </w:p>
        </w:tc>
      </w:tr>
      <w:tr w:rsidR="00456906" w14:paraId="01386972" w14:textId="77777777" w:rsidTr="008B7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hideMark/>
          </w:tcPr>
          <w:p w14:paraId="6B8445B4" w14:textId="77777777" w:rsidR="00456906" w:rsidRDefault="00456906" w:rsidP="007B519D">
            <w:pPr>
              <w:spacing w:line="276" w:lineRule="auto"/>
              <w:jc w:val="center"/>
              <w:rPr>
                <w:rFonts w:ascii="Times New Roman" w:hAnsi="Times New Roman" w:cs="Times New Roman"/>
                <w:b w:val="0"/>
                <w:bCs w:val="0"/>
                <w:color w:val="000000" w:themeColor="text1"/>
                <w:lang w:eastAsia="en-US"/>
              </w:rPr>
            </w:pPr>
            <w:r>
              <w:rPr>
                <w:rFonts w:ascii="Times New Roman" w:hAnsi="Times New Roman" w:cs="Times New Roman"/>
                <w:b w:val="0"/>
                <w:bCs w:val="0"/>
                <w:color w:val="000000" w:themeColor="text1"/>
                <w:lang w:eastAsia="en-US"/>
              </w:rPr>
              <w:t>P45</w:t>
            </w:r>
          </w:p>
        </w:tc>
        <w:tc>
          <w:tcPr>
            <w:tcW w:w="1536" w:type="dxa"/>
            <w:tcBorders>
              <w:top w:val="single" w:sz="4" w:space="0" w:color="auto"/>
              <w:left w:val="nil"/>
              <w:bottom w:val="single" w:sz="4" w:space="0" w:color="auto"/>
              <w:right w:val="nil"/>
            </w:tcBorders>
            <w:hideMark/>
          </w:tcPr>
          <w:p w14:paraId="4C73026D"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Evaluation</w:t>
            </w:r>
          </w:p>
        </w:tc>
        <w:tc>
          <w:tcPr>
            <w:tcW w:w="1443" w:type="dxa"/>
            <w:tcBorders>
              <w:top w:val="single" w:sz="4" w:space="0" w:color="auto"/>
              <w:left w:val="nil"/>
              <w:bottom w:val="single" w:sz="4" w:space="0" w:color="auto"/>
              <w:right w:val="nil"/>
            </w:tcBorders>
            <w:hideMark/>
          </w:tcPr>
          <w:p w14:paraId="7330E922"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Specific solution</w:t>
            </w:r>
          </w:p>
        </w:tc>
        <w:tc>
          <w:tcPr>
            <w:tcW w:w="590" w:type="dxa"/>
            <w:tcBorders>
              <w:top w:val="single" w:sz="4" w:space="0" w:color="auto"/>
              <w:left w:val="nil"/>
              <w:bottom w:val="single" w:sz="4" w:space="0" w:color="auto"/>
              <w:right w:val="nil"/>
            </w:tcBorders>
            <w:hideMark/>
          </w:tcPr>
          <w:p w14:paraId="366CBFE1"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P46</w:t>
            </w:r>
          </w:p>
        </w:tc>
        <w:tc>
          <w:tcPr>
            <w:tcW w:w="1536" w:type="dxa"/>
            <w:tcBorders>
              <w:top w:val="single" w:sz="4" w:space="0" w:color="auto"/>
              <w:left w:val="nil"/>
              <w:bottom w:val="single" w:sz="4" w:space="0" w:color="auto"/>
              <w:right w:val="nil"/>
            </w:tcBorders>
            <w:hideMark/>
          </w:tcPr>
          <w:p w14:paraId="0509DE67"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Experience</w:t>
            </w:r>
          </w:p>
        </w:tc>
        <w:tc>
          <w:tcPr>
            <w:tcW w:w="1443" w:type="dxa"/>
            <w:tcBorders>
              <w:top w:val="single" w:sz="4" w:space="0" w:color="auto"/>
              <w:left w:val="nil"/>
              <w:bottom w:val="single" w:sz="4" w:space="0" w:color="auto"/>
              <w:right w:val="nil"/>
            </w:tcBorders>
            <w:hideMark/>
          </w:tcPr>
          <w:p w14:paraId="66A5C9B7" w14:textId="77777777" w:rsidR="00456906"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Technique</w:t>
            </w:r>
          </w:p>
        </w:tc>
      </w:tr>
    </w:tbl>
    <w:p w14:paraId="6C31E678" w14:textId="37B7049C" w:rsidR="00456906" w:rsidRDefault="00456906" w:rsidP="007B519D">
      <w:pPr>
        <w:pStyle w:val="Keterangan"/>
        <w:keepNext/>
        <w:spacing w:beforeLines="100" w:before="360" w:line="276" w:lineRule="auto"/>
        <w:rPr>
          <w:rFonts w:asciiTheme="majorBidi" w:hAnsiTheme="majorBidi" w:cstheme="majorBidi"/>
          <w:b w:val="0"/>
          <w:bCs w:val="0"/>
          <w:color w:val="000000" w:themeColor="text1"/>
          <w:sz w:val="24"/>
          <w:szCs w:val="24"/>
        </w:rPr>
      </w:pPr>
      <w:bookmarkStart w:id="10" w:name="_Ref52227889"/>
      <w:r>
        <w:rPr>
          <w:rFonts w:asciiTheme="majorBidi" w:hAnsiTheme="majorBidi" w:cstheme="majorBidi"/>
          <w:color w:val="000000" w:themeColor="text1"/>
          <w:sz w:val="24"/>
          <w:szCs w:val="24"/>
        </w:rPr>
        <w:lastRenderedPageBreak/>
        <w:t xml:space="preserve">Table </w:t>
      </w:r>
      <w:r>
        <w:fldChar w:fldCharType="begin"/>
      </w:r>
      <w:r>
        <w:rPr>
          <w:rFonts w:asciiTheme="majorBidi" w:hAnsiTheme="majorBidi" w:cstheme="majorBidi"/>
          <w:color w:val="000000" w:themeColor="text1"/>
          <w:sz w:val="24"/>
          <w:szCs w:val="24"/>
        </w:rPr>
        <w:instrText xml:space="preserve"> SEQ Table \* ARABIC </w:instrText>
      </w:r>
      <w:r>
        <w:fldChar w:fldCharType="separate"/>
      </w:r>
      <w:r w:rsidR="00524CCF">
        <w:rPr>
          <w:rFonts w:asciiTheme="majorBidi" w:hAnsiTheme="majorBidi" w:cstheme="majorBidi"/>
          <w:noProof/>
          <w:color w:val="000000" w:themeColor="text1"/>
          <w:sz w:val="24"/>
          <w:szCs w:val="24"/>
        </w:rPr>
        <w:t>3</w:t>
      </w:r>
      <w:r>
        <w:fldChar w:fldCharType="end"/>
      </w:r>
      <w:bookmarkEnd w:id="10"/>
      <w:r>
        <w:rPr>
          <w:rFonts w:asciiTheme="majorBidi" w:hAnsiTheme="majorBidi" w:cstheme="majorBidi"/>
          <w:color w:val="000000" w:themeColor="text1"/>
          <w:sz w:val="24"/>
          <w:szCs w:val="24"/>
        </w:rPr>
        <w:t>.</w:t>
      </w:r>
      <w:r>
        <w:rPr>
          <w:rFonts w:asciiTheme="majorBidi" w:hAnsiTheme="majorBidi" w:cstheme="majorBidi"/>
          <w:b w:val="0"/>
          <w:bCs w:val="0"/>
          <w:color w:val="000000" w:themeColor="text1"/>
          <w:sz w:val="24"/>
          <w:szCs w:val="24"/>
        </w:rPr>
        <w:t xml:space="preserve"> Journal identity</w:t>
      </w:r>
    </w:p>
    <w:tbl>
      <w:tblPr>
        <w:tblStyle w:val="TabelBiasa2"/>
        <w:tblW w:w="821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105"/>
        <w:gridCol w:w="590"/>
        <w:gridCol w:w="2242"/>
        <w:gridCol w:w="590"/>
        <w:gridCol w:w="2100"/>
      </w:tblGrid>
      <w:tr w:rsidR="00E81B80" w:rsidRPr="00E81B80" w14:paraId="55931A1C" w14:textId="77777777" w:rsidTr="008A53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right w:val="nil"/>
            </w:tcBorders>
            <w:hideMark/>
          </w:tcPr>
          <w:p w14:paraId="5163824E" w14:textId="77777777" w:rsidR="00456906" w:rsidRPr="00E81B80" w:rsidRDefault="00456906" w:rsidP="007B519D">
            <w:pPr>
              <w:spacing w:line="276" w:lineRule="auto"/>
              <w:jc w:val="center"/>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ID</w:t>
            </w:r>
          </w:p>
        </w:tc>
        <w:tc>
          <w:tcPr>
            <w:tcW w:w="2105" w:type="dxa"/>
            <w:tcBorders>
              <w:top w:val="single" w:sz="4" w:space="0" w:color="auto"/>
              <w:left w:val="nil"/>
              <w:right w:val="nil"/>
            </w:tcBorders>
            <w:hideMark/>
          </w:tcPr>
          <w:p w14:paraId="718AC153" w14:textId="77777777" w:rsidR="00456906" w:rsidRPr="00E81B80" w:rsidRDefault="00456906" w:rsidP="007B51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Article</w:t>
            </w:r>
          </w:p>
        </w:tc>
        <w:tc>
          <w:tcPr>
            <w:tcW w:w="590" w:type="dxa"/>
            <w:tcBorders>
              <w:top w:val="single" w:sz="4" w:space="0" w:color="auto"/>
              <w:left w:val="nil"/>
              <w:right w:val="nil"/>
            </w:tcBorders>
            <w:hideMark/>
          </w:tcPr>
          <w:p w14:paraId="732788EE" w14:textId="77777777" w:rsidR="00456906" w:rsidRPr="00E81B80" w:rsidRDefault="00456906" w:rsidP="007B51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ID</w:t>
            </w:r>
          </w:p>
        </w:tc>
        <w:tc>
          <w:tcPr>
            <w:tcW w:w="2242" w:type="dxa"/>
            <w:tcBorders>
              <w:top w:val="single" w:sz="4" w:space="0" w:color="auto"/>
              <w:left w:val="nil"/>
              <w:right w:val="nil"/>
            </w:tcBorders>
            <w:hideMark/>
          </w:tcPr>
          <w:p w14:paraId="4EBD155C" w14:textId="77777777" w:rsidR="00456906" w:rsidRPr="00E81B80" w:rsidRDefault="00456906" w:rsidP="007B51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Article</w:t>
            </w:r>
          </w:p>
        </w:tc>
        <w:tc>
          <w:tcPr>
            <w:tcW w:w="590" w:type="dxa"/>
            <w:tcBorders>
              <w:top w:val="single" w:sz="4" w:space="0" w:color="auto"/>
              <w:left w:val="nil"/>
              <w:right w:val="nil"/>
            </w:tcBorders>
            <w:hideMark/>
          </w:tcPr>
          <w:p w14:paraId="46E950D9" w14:textId="77777777" w:rsidR="00456906" w:rsidRPr="00E81B80" w:rsidRDefault="00456906" w:rsidP="007B51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ID</w:t>
            </w:r>
          </w:p>
        </w:tc>
        <w:tc>
          <w:tcPr>
            <w:tcW w:w="2100" w:type="dxa"/>
            <w:tcBorders>
              <w:top w:val="single" w:sz="4" w:space="0" w:color="auto"/>
              <w:left w:val="nil"/>
              <w:right w:val="nil"/>
            </w:tcBorders>
            <w:hideMark/>
          </w:tcPr>
          <w:p w14:paraId="7FCF7A48" w14:textId="77777777" w:rsidR="00456906" w:rsidRPr="00E81B80" w:rsidRDefault="00456906" w:rsidP="007B51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Article</w:t>
            </w:r>
          </w:p>
        </w:tc>
      </w:tr>
      <w:tr w:rsidR="00E81B80" w:rsidRPr="00E81B80" w14:paraId="5E00616A" w14:textId="77777777" w:rsidTr="008A53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left w:val="nil"/>
              <w:right w:val="nil"/>
            </w:tcBorders>
            <w:vAlign w:val="center"/>
            <w:hideMark/>
          </w:tcPr>
          <w:p w14:paraId="075D8B0D"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P1</w:t>
            </w:r>
          </w:p>
        </w:tc>
        <w:tc>
          <w:tcPr>
            <w:tcW w:w="2105" w:type="dxa"/>
            <w:tcBorders>
              <w:left w:val="nil"/>
              <w:right w:val="nil"/>
            </w:tcBorders>
            <w:vAlign w:val="center"/>
            <w:hideMark/>
          </w:tcPr>
          <w:p w14:paraId="2AAC3443" w14:textId="79AF0462"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439063185"/>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 CITATION Tri19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[1]</w:t>
                </w:r>
                <w:r w:rsidR="00456906" w:rsidRPr="00E81B80">
                  <w:rPr>
                    <w:color w:val="000000" w:themeColor="text1"/>
                    <w:lang w:eastAsia="en-US"/>
                  </w:rPr>
                  <w:fldChar w:fldCharType="end"/>
                </w:r>
              </w:sdtContent>
            </w:sdt>
          </w:p>
        </w:tc>
        <w:tc>
          <w:tcPr>
            <w:tcW w:w="590" w:type="dxa"/>
            <w:tcBorders>
              <w:left w:val="nil"/>
              <w:right w:val="nil"/>
            </w:tcBorders>
            <w:vAlign w:val="center"/>
            <w:hideMark/>
          </w:tcPr>
          <w:p w14:paraId="2B5DAD35"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P16</w:t>
            </w:r>
          </w:p>
        </w:tc>
        <w:tc>
          <w:tcPr>
            <w:tcW w:w="2242" w:type="dxa"/>
            <w:tcBorders>
              <w:left w:val="nil"/>
              <w:right w:val="nil"/>
            </w:tcBorders>
            <w:vAlign w:val="center"/>
            <w:hideMark/>
          </w:tcPr>
          <w:p w14:paraId="43CA8CF1" w14:textId="73A7CAAB"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512188887"/>
                <w:citation/>
              </w:sdtPr>
              <w:sdtEndPr/>
              <w:sdtContent>
                <w:r w:rsidR="00F366EF">
                  <w:rPr>
                    <w:color w:val="000000" w:themeColor="text1"/>
                    <w:lang w:eastAsia="en-US"/>
                  </w:rPr>
                  <w:fldChar w:fldCharType="begin"/>
                </w:r>
                <w:r w:rsidR="00F366EF">
                  <w:rPr>
                    <w:color w:val="000000" w:themeColor="text1"/>
                    <w:lang w:eastAsia="en-US"/>
                  </w:rPr>
                  <w:instrText xml:space="preserve"> CITATION Kuc201 \l 1033 </w:instrText>
                </w:r>
                <w:r w:rsidR="00F366EF">
                  <w:rPr>
                    <w:color w:val="000000" w:themeColor="text1"/>
                    <w:lang w:eastAsia="en-US"/>
                  </w:rPr>
                  <w:fldChar w:fldCharType="separate"/>
                </w:r>
                <w:r w:rsidR="00F366EF" w:rsidRPr="00F366EF">
                  <w:rPr>
                    <w:noProof/>
                    <w:color w:val="000000" w:themeColor="text1"/>
                    <w:lang w:eastAsia="en-US"/>
                  </w:rPr>
                  <w:t>[22]</w:t>
                </w:r>
                <w:r w:rsidR="00F366EF">
                  <w:rPr>
                    <w:color w:val="000000" w:themeColor="text1"/>
                    <w:lang w:eastAsia="en-US"/>
                  </w:rPr>
                  <w:fldChar w:fldCharType="end"/>
                </w:r>
              </w:sdtContent>
            </w:sdt>
          </w:p>
        </w:tc>
        <w:tc>
          <w:tcPr>
            <w:tcW w:w="590" w:type="dxa"/>
            <w:tcBorders>
              <w:left w:val="nil"/>
              <w:right w:val="nil"/>
            </w:tcBorders>
            <w:vAlign w:val="center"/>
            <w:hideMark/>
          </w:tcPr>
          <w:p w14:paraId="4C8DC65A"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P31</w:t>
            </w:r>
          </w:p>
        </w:tc>
        <w:tc>
          <w:tcPr>
            <w:tcW w:w="2100" w:type="dxa"/>
            <w:tcBorders>
              <w:left w:val="nil"/>
              <w:right w:val="nil"/>
            </w:tcBorders>
            <w:vAlign w:val="center"/>
            <w:hideMark/>
          </w:tcPr>
          <w:p w14:paraId="75FF4B80" w14:textId="0342A50E"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347210723"/>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CITATION Gup20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[14]</w:t>
                </w:r>
                <w:r w:rsidR="00456906" w:rsidRPr="00E81B80">
                  <w:rPr>
                    <w:color w:val="000000" w:themeColor="text1"/>
                    <w:lang w:eastAsia="en-US"/>
                  </w:rPr>
                  <w:fldChar w:fldCharType="end"/>
                </w:r>
              </w:sdtContent>
            </w:sdt>
          </w:p>
        </w:tc>
      </w:tr>
      <w:tr w:rsidR="00E81B80" w:rsidRPr="00E81B80" w14:paraId="44DDB1F0" w14:textId="77777777" w:rsidTr="008A53AF">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vAlign w:val="center"/>
            <w:hideMark/>
          </w:tcPr>
          <w:p w14:paraId="4FA5F959"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P2</w:t>
            </w:r>
          </w:p>
        </w:tc>
        <w:tc>
          <w:tcPr>
            <w:tcW w:w="2105" w:type="dxa"/>
            <w:tcBorders>
              <w:top w:val="single" w:sz="4" w:space="0" w:color="auto"/>
              <w:left w:val="nil"/>
              <w:bottom w:val="single" w:sz="4" w:space="0" w:color="auto"/>
              <w:right w:val="nil"/>
            </w:tcBorders>
            <w:vAlign w:val="center"/>
            <w:hideMark/>
          </w:tcPr>
          <w:p w14:paraId="2D5B9D01" w14:textId="0E2CE99A"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2131461877"/>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 CITATION Tri191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[10]</w:t>
                </w:r>
                <w:r w:rsidR="00456906" w:rsidRPr="00E81B80">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2EA308C1"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P17</w:t>
            </w:r>
          </w:p>
        </w:tc>
        <w:tc>
          <w:tcPr>
            <w:tcW w:w="2242" w:type="dxa"/>
            <w:tcBorders>
              <w:top w:val="single" w:sz="4" w:space="0" w:color="auto"/>
              <w:left w:val="nil"/>
              <w:bottom w:val="single" w:sz="4" w:space="0" w:color="auto"/>
              <w:right w:val="nil"/>
            </w:tcBorders>
            <w:vAlign w:val="center"/>
            <w:hideMark/>
          </w:tcPr>
          <w:p w14:paraId="3F93A257" w14:textId="246C27A7"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983578368"/>
                <w:citation/>
              </w:sdtPr>
              <w:sdtEndPr/>
              <w:sdtContent>
                <w:r w:rsidR="00F366EF">
                  <w:rPr>
                    <w:color w:val="000000" w:themeColor="text1"/>
                    <w:lang w:eastAsia="en-US"/>
                  </w:rPr>
                  <w:fldChar w:fldCharType="begin"/>
                </w:r>
                <w:r w:rsidR="00F366EF">
                  <w:rPr>
                    <w:color w:val="000000" w:themeColor="text1"/>
                    <w:lang w:eastAsia="en-US"/>
                  </w:rPr>
                  <w:instrText xml:space="preserve"> CITATION Kah201 \l 1033 </w:instrText>
                </w:r>
                <w:r w:rsidR="00F366EF">
                  <w:rPr>
                    <w:color w:val="000000" w:themeColor="text1"/>
                    <w:lang w:eastAsia="en-US"/>
                  </w:rPr>
                  <w:fldChar w:fldCharType="separate"/>
                </w:r>
                <w:r w:rsidR="00F366EF" w:rsidRPr="00F366EF">
                  <w:rPr>
                    <w:noProof/>
                    <w:color w:val="000000" w:themeColor="text1"/>
                    <w:lang w:eastAsia="en-US"/>
                  </w:rPr>
                  <w:t>[23]</w:t>
                </w:r>
                <w:r w:rsidR="00F366EF">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1DC7AF5C"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P32</w:t>
            </w:r>
          </w:p>
        </w:tc>
        <w:tc>
          <w:tcPr>
            <w:tcW w:w="2100" w:type="dxa"/>
            <w:tcBorders>
              <w:top w:val="single" w:sz="4" w:space="0" w:color="auto"/>
              <w:left w:val="nil"/>
              <w:bottom w:val="single" w:sz="4" w:space="0" w:color="auto"/>
              <w:right w:val="nil"/>
            </w:tcBorders>
            <w:vAlign w:val="center"/>
            <w:hideMark/>
          </w:tcPr>
          <w:p w14:paraId="109F2867" w14:textId="14283D46"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80912008"/>
                <w:citation/>
              </w:sdtPr>
              <w:sdtEndPr/>
              <w:sdtContent>
                <w:r w:rsidR="00F366EF">
                  <w:rPr>
                    <w:color w:val="000000" w:themeColor="text1"/>
                    <w:lang w:eastAsia="en-US"/>
                  </w:rPr>
                  <w:fldChar w:fldCharType="begin"/>
                </w:r>
                <w:r w:rsidR="00F366EF">
                  <w:rPr>
                    <w:color w:val="000000" w:themeColor="text1"/>
                    <w:lang w:eastAsia="en-US"/>
                  </w:rPr>
                  <w:instrText xml:space="preserve"> CITATION Dob191 \l 1033 </w:instrText>
                </w:r>
                <w:r w:rsidR="00F366EF">
                  <w:rPr>
                    <w:color w:val="000000" w:themeColor="text1"/>
                    <w:lang w:eastAsia="en-US"/>
                  </w:rPr>
                  <w:fldChar w:fldCharType="separate"/>
                </w:r>
                <w:r w:rsidR="00F366EF" w:rsidRPr="00F366EF">
                  <w:rPr>
                    <w:noProof/>
                    <w:color w:val="000000" w:themeColor="text1"/>
                    <w:lang w:eastAsia="en-US"/>
                  </w:rPr>
                  <w:t>[24]</w:t>
                </w:r>
                <w:r w:rsidR="00F366EF">
                  <w:rPr>
                    <w:color w:val="000000" w:themeColor="text1"/>
                    <w:lang w:eastAsia="en-US"/>
                  </w:rPr>
                  <w:fldChar w:fldCharType="end"/>
                </w:r>
              </w:sdtContent>
            </w:sdt>
          </w:p>
        </w:tc>
      </w:tr>
      <w:tr w:rsidR="00E81B80" w:rsidRPr="00E81B80" w14:paraId="171D5BF7" w14:textId="77777777" w:rsidTr="008A53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left w:val="nil"/>
              <w:right w:val="nil"/>
            </w:tcBorders>
            <w:vAlign w:val="center"/>
            <w:hideMark/>
          </w:tcPr>
          <w:p w14:paraId="080018B6"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P3</w:t>
            </w:r>
          </w:p>
        </w:tc>
        <w:tc>
          <w:tcPr>
            <w:tcW w:w="2105" w:type="dxa"/>
            <w:tcBorders>
              <w:left w:val="nil"/>
              <w:right w:val="nil"/>
            </w:tcBorders>
            <w:vAlign w:val="center"/>
            <w:hideMark/>
          </w:tcPr>
          <w:p w14:paraId="06C0AD67" w14:textId="258A1E07"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834614431"/>
                <w:citation/>
              </w:sdtPr>
              <w:sdtEndPr/>
              <w:sdtContent>
                <w:r w:rsidR="00C40136">
                  <w:rPr>
                    <w:color w:val="000000" w:themeColor="text1"/>
                    <w:lang w:eastAsia="en-US"/>
                  </w:rPr>
                  <w:fldChar w:fldCharType="begin"/>
                </w:r>
                <w:r w:rsidR="00C40136">
                  <w:rPr>
                    <w:rFonts w:ascii="Times New Roman" w:hAnsi="Times New Roman" w:cs="Times New Roman"/>
                    <w:color w:val="000000" w:themeColor="text1"/>
                    <w:lang w:eastAsia="en-US"/>
                  </w:rPr>
                  <w:instrText xml:space="preserve"> CITATION Mee19 \l 1033 </w:instrText>
                </w:r>
                <w:r w:rsidR="00C40136">
                  <w:rPr>
                    <w:color w:val="000000" w:themeColor="text1"/>
                    <w:lang w:eastAsia="en-US"/>
                  </w:rPr>
                  <w:fldChar w:fldCharType="separate"/>
                </w:r>
                <w:r w:rsidR="00C40136" w:rsidRPr="00C40136">
                  <w:rPr>
                    <w:rFonts w:ascii="Times New Roman" w:hAnsi="Times New Roman" w:cs="Times New Roman"/>
                    <w:noProof/>
                    <w:color w:val="000000" w:themeColor="text1"/>
                    <w:lang w:eastAsia="en-US"/>
                  </w:rPr>
                  <w:t>[25]</w:t>
                </w:r>
                <w:r w:rsidR="00C40136">
                  <w:rPr>
                    <w:color w:val="000000" w:themeColor="text1"/>
                    <w:lang w:eastAsia="en-US"/>
                  </w:rPr>
                  <w:fldChar w:fldCharType="end"/>
                </w:r>
              </w:sdtContent>
            </w:sdt>
          </w:p>
        </w:tc>
        <w:tc>
          <w:tcPr>
            <w:tcW w:w="590" w:type="dxa"/>
            <w:tcBorders>
              <w:left w:val="nil"/>
              <w:right w:val="nil"/>
            </w:tcBorders>
            <w:vAlign w:val="center"/>
            <w:hideMark/>
          </w:tcPr>
          <w:p w14:paraId="28C8ED22"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P18</w:t>
            </w:r>
          </w:p>
        </w:tc>
        <w:tc>
          <w:tcPr>
            <w:tcW w:w="2242" w:type="dxa"/>
            <w:tcBorders>
              <w:left w:val="nil"/>
              <w:right w:val="nil"/>
            </w:tcBorders>
            <w:vAlign w:val="center"/>
            <w:hideMark/>
          </w:tcPr>
          <w:p w14:paraId="3F3E0B57" w14:textId="05C9DF52"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077942376"/>
                <w:citation/>
              </w:sdtPr>
              <w:sdtEndPr/>
              <w:sdtContent>
                <w:r w:rsidR="00C40136">
                  <w:rPr>
                    <w:color w:val="000000" w:themeColor="text1"/>
                    <w:lang w:eastAsia="en-US"/>
                  </w:rPr>
                  <w:fldChar w:fldCharType="begin"/>
                </w:r>
                <w:r w:rsidR="00C40136">
                  <w:rPr>
                    <w:color w:val="000000" w:themeColor="text1"/>
                    <w:lang w:eastAsia="en-US"/>
                  </w:rPr>
                  <w:instrText xml:space="preserve"> CITATION Ber182 \l 1033 </w:instrText>
                </w:r>
                <w:r w:rsidR="00C40136">
                  <w:rPr>
                    <w:color w:val="000000" w:themeColor="text1"/>
                    <w:lang w:eastAsia="en-US"/>
                  </w:rPr>
                  <w:fldChar w:fldCharType="separate"/>
                </w:r>
                <w:r w:rsidR="00C40136" w:rsidRPr="00C40136">
                  <w:rPr>
                    <w:noProof/>
                    <w:color w:val="000000" w:themeColor="text1"/>
                    <w:lang w:eastAsia="en-US"/>
                  </w:rPr>
                  <w:t>[12]</w:t>
                </w:r>
                <w:r w:rsidR="00C40136">
                  <w:rPr>
                    <w:color w:val="000000" w:themeColor="text1"/>
                    <w:lang w:eastAsia="en-US"/>
                  </w:rPr>
                  <w:fldChar w:fldCharType="end"/>
                </w:r>
              </w:sdtContent>
            </w:sdt>
          </w:p>
        </w:tc>
        <w:tc>
          <w:tcPr>
            <w:tcW w:w="590" w:type="dxa"/>
            <w:tcBorders>
              <w:left w:val="nil"/>
              <w:right w:val="nil"/>
            </w:tcBorders>
            <w:vAlign w:val="center"/>
            <w:hideMark/>
          </w:tcPr>
          <w:p w14:paraId="4A45E837"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P33</w:t>
            </w:r>
          </w:p>
        </w:tc>
        <w:tc>
          <w:tcPr>
            <w:tcW w:w="2100" w:type="dxa"/>
            <w:tcBorders>
              <w:left w:val="nil"/>
              <w:right w:val="nil"/>
            </w:tcBorders>
            <w:vAlign w:val="center"/>
            <w:hideMark/>
          </w:tcPr>
          <w:p w14:paraId="76EA5720" w14:textId="4E070B79"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2087644362"/>
                <w:citation/>
              </w:sdtPr>
              <w:sdtEndPr/>
              <w:sdtContent>
                <w:r w:rsidR="00C40136">
                  <w:rPr>
                    <w:color w:val="000000" w:themeColor="text1"/>
                    <w:lang w:eastAsia="en-US"/>
                  </w:rPr>
                  <w:fldChar w:fldCharType="begin"/>
                </w:r>
                <w:r w:rsidR="00C40136">
                  <w:rPr>
                    <w:color w:val="000000" w:themeColor="text1"/>
                    <w:lang w:eastAsia="en-US"/>
                  </w:rPr>
                  <w:instrText xml:space="preserve"> CITATION Kuc201 \l 1033 </w:instrText>
                </w:r>
                <w:r w:rsidR="00C40136">
                  <w:rPr>
                    <w:color w:val="000000" w:themeColor="text1"/>
                    <w:lang w:eastAsia="en-US"/>
                  </w:rPr>
                  <w:fldChar w:fldCharType="separate"/>
                </w:r>
                <w:r w:rsidR="00C40136" w:rsidRPr="00C40136">
                  <w:rPr>
                    <w:noProof/>
                    <w:color w:val="000000" w:themeColor="text1"/>
                    <w:lang w:eastAsia="en-US"/>
                  </w:rPr>
                  <w:t>[22]</w:t>
                </w:r>
                <w:r w:rsidR="00C40136">
                  <w:rPr>
                    <w:color w:val="000000" w:themeColor="text1"/>
                    <w:lang w:eastAsia="en-US"/>
                  </w:rPr>
                  <w:fldChar w:fldCharType="end"/>
                </w:r>
              </w:sdtContent>
            </w:sdt>
          </w:p>
        </w:tc>
      </w:tr>
      <w:tr w:rsidR="00E81B80" w:rsidRPr="00E81B80" w14:paraId="225D9742" w14:textId="77777777" w:rsidTr="008A53AF">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vAlign w:val="center"/>
            <w:hideMark/>
          </w:tcPr>
          <w:p w14:paraId="5C5DD797"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P4</w:t>
            </w:r>
          </w:p>
        </w:tc>
        <w:tc>
          <w:tcPr>
            <w:tcW w:w="2105" w:type="dxa"/>
            <w:tcBorders>
              <w:top w:val="single" w:sz="4" w:space="0" w:color="auto"/>
              <w:left w:val="nil"/>
              <w:bottom w:val="single" w:sz="4" w:space="0" w:color="auto"/>
              <w:right w:val="nil"/>
            </w:tcBorders>
            <w:vAlign w:val="center"/>
            <w:hideMark/>
          </w:tcPr>
          <w:p w14:paraId="172492ED" w14:textId="33DFDC75"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494489399"/>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CITATION Man19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[4]</w:t>
                </w:r>
                <w:r w:rsidR="00456906" w:rsidRPr="00E81B80">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7125441E"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P19</w:t>
            </w:r>
          </w:p>
        </w:tc>
        <w:tc>
          <w:tcPr>
            <w:tcW w:w="2242" w:type="dxa"/>
            <w:tcBorders>
              <w:top w:val="single" w:sz="4" w:space="0" w:color="auto"/>
              <w:left w:val="nil"/>
              <w:bottom w:val="single" w:sz="4" w:space="0" w:color="auto"/>
              <w:right w:val="nil"/>
            </w:tcBorders>
            <w:vAlign w:val="center"/>
            <w:hideMark/>
          </w:tcPr>
          <w:p w14:paraId="3DB331AD" w14:textId="26EA5CA9"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866487374"/>
                <w:citation/>
              </w:sdtPr>
              <w:sdtEndPr/>
              <w:sdtContent>
                <w:r w:rsidR="00C40136">
                  <w:rPr>
                    <w:color w:val="000000" w:themeColor="text1"/>
                    <w:lang w:eastAsia="en-US"/>
                  </w:rPr>
                  <w:fldChar w:fldCharType="begin"/>
                </w:r>
                <w:r w:rsidR="00C40136">
                  <w:rPr>
                    <w:color w:val="000000" w:themeColor="text1"/>
                    <w:lang w:eastAsia="en-US"/>
                  </w:rPr>
                  <w:instrText xml:space="preserve"> CITATION Cac201 \l 1033 </w:instrText>
                </w:r>
                <w:r w:rsidR="00C40136">
                  <w:rPr>
                    <w:color w:val="000000" w:themeColor="text1"/>
                    <w:lang w:eastAsia="en-US"/>
                  </w:rPr>
                  <w:fldChar w:fldCharType="separate"/>
                </w:r>
                <w:r w:rsidR="00C40136" w:rsidRPr="00C40136">
                  <w:rPr>
                    <w:noProof/>
                    <w:color w:val="000000" w:themeColor="text1"/>
                    <w:lang w:eastAsia="en-US"/>
                  </w:rPr>
                  <w:t>[26]</w:t>
                </w:r>
                <w:r w:rsidR="00C40136">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1E85A094"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P34</w:t>
            </w:r>
          </w:p>
        </w:tc>
        <w:tc>
          <w:tcPr>
            <w:tcW w:w="2100" w:type="dxa"/>
            <w:tcBorders>
              <w:top w:val="single" w:sz="4" w:space="0" w:color="auto"/>
              <w:left w:val="nil"/>
              <w:bottom w:val="single" w:sz="4" w:space="0" w:color="auto"/>
              <w:right w:val="nil"/>
            </w:tcBorders>
            <w:vAlign w:val="center"/>
            <w:hideMark/>
          </w:tcPr>
          <w:p w14:paraId="076E025E" w14:textId="15C7DBD2"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420453995"/>
                <w:citation/>
              </w:sdtPr>
              <w:sdtEndPr/>
              <w:sdtContent>
                <w:r w:rsidR="00C40136">
                  <w:rPr>
                    <w:color w:val="000000" w:themeColor="text1"/>
                    <w:lang w:eastAsia="en-US"/>
                  </w:rPr>
                  <w:fldChar w:fldCharType="begin"/>
                </w:r>
                <w:r w:rsidR="00C40136">
                  <w:rPr>
                    <w:color w:val="000000" w:themeColor="text1"/>
                    <w:lang w:eastAsia="en-US"/>
                  </w:rPr>
                  <w:instrText xml:space="preserve"> CITATION Rij202 \l 1033 </w:instrText>
                </w:r>
                <w:r w:rsidR="00C40136">
                  <w:rPr>
                    <w:color w:val="000000" w:themeColor="text1"/>
                    <w:lang w:eastAsia="en-US"/>
                  </w:rPr>
                  <w:fldChar w:fldCharType="separate"/>
                </w:r>
                <w:r w:rsidR="00C40136" w:rsidRPr="00C40136">
                  <w:rPr>
                    <w:noProof/>
                    <w:color w:val="000000" w:themeColor="text1"/>
                    <w:lang w:eastAsia="en-US"/>
                  </w:rPr>
                  <w:t>[21]</w:t>
                </w:r>
                <w:r w:rsidR="00C40136">
                  <w:rPr>
                    <w:color w:val="000000" w:themeColor="text1"/>
                    <w:lang w:eastAsia="en-US"/>
                  </w:rPr>
                  <w:fldChar w:fldCharType="end"/>
                </w:r>
              </w:sdtContent>
            </w:sdt>
          </w:p>
        </w:tc>
      </w:tr>
      <w:tr w:rsidR="00E81B80" w:rsidRPr="00E81B80" w14:paraId="2C72FEB0" w14:textId="77777777" w:rsidTr="008A53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left w:val="nil"/>
              <w:right w:val="nil"/>
            </w:tcBorders>
            <w:vAlign w:val="center"/>
            <w:hideMark/>
          </w:tcPr>
          <w:p w14:paraId="7B8080E9"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P5</w:t>
            </w:r>
          </w:p>
        </w:tc>
        <w:bookmarkStart w:id="11" w:name="_Hlk38485871"/>
        <w:tc>
          <w:tcPr>
            <w:tcW w:w="2105" w:type="dxa"/>
            <w:tcBorders>
              <w:left w:val="nil"/>
              <w:right w:val="nil"/>
            </w:tcBorders>
            <w:vAlign w:val="center"/>
            <w:hideMark/>
          </w:tcPr>
          <w:p w14:paraId="0BDE64DB" w14:textId="121F2B76"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686061574"/>
                <w:citation/>
              </w:sdtPr>
              <w:sdtEndPr/>
              <w:sdtContent>
                <w:r w:rsidR="00456906" w:rsidRPr="00E81B80">
                  <w:fldChar w:fldCharType="begin"/>
                </w:r>
                <w:r w:rsidR="00456906" w:rsidRPr="00E81B80">
                  <w:rPr>
                    <w:rFonts w:ascii="Times New Roman" w:hAnsi="Times New Roman" w:cs="Times New Roman"/>
                    <w:color w:val="000000" w:themeColor="text1"/>
                    <w:lang w:eastAsia="en-US"/>
                  </w:rPr>
                  <w:instrText xml:space="preserve"> CITATION Fag18 \l 1033 </w:instrText>
                </w:r>
                <w:r w:rsidR="00456906" w:rsidRPr="00E81B80">
                  <w:fldChar w:fldCharType="separate"/>
                </w:r>
                <w:r w:rsidR="00B40546" w:rsidRPr="00B40546">
                  <w:rPr>
                    <w:rFonts w:ascii="Times New Roman" w:hAnsi="Times New Roman" w:cs="Times New Roman"/>
                    <w:noProof/>
                    <w:color w:val="000000" w:themeColor="text1"/>
                    <w:lang w:eastAsia="en-US"/>
                  </w:rPr>
                  <w:t>[3]</w:t>
                </w:r>
                <w:r w:rsidR="00456906" w:rsidRPr="00E81B80">
                  <w:fldChar w:fldCharType="end"/>
                </w:r>
              </w:sdtContent>
            </w:sdt>
            <w:bookmarkEnd w:id="11"/>
          </w:p>
        </w:tc>
        <w:tc>
          <w:tcPr>
            <w:tcW w:w="590" w:type="dxa"/>
            <w:tcBorders>
              <w:left w:val="nil"/>
              <w:right w:val="nil"/>
            </w:tcBorders>
            <w:vAlign w:val="center"/>
            <w:hideMark/>
          </w:tcPr>
          <w:p w14:paraId="6DCFE2EC"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P20</w:t>
            </w:r>
          </w:p>
        </w:tc>
        <w:bookmarkStart w:id="12" w:name="_Hlk38437547"/>
        <w:tc>
          <w:tcPr>
            <w:tcW w:w="2242" w:type="dxa"/>
            <w:tcBorders>
              <w:left w:val="nil"/>
              <w:right w:val="nil"/>
            </w:tcBorders>
            <w:vAlign w:val="center"/>
            <w:hideMark/>
          </w:tcPr>
          <w:p w14:paraId="5B416EDE" w14:textId="600A373E"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352447379"/>
                <w:citation/>
              </w:sdtPr>
              <w:sdtEndPr/>
              <w:sdtContent>
                <w:r w:rsidR="00456906" w:rsidRPr="00E81B80">
                  <w:fldChar w:fldCharType="begin"/>
                </w:r>
                <w:r w:rsidR="00456906" w:rsidRPr="00E81B80">
                  <w:rPr>
                    <w:rFonts w:ascii="Times New Roman" w:hAnsi="Times New Roman" w:cs="Times New Roman"/>
                    <w:color w:val="000000" w:themeColor="text1"/>
                    <w:lang w:eastAsia="en-US"/>
                  </w:rPr>
                  <w:instrText xml:space="preserve"> CITATION Coh19 \l 1033 </w:instrText>
                </w:r>
                <w:r w:rsidR="00456906" w:rsidRPr="00E81B80">
                  <w:fldChar w:fldCharType="separate"/>
                </w:r>
                <w:r w:rsidR="00B40546" w:rsidRPr="00B40546">
                  <w:rPr>
                    <w:rFonts w:ascii="Times New Roman" w:hAnsi="Times New Roman" w:cs="Times New Roman"/>
                    <w:noProof/>
                    <w:color w:val="000000" w:themeColor="text1"/>
                    <w:lang w:eastAsia="en-US"/>
                  </w:rPr>
                  <w:t>[22]</w:t>
                </w:r>
                <w:r w:rsidR="00456906" w:rsidRPr="00E81B80">
                  <w:fldChar w:fldCharType="end"/>
                </w:r>
              </w:sdtContent>
            </w:sdt>
            <w:bookmarkEnd w:id="12"/>
          </w:p>
        </w:tc>
        <w:tc>
          <w:tcPr>
            <w:tcW w:w="590" w:type="dxa"/>
            <w:tcBorders>
              <w:left w:val="nil"/>
              <w:right w:val="nil"/>
            </w:tcBorders>
            <w:vAlign w:val="center"/>
            <w:hideMark/>
          </w:tcPr>
          <w:p w14:paraId="784733A8"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P35</w:t>
            </w:r>
          </w:p>
        </w:tc>
        <w:tc>
          <w:tcPr>
            <w:tcW w:w="2100" w:type="dxa"/>
            <w:tcBorders>
              <w:left w:val="nil"/>
              <w:right w:val="nil"/>
            </w:tcBorders>
            <w:vAlign w:val="center"/>
            <w:hideMark/>
          </w:tcPr>
          <w:p w14:paraId="5E959B48" w14:textId="4CAB2AA3"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544977556"/>
                <w:citation/>
              </w:sdtPr>
              <w:sdtEndPr/>
              <w:sdtContent>
                <w:r w:rsidR="00C40136">
                  <w:rPr>
                    <w:color w:val="000000" w:themeColor="text1"/>
                    <w:lang w:eastAsia="en-US"/>
                  </w:rPr>
                  <w:fldChar w:fldCharType="begin"/>
                </w:r>
                <w:r w:rsidR="00C40136">
                  <w:rPr>
                    <w:color w:val="000000" w:themeColor="text1"/>
                    <w:lang w:eastAsia="en-US"/>
                  </w:rPr>
                  <w:instrText xml:space="preserve"> CITATION Pal202 \l 1033 </w:instrText>
                </w:r>
                <w:r w:rsidR="00C40136">
                  <w:rPr>
                    <w:color w:val="000000" w:themeColor="text1"/>
                    <w:lang w:eastAsia="en-US"/>
                  </w:rPr>
                  <w:fldChar w:fldCharType="separate"/>
                </w:r>
                <w:r w:rsidR="00C40136" w:rsidRPr="00C40136">
                  <w:rPr>
                    <w:noProof/>
                    <w:color w:val="000000" w:themeColor="text1"/>
                    <w:lang w:eastAsia="en-US"/>
                  </w:rPr>
                  <w:t>[20]</w:t>
                </w:r>
                <w:r w:rsidR="00C40136">
                  <w:rPr>
                    <w:color w:val="000000" w:themeColor="text1"/>
                    <w:lang w:eastAsia="en-US"/>
                  </w:rPr>
                  <w:fldChar w:fldCharType="end"/>
                </w:r>
              </w:sdtContent>
            </w:sdt>
          </w:p>
        </w:tc>
      </w:tr>
      <w:tr w:rsidR="00E81B80" w:rsidRPr="00E81B80" w14:paraId="0C6DED26" w14:textId="77777777" w:rsidTr="008A53AF">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vAlign w:val="center"/>
            <w:hideMark/>
          </w:tcPr>
          <w:p w14:paraId="52A15E22"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P6</w:t>
            </w:r>
          </w:p>
        </w:tc>
        <w:tc>
          <w:tcPr>
            <w:tcW w:w="2105" w:type="dxa"/>
            <w:tcBorders>
              <w:top w:val="single" w:sz="4" w:space="0" w:color="auto"/>
              <w:left w:val="nil"/>
              <w:bottom w:val="single" w:sz="4" w:space="0" w:color="auto"/>
              <w:right w:val="nil"/>
            </w:tcBorders>
            <w:vAlign w:val="center"/>
            <w:hideMark/>
          </w:tcPr>
          <w:p w14:paraId="13A52109" w14:textId="2A07BA7E"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639573128"/>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CITATION Sar20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[5]</w:t>
                </w:r>
                <w:r w:rsidR="00456906" w:rsidRPr="00E81B80">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40F11236"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P21</w:t>
            </w:r>
          </w:p>
        </w:tc>
        <w:bookmarkStart w:id="13" w:name="_Hlk38486184"/>
        <w:tc>
          <w:tcPr>
            <w:tcW w:w="2242" w:type="dxa"/>
            <w:tcBorders>
              <w:top w:val="single" w:sz="4" w:space="0" w:color="auto"/>
              <w:left w:val="nil"/>
              <w:bottom w:val="single" w:sz="4" w:space="0" w:color="auto"/>
              <w:right w:val="nil"/>
            </w:tcBorders>
            <w:vAlign w:val="center"/>
            <w:hideMark/>
          </w:tcPr>
          <w:p w14:paraId="7B548771" w14:textId="01EE522E"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687521759"/>
                <w:citation/>
              </w:sdtPr>
              <w:sdtEndPr/>
              <w:sdtContent>
                <w:r w:rsidR="00456906" w:rsidRPr="00E81B80">
                  <w:fldChar w:fldCharType="begin"/>
                </w:r>
                <w:r w:rsidR="00456906" w:rsidRPr="00E81B80">
                  <w:rPr>
                    <w:rFonts w:ascii="Times New Roman" w:hAnsi="Times New Roman" w:cs="Times New Roman"/>
                    <w:color w:val="000000" w:themeColor="text1"/>
                    <w:lang w:eastAsia="en-US"/>
                  </w:rPr>
                  <w:instrText xml:space="preserve"> CITATION Fen19 \l 1033 </w:instrText>
                </w:r>
                <w:r w:rsidR="00456906" w:rsidRPr="00E81B80">
                  <w:fldChar w:fldCharType="separate"/>
                </w:r>
                <w:r w:rsidR="00B40546" w:rsidRPr="00B40546">
                  <w:rPr>
                    <w:rFonts w:ascii="Times New Roman" w:hAnsi="Times New Roman" w:cs="Times New Roman"/>
                    <w:noProof/>
                    <w:color w:val="000000" w:themeColor="text1"/>
                    <w:lang w:eastAsia="en-US"/>
                  </w:rPr>
                  <w:t>[8]</w:t>
                </w:r>
                <w:r w:rsidR="00456906" w:rsidRPr="00E81B80">
                  <w:fldChar w:fldCharType="end"/>
                </w:r>
              </w:sdtContent>
            </w:sdt>
            <w:bookmarkEnd w:id="13"/>
          </w:p>
        </w:tc>
        <w:tc>
          <w:tcPr>
            <w:tcW w:w="590" w:type="dxa"/>
            <w:tcBorders>
              <w:top w:val="single" w:sz="4" w:space="0" w:color="auto"/>
              <w:left w:val="nil"/>
              <w:bottom w:val="single" w:sz="4" w:space="0" w:color="auto"/>
              <w:right w:val="nil"/>
            </w:tcBorders>
            <w:vAlign w:val="center"/>
            <w:hideMark/>
          </w:tcPr>
          <w:p w14:paraId="74DCF47B"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P36</w:t>
            </w:r>
          </w:p>
        </w:tc>
        <w:tc>
          <w:tcPr>
            <w:tcW w:w="2100" w:type="dxa"/>
            <w:tcBorders>
              <w:top w:val="single" w:sz="4" w:space="0" w:color="auto"/>
              <w:left w:val="nil"/>
              <w:bottom w:val="single" w:sz="4" w:space="0" w:color="auto"/>
              <w:right w:val="nil"/>
            </w:tcBorders>
            <w:vAlign w:val="center"/>
            <w:hideMark/>
          </w:tcPr>
          <w:p w14:paraId="5B9C0B64" w14:textId="2778FB57"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520226826"/>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 CITATION Han161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[23]</w:t>
                </w:r>
                <w:r w:rsidR="00456906" w:rsidRPr="00E81B80">
                  <w:rPr>
                    <w:color w:val="000000" w:themeColor="text1"/>
                    <w:lang w:eastAsia="en-US"/>
                  </w:rPr>
                  <w:fldChar w:fldCharType="end"/>
                </w:r>
              </w:sdtContent>
            </w:sdt>
          </w:p>
        </w:tc>
      </w:tr>
      <w:tr w:rsidR="00E81B80" w:rsidRPr="00E81B80" w14:paraId="167404B3" w14:textId="77777777" w:rsidTr="008A53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left w:val="nil"/>
              <w:right w:val="nil"/>
            </w:tcBorders>
            <w:vAlign w:val="center"/>
            <w:hideMark/>
          </w:tcPr>
          <w:p w14:paraId="702F7AE8"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P7</w:t>
            </w:r>
          </w:p>
        </w:tc>
        <w:tc>
          <w:tcPr>
            <w:tcW w:w="2105" w:type="dxa"/>
            <w:tcBorders>
              <w:left w:val="nil"/>
              <w:right w:val="nil"/>
            </w:tcBorders>
            <w:vAlign w:val="center"/>
            <w:hideMark/>
          </w:tcPr>
          <w:p w14:paraId="688B07A5" w14:textId="4A3D8E3F"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436806943"/>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 CITATION Dic18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[2]</w:t>
                </w:r>
                <w:r w:rsidR="00456906" w:rsidRPr="00E81B80">
                  <w:rPr>
                    <w:color w:val="000000" w:themeColor="text1"/>
                    <w:lang w:eastAsia="en-US"/>
                  </w:rPr>
                  <w:fldChar w:fldCharType="end"/>
                </w:r>
              </w:sdtContent>
            </w:sdt>
          </w:p>
        </w:tc>
        <w:tc>
          <w:tcPr>
            <w:tcW w:w="590" w:type="dxa"/>
            <w:tcBorders>
              <w:left w:val="nil"/>
              <w:right w:val="nil"/>
            </w:tcBorders>
            <w:vAlign w:val="center"/>
            <w:hideMark/>
          </w:tcPr>
          <w:p w14:paraId="38B13E67"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P22</w:t>
            </w:r>
          </w:p>
        </w:tc>
        <w:tc>
          <w:tcPr>
            <w:tcW w:w="2242" w:type="dxa"/>
            <w:tcBorders>
              <w:left w:val="nil"/>
              <w:right w:val="nil"/>
            </w:tcBorders>
            <w:vAlign w:val="center"/>
            <w:hideMark/>
          </w:tcPr>
          <w:p w14:paraId="02B3B9C2" w14:textId="408B68C6"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371722827"/>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CITATION XuB20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[6]</w:t>
                </w:r>
                <w:r w:rsidR="00456906" w:rsidRPr="00E81B80">
                  <w:rPr>
                    <w:color w:val="000000" w:themeColor="text1"/>
                    <w:lang w:eastAsia="en-US"/>
                  </w:rPr>
                  <w:fldChar w:fldCharType="end"/>
                </w:r>
              </w:sdtContent>
            </w:sdt>
          </w:p>
        </w:tc>
        <w:tc>
          <w:tcPr>
            <w:tcW w:w="590" w:type="dxa"/>
            <w:tcBorders>
              <w:left w:val="nil"/>
              <w:right w:val="nil"/>
            </w:tcBorders>
            <w:vAlign w:val="center"/>
            <w:hideMark/>
          </w:tcPr>
          <w:p w14:paraId="43E9EDC4"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P37</w:t>
            </w:r>
          </w:p>
        </w:tc>
        <w:tc>
          <w:tcPr>
            <w:tcW w:w="2100" w:type="dxa"/>
            <w:tcBorders>
              <w:left w:val="nil"/>
              <w:right w:val="nil"/>
            </w:tcBorders>
            <w:vAlign w:val="center"/>
            <w:hideMark/>
          </w:tcPr>
          <w:p w14:paraId="00534B15" w14:textId="48B5E8C1"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748161461"/>
                <w:citation/>
              </w:sdtPr>
              <w:sdtEndPr/>
              <w:sdtContent>
                <w:r w:rsidR="00C40136">
                  <w:rPr>
                    <w:color w:val="000000" w:themeColor="text1"/>
                    <w:lang w:eastAsia="en-US"/>
                  </w:rPr>
                  <w:fldChar w:fldCharType="begin"/>
                </w:r>
                <w:r w:rsidR="00C40136">
                  <w:rPr>
                    <w:color w:val="000000" w:themeColor="text1"/>
                    <w:lang w:eastAsia="en-US"/>
                  </w:rPr>
                  <w:instrText xml:space="preserve"> CITATION LeH191 \l 1033 </w:instrText>
                </w:r>
                <w:r w:rsidR="00C40136">
                  <w:rPr>
                    <w:color w:val="000000" w:themeColor="text1"/>
                    <w:lang w:eastAsia="en-US"/>
                  </w:rPr>
                  <w:fldChar w:fldCharType="separate"/>
                </w:r>
                <w:r w:rsidR="00C40136" w:rsidRPr="00C40136">
                  <w:rPr>
                    <w:noProof/>
                    <w:color w:val="000000" w:themeColor="text1"/>
                    <w:lang w:eastAsia="en-US"/>
                  </w:rPr>
                  <w:t>[29]</w:t>
                </w:r>
                <w:r w:rsidR="00C40136">
                  <w:rPr>
                    <w:color w:val="000000" w:themeColor="text1"/>
                    <w:lang w:eastAsia="en-US"/>
                  </w:rPr>
                  <w:fldChar w:fldCharType="end"/>
                </w:r>
              </w:sdtContent>
            </w:sdt>
          </w:p>
        </w:tc>
      </w:tr>
      <w:tr w:rsidR="00E81B80" w:rsidRPr="00E81B80" w14:paraId="376C340F" w14:textId="77777777" w:rsidTr="008A53AF">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vAlign w:val="center"/>
            <w:hideMark/>
          </w:tcPr>
          <w:p w14:paraId="7BE516F9"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P8</w:t>
            </w:r>
          </w:p>
        </w:tc>
        <w:bookmarkStart w:id="14" w:name="_Hlk38485942"/>
        <w:tc>
          <w:tcPr>
            <w:tcW w:w="2105" w:type="dxa"/>
            <w:tcBorders>
              <w:top w:val="single" w:sz="4" w:space="0" w:color="auto"/>
              <w:left w:val="nil"/>
              <w:bottom w:val="single" w:sz="4" w:space="0" w:color="auto"/>
              <w:right w:val="nil"/>
            </w:tcBorders>
            <w:vAlign w:val="center"/>
            <w:hideMark/>
          </w:tcPr>
          <w:p w14:paraId="1EAF55C3" w14:textId="616DD504"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747761459"/>
                <w:citation/>
              </w:sdtPr>
              <w:sdtEndPr/>
              <w:sdtContent>
                <w:r w:rsidR="00456906" w:rsidRPr="00E81B80">
                  <w:fldChar w:fldCharType="begin"/>
                </w:r>
                <w:r w:rsidR="00456906" w:rsidRPr="00E81B80">
                  <w:rPr>
                    <w:rFonts w:ascii="Times New Roman" w:hAnsi="Times New Roman" w:cs="Times New Roman"/>
                    <w:color w:val="000000" w:themeColor="text1"/>
                    <w:lang w:eastAsia="en-US"/>
                  </w:rPr>
                  <w:instrText xml:space="preserve"> CITATION Gat20 \l 1033 </w:instrText>
                </w:r>
                <w:r w:rsidR="00456906" w:rsidRPr="00E81B80">
                  <w:fldChar w:fldCharType="separate"/>
                </w:r>
                <w:r w:rsidR="00B40546" w:rsidRPr="00B40546">
                  <w:rPr>
                    <w:rFonts w:ascii="Times New Roman" w:hAnsi="Times New Roman" w:cs="Times New Roman"/>
                    <w:noProof/>
                    <w:color w:val="000000" w:themeColor="text1"/>
                    <w:lang w:eastAsia="en-US"/>
                  </w:rPr>
                  <w:t>[16]</w:t>
                </w:r>
                <w:r w:rsidR="00456906" w:rsidRPr="00E81B80">
                  <w:fldChar w:fldCharType="end"/>
                </w:r>
              </w:sdtContent>
            </w:sdt>
            <w:bookmarkEnd w:id="14"/>
          </w:p>
        </w:tc>
        <w:tc>
          <w:tcPr>
            <w:tcW w:w="590" w:type="dxa"/>
            <w:tcBorders>
              <w:top w:val="single" w:sz="4" w:space="0" w:color="auto"/>
              <w:left w:val="nil"/>
              <w:bottom w:val="single" w:sz="4" w:space="0" w:color="auto"/>
              <w:right w:val="nil"/>
            </w:tcBorders>
            <w:vAlign w:val="center"/>
            <w:hideMark/>
          </w:tcPr>
          <w:p w14:paraId="4779D6E8"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P23</w:t>
            </w:r>
          </w:p>
        </w:tc>
        <w:bookmarkStart w:id="15" w:name="_Hlk38491370"/>
        <w:tc>
          <w:tcPr>
            <w:tcW w:w="2242" w:type="dxa"/>
            <w:tcBorders>
              <w:top w:val="single" w:sz="4" w:space="0" w:color="auto"/>
              <w:left w:val="nil"/>
              <w:bottom w:val="single" w:sz="4" w:space="0" w:color="auto"/>
              <w:right w:val="nil"/>
            </w:tcBorders>
            <w:vAlign w:val="center"/>
            <w:hideMark/>
          </w:tcPr>
          <w:p w14:paraId="28365D8C" w14:textId="1306B35B"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2088491938"/>
                <w:citation/>
              </w:sdtPr>
              <w:sdtEndPr/>
              <w:sdtContent>
                <w:r w:rsidR="00456906" w:rsidRPr="00E81B80">
                  <w:fldChar w:fldCharType="begin"/>
                </w:r>
                <w:r w:rsidR="00456906" w:rsidRPr="00E81B80">
                  <w:rPr>
                    <w:rFonts w:ascii="Times New Roman" w:hAnsi="Times New Roman" w:cs="Times New Roman"/>
                    <w:color w:val="000000" w:themeColor="text1"/>
                    <w:lang w:eastAsia="en-US"/>
                  </w:rPr>
                  <w:instrText xml:space="preserve"> CITATION Coc19 \l 1033 </w:instrText>
                </w:r>
                <w:r w:rsidR="00456906" w:rsidRPr="00E81B80">
                  <w:fldChar w:fldCharType="separate"/>
                </w:r>
                <w:r w:rsidR="00B40546" w:rsidRPr="00B40546">
                  <w:rPr>
                    <w:rFonts w:ascii="Times New Roman" w:hAnsi="Times New Roman" w:cs="Times New Roman"/>
                    <w:noProof/>
                    <w:color w:val="000000" w:themeColor="text1"/>
                    <w:lang w:eastAsia="en-US"/>
                  </w:rPr>
                  <w:t>[24]</w:t>
                </w:r>
                <w:r w:rsidR="00456906" w:rsidRPr="00E81B80">
                  <w:fldChar w:fldCharType="end"/>
                </w:r>
              </w:sdtContent>
            </w:sdt>
            <w:bookmarkEnd w:id="15"/>
          </w:p>
        </w:tc>
        <w:tc>
          <w:tcPr>
            <w:tcW w:w="590" w:type="dxa"/>
            <w:tcBorders>
              <w:top w:val="single" w:sz="4" w:space="0" w:color="auto"/>
              <w:left w:val="nil"/>
              <w:bottom w:val="single" w:sz="4" w:space="0" w:color="auto"/>
              <w:right w:val="nil"/>
            </w:tcBorders>
            <w:vAlign w:val="center"/>
            <w:hideMark/>
          </w:tcPr>
          <w:p w14:paraId="48AF807A"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P38</w:t>
            </w:r>
          </w:p>
        </w:tc>
        <w:tc>
          <w:tcPr>
            <w:tcW w:w="2100" w:type="dxa"/>
            <w:tcBorders>
              <w:top w:val="single" w:sz="4" w:space="0" w:color="auto"/>
              <w:left w:val="nil"/>
              <w:bottom w:val="single" w:sz="4" w:space="0" w:color="auto"/>
              <w:right w:val="nil"/>
            </w:tcBorders>
            <w:vAlign w:val="center"/>
            <w:hideMark/>
          </w:tcPr>
          <w:p w14:paraId="0FE0A024" w14:textId="7A9E173F"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493362770"/>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 CITATION Eki20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[25]</w:t>
                </w:r>
                <w:r w:rsidR="00456906" w:rsidRPr="00E81B80">
                  <w:rPr>
                    <w:color w:val="000000" w:themeColor="text1"/>
                    <w:lang w:eastAsia="en-US"/>
                  </w:rPr>
                  <w:fldChar w:fldCharType="end"/>
                </w:r>
              </w:sdtContent>
            </w:sdt>
          </w:p>
        </w:tc>
      </w:tr>
      <w:tr w:rsidR="00E81B80" w:rsidRPr="00E81B80" w14:paraId="26DE8590" w14:textId="77777777" w:rsidTr="008A53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left w:val="nil"/>
              <w:right w:val="nil"/>
            </w:tcBorders>
            <w:vAlign w:val="center"/>
            <w:hideMark/>
          </w:tcPr>
          <w:p w14:paraId="4D15F904"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P9</w:t>
            </w:r>
          </w:p>
        </w:tc>
        <w:tc>
          <w:tcPr>
            <w:tcW w:w="2105" w:type="dxa"/>
            <w:tcBorders>
              <w:left w:val="nil"/>
              <w:right w:val="nil"/>
            </w:tcBorders>
            <w:vAlign w:val="center"/>
            <w:hideMark/>
          </w:tcPr>
          <w:p w14:paraId="5EFEF8ED" w14:textId="0519B338"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319266138"/>
                <w:citation/>
              </w:sdtPr>
              <w:sdtEndPr/>
              <w:sdtContent>
                <w:r w:rsidR="00C40136">
                  <w:rPr>
                    <w:color w:val="000000" w:themeColor="text1"/>
                    <w:lang w:eastAsia="en-US"/>
                  </w:rPr>
                  <w:fldChar w:fldCharType="begin"/>
                </w:r>
                <w:r w:rsidR="00C40136">
                  <w:rPr>
                    <w:color w:val="000000" w:themeColor="text1"/>
                    <w:lang w:eastAsia="en-US"/>
                  </w:rPr>
                  <w:instrText xml:space="preserve"> CITATION Laa201 \l 1033 </w:instrText>
                </w:r>
                <w:r w:rsidR="00C40136">
                  <w:rPr>
                    <w:color w:val="000000" w:themeColor="text1"/>
                    <w:lang w:eastAsia="en-US"/>
                  </w:rPr>
                  <w:fldChar w:fldCharType="separate"/>
                </w:r>
                <w:r w:rsidR="00C40136" w:rsidRPr="00C40136">
                  <w:rPr>
                    <w:noProof/>
                    <w:color w:val="000000" w:themeColor="text1"/>
                    <w:lang w:eastAsia="en-US"/>
                  </w:rPr>
                  <w:t>[18]</w:t>
                </w:r>
                <w:r w:rsidR="00C40136">
                  <w:rPr>
                    <w:color w:val="000000" w:themeColor="text1"/>
                    <w:lang w:eastAsia="en-US"/>
                  </w:rPr>
                  <w:fldChar w:fldCharType="end"/>
                </w:r>
              </w:sdtContent>
            </w:sdt>
          </w:p>
        </w:tc>
        <w:tc>
          <w:tcPr>
            <w:tcW w:w="590" w:type="dxa"/>
            <w:tcBorders>
              <w:left w:val="nil"/>
              <w:right w:val="nil"/>
            </w:tcBorders>
            <w:vAlign w:val="center"/>
            <w:hideMark/>
          </w:tcPr>
          <w:p w14:paraId="76A07A34"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P24</w:t>
            </w:r>
          </w:p>
        </w:tc>
        <w:tc>
          <w:tcPr>
            <w:tcW w:w="2242" w:type="dxa"/>
            <w:tcBorders>
              <w:left w:val="nil"/>
              <w:right w:val="nil"/>
            </w:tcBorders>
            <w:vAlign w:val="center"/>
            <w:hideMark/>
          </w:tcPr>
          <w:p w14:paraId="057D227E" w14:textId="49D20DE5"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938708576"/>
                <w:citation/>
              </w:sdtPr>
              <w:sdtEndPr/>
              <w:sdtContent>
                <w:r w:rsidR="00C40136">
                  <w:rPr>
                    <w:color w:val="000000" w:themeColor="text1"/>
                    <w:lang w:eastAsia="en-US"/>
                  </w:rPr>
                  <w:fldChar w:fldCharType="begin"/>
                </w:r>
                <w:r w:rsidR="00C40136">
                  <w:rPr>
                    <w:color w:val="000000" w:themeColor="text1"/>
                    <w:lang w:eastAsia="en-US"/>
                  </w:rPr>
                  <w:instrText xml:space="preserve"> CITATION Yan201 \l 1033 </w:instrText>
                </w:r>
                <w:r w:rsidR="00C40136">
                  <w:rPr>
                    <w:color w:val="000000" w:themeColor="text1"/>
                    <w:lang w:eastAsia="en-US"/>
                  </w:rPr>
                  <w:fldChar w:fldCharType="separate"/>
                </w:r>
                <w:r w:rsidR="00C40136" w:rsidRPr="00C40136">
                  <w:rPr>
                    <w:noProof/>
                    <w:color w:val="000000" w:themeColor="text1"/>
                    <w:lang w:eastAsia="en-US"/>
                  </w:rPr>
                  <w:t>[32]</w:t>
                </w:r>
                <w:r w:rsidR="00C40136">
                  <w:rPr>
                    <w:color w:val="000000" w:themeColor="text1"/>
                    <w:lang w:eastAsia="en-US"/>
                  </w:rPr>
                  <w:fldChar w:fldCharType="end"/>
                </w:r>
              </w:sdtContent>
            </w:sdt>
          </w:p>
        </w:tc>
        <w:tc>
          <w:tcPr>
            <w:tcW w:w="590" w:type="dxa"/>
            <w:tcBorders>
              <w:left w:val="nil"/>
              <w:right w:val="nil"/>
            </w:tcBorders>
            <w:vAlign w:val="center"/>
            <w:hideMark/>
          </w:tcPr>
          <w:p w14:paraId="2CA0EA28"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P39</w:t>
            </w:r>
          </w:p>
        </w:tc>
        <w:tc>
          <w:tcPr>
            <w:tcW w:w="2100" w:type="dxa"/>
            <w:tcBorders>
              <w:left w:val="nil"/>
              <w:right w:val="nil"/>
            </w:tcBorders>
            <w:vAlign w:val="center"/>
            <w:hideMark/>
          </w:tcPr>
          <w:p w14:paraId="3443C4B8" w14:textId="23ECE12B"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878278104"/>
                <w:citation/>
              </w:sdtPr>
              <w:sdtEndPr/>
              <w:sdtContent>
                <w:r w:rsidR="00C40136">
                  <w:rPr>
                    <w:color w:val="000000" w:themeColor="text1"/>
                    <w:lang w:eastAsia="en-US"/>
                  </w:rPr>
                  <w:fldChar w:fldCharType="begin"/>
                </w:r>
                <w:r w:rsidR="00C40136">
                  <w:rPr>
                    <w:rFonts w:ascii="Times New Roman" w:hAnsi="Times New Roman" w:cs="Times New Roman"/>
                    <w:color w:val="000000" w:themeColor="text1"/>
                    <w:lang w:eastAsia="en-US"/>
                  </w:rPr>
                  <w:instrText xml:space="preserve"> CITATION XuS201 \l 1033 </w:instrText>
                </w:r>
                <w:r w:rsidR="00C40136">
                  <w:rPr>
                    <w:color w:val="000000" w:themeColor="text1"/>
                    <w:lang w:eastAsia="en-US"/>
                  </w:rPr>
                  <w:fldChar w:fldCharType="separate"/>
                </w:r>
                <w:r w:rsidR="00C40136" w:rsidRPr="00C40136">
                  <w:rPr>
                    <w:rFonts w:ascii="Times New Roman" w:hAnsi="Times New Roman" w:cs="Times New Roman"/>
                    <w:noProof/>
                    <w:color w:val="000000" w:themeColor="text1"/>
                    <w:lang w:eastAsia="en-US"/>
                  </w:rPr>
                  <w:t>[33]</w:t>
                </w:r>
                <w:r w:rsidR="00C40136">
                  <w:rPr>
                    <w:color w:val="000000" w:themeColor="text1"/>
                    <w:lang w:eastAsia="en-US"/>
                  </w:rPr>
                  <w:fldChar w:fldCharType="end"/>
                </w:r>
              </w:sdtContent>
            </w:sdt>
          </w:p>
        </w:tc>
      </w:tr>
      <w:tr w:rsidR="00E81B80" w:rsidRPr="00E81B80" w14:paraId="7A46BDC4" w14:textId="77777777" w:rsidTr="008A53AF">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vAlign w:val="center"/>
            <w:hideMark/>
          </w:tcPr>
          <w:p w14:paraId="41B69A10"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P10</w:t>
            </w:r>
          </w:p>
        </w:tc>
        <w:tc>
          <w:tcPr>
            <w:tcW w:w="2105" w:type="dxa"/>
            <w:tcBorders>
              <w:top w:val="single" w:sz="4" w:space="0" w:color="auto"/>
              <w:left w:val="nil"/>
              <w:bottom w:val="single" w:sz="4" w:space="0" w:color="auto"/>
              <w:right w:val="nil"/>
            </w:tcBorders>
            <w:vAlign w:val="center"/>
            <w:hideMark/>
          </w:tcPr>
          <w:p w14:paraId="15412CDC" w14:textId="448E03DC"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635709732"/>
                <w:citation/>
              </w:sdtPr>
              <w:sdtEndPr/>
              <w:sdtContent>
                <w:r w:rsidR="00C40136">
                  <w:rPr>
                    <w:color w:val="000000" w:themeColor="text1"/>
                    <w:lang w:eastAsia="en-US"/>
                  </w:rPr>
                  <w:fldChar w:fldCharType="begin"/>
                </w:r>
                <w:r w:rsidR="00C40136">
                  <w:rPr>
                    <w:color w:val="000000" w:themeColor="text1"/>
                    <w:lang w:eastAsia="en-US"/>
                  </w:rPr>
                  <w:instrText xml:space="preserve"> CITATION Zub201 \l 1033 </w:instrText>
                </w:r>
                <w:r w:rsidR="00C40136">
                  <w:rPr>
                    <w:color w:val="000000" w:themeColor="text1"/>
                    <w:lang w:eastAsia="en-US"/>
                  </w:rPr>
                  <w:fldChar w:fldCharType="separate"/>
                </w:r>
                <w:r w:rsidR="00C40136" w:rsidRPr="00C40136">
                  <w:rPr>
                    <w:noProof/>
                    <w:color w:val="000000" w:themeColor="text1"/>
                    <w:lang w:eastAsia="en-US"/>
                  </w:rPr>
                  <w:t>[32]</w:t>
                </w:r>
                <w:r w:rsidR="00C40136">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0062AD9F"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P25</w:t>
            </w:r>
          </w:p>
        </w:tc>
        <w:tc>
          <w:tcPr>
            <w:tcW w:w="2242" w:type="dxa"/>
            <w:tcBorders>
              <w:top w:val="single" w:sz="4" w:space="0" w:color="auto"/>
              <w:left w:val="nil"/>
              <w:bottom w:val="single" w:sz="4" w:space="0" w:color="auto"/>
              <w:right w:val="nil"/>
            </w:tcBorders>
            <w:vAlign w:val="center"/>
            <w:hideMark/>
          </w:tcPr>
          <w:p w14:paraId="64AB5AFE" w14:textId="288B2117"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564060123"/>
                <w:citation/>
              </w:sdtPr>
              <w:sdtEndPr/>
              <w:sdtContent>
                <w:r w:rsidR="00C40136">
                  <w:rPr>
                    <w:color w:val="000000" w:themeColor="text1"/>
                    <w:lang w:eastAsia="en-US"/>
                  </w:rPr>
                  <w:fldChar w:fldCharType="begin"/>
                </w:r>
                <w:r w:rsidR="00C40136">
                  <w:rPr>
                    <w:color w:val="000000" w:themeColor="text1"/>
                    <w:lang w:eastAsia="en-US"/>
                  </w:rPr>
                  <w:instrText xml:space="preserve"> CITATION Hyy151 \l 1033 </w:instrText>
                </w:r>
                <w:r w:rsidR="00C40136">
                  <w:rPr>
                    <w:color w:val="000000" w:themeColor="text1"/>
                    <w:lang w:eastAsia="en-US"/>
                  </w:rPr>
                  <w:fldChar w:fldCharType="separate"/>
                </w:r>
                <w:r w:rsidR="00C40136" w:rsidRPr="00C40136">
                  <w:rPr>
                    <w:noProof/>
                    <w:color w:val="000000" w:themeColor="text1"/>
                    <w:lang w:eastAsia="en-US"/>
                  </w:rPr>
                  <w:t>[34]</w:t>
                </w:r>
                <w:r w:rsidR="00C40136">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1CCE9EE4"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P40</w:t>
            </w:r>
          </w:p>
        </w:tc>
        <w:tc>
          <w:tcPr>
            <w:tcW w:w="2100" w:type="dxa"/>
            <w:tcBorders>
              <w:top w:val="single" w:sz="4" w:space="0" w:color="auto"/>
              <w:left w:val="nil"/>
              <w:bottom w:val="single" w:sz="4" w:space="0" w:color="auto"/>
              <w:right w:val="nil"/>
            </w:tcBorders>
            <w:vAlign w:val="center"/>
            <w:hideMark/>
          </w:tcPr>
          <w:p w14:paraId="3DB23FCF" w14:textId="2BA4C4EB"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900900708"/>
                <w:citation/>
              </w:sdtPr>
              <w:sdtEndPr/>
              <w:sdtContent>
                <w:r w:rsidR="00C40136">
                  <w:rPr>
                    <w:color w:val="000000" w:themeColor="text1"/>
                    <w:lang w:eastAsia="en-US"/>
                  </w:rPr>
                  <w:fldChar w:fldCharType="begin"/>
                </w:r>
                <w:r w:rsidR="00C40136">
                  <w:rPr>
                    <w:color w:val="000000" w:themeColor="text1"/>
                    <w:lang w:eastAsia="en-US"/>
                  </w:rPr>
                  <w:instrText xml:space="preserve"> CITATION Pas171 \l 1033 </w:instrText>
                </w:r>
                <w:r w:rsidR="00C40136">
                  <w:rPr>
                    <w:color w:val="000000" w:themeColor="text1"/>
                    <w:lang w:eastAsia="en-US"/>
                  </w:rPr>
                  <w:fldChar w:fldCharType="separate"/>
                </w:r>
                <w:r w:rsidR="00C40136" w:rsidRPr="00C40136">
                  <w:rPr>
                    <w:noProof/>
                    <w:color w:val="000000" w:themeColor="text1"/>
                    <w:lang w:eastAsia="en-US"/>
                  </w:rPr>
                  <w:t>[36]</w:t>
                </w:r>
                <w:r w:rsidR="00C40136">
                  <w:rPr>
                    <w:color w:val="000000" w:themeColor="text1"/>
                    <w:lang w:eastAsia="en-US"/>
                  </w:rPr>
                  <w:fldChar w:fldCharType="end"/>
                </w:r>
              </w:sdtContent>
            </w:sdt>
          </w:p>
        </w:tc>
      </w:tr>
      <w:tr w:rsidR="00E81B80" w:rsidRPr="00E81B80" w14:paraId="6887F083" w14:textId="77777777" w:rsidTr="008A53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left w:val="nil"/>
              <w:right w:val="nil"/>
            </w:tcBorders>
            <w:vAlign w:val="center"/>
            <w:hideMark/>
          </w:tcPr>
          <w:p w14:paraId="06EAF2AE"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P11</w:t>
            </w:r>
          </w:p>
        </w:tc>
        <w:tc>
          <w:tcPr>
            <w:tcW w:w="2105" w:type="dxa"/>
            <w:tcBorders>
              <w:left w:val="nil"/>
              <w:right w:val="nil"/>
            </w:tcBorders>
            <w:vAlign w:val="center"/>
            <w:hideMark/>
          </w:tcPr>
          <w:p w14:paraId="7E6CB507" w14:textId="64AA038C"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721940286"/>
                <w:citation/>
              </w:sdtPr>
              <w:sdtEndPr/>
              <w:sdtContent>
                <w:r w:rsidR="00C40136">
                  <w:rPr>
                    <w:color w:val="000000" w:themeColor="text1"/>
                    <w:lang w:eastAsia="en-US"/>
                  </w:rPr>
                  <w:fldChar w:fldCharType="begin"/>
                </w:r>
                <w:r w:rsidR="00C40136">
                  <w:rPr>
                    <w:color w:val="000000" w:themeColor="text1"/>
                    <w:lang w:eastAsia="en-US"/>
                  </w:rPr>
                  <w:instrText xml:space="preserve"> CITATION Bad19 \l 1033 </w:instrText>
                </w:r>
                <w:r w:rsidR="00C40136">
                  <w:rPr>
                    <w:color w:val="000000" w:themeColor="text1"/>
                    <w:lang w:eastAsia="en-US"/>
                  </w:rPr>
                  <w:fldChar w:fldCharType="separate"/>
                </w:r>
                <w:r w:rsidR="00C40136" w:rsidRPr="00C40136">
                  <w:rPr>
                    <w:noProof/>
                    <w:color w:val="000000" w:themeColor="text1"/>
                    <w:lang w:eastAsia="en-US"/>
                  </w:rPr>
                  <w:t>[15]</w:t>
                </w:r>
                <w:r w:rsidR="00C40136">
                  <w:rPr>
                    <w:color w:val="000000" w:themeColor="text1"/>
                    <w:lang w:eastAsia="en-US"/>
                  </w:rPr>
                  <w:fldChar w:fldCharType="end"/>
                </w:r>
              </w:sdtContent>
            </w:sdt>
          </w:p>
        </w:tc>
        <w:tc>
          <w:tcPr>
            <w:tcW w:w="590" w:type="dxa"/>
            <w:tcBorders>
              <w:left w:val="nil"/>
              <w:right w:val="nil"/>
            </w:tcBorders>
            <w:vAlign w:val="center"/>
            <w:hideMark/>
          </w:tcPr>
          <w:p w14:paraId="2B69DA1C"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P26</w:t>
            </w:r>
          </w:p>
        </w:tc>
        <w:tc>
          <w:tcPr>
            <w:tcW w:w="2242" w:type="dxa"/>
            <w:tcBorders>
              <w:left w:val="nil"/>
              <w:right w:val="nil"/>
            </w:tcBorders>
            <w:vAlign w:val="center"/>
            <w:hideMark/>
          </w:tcPr>
          <w:p w14:paraId="16E134B9" w14:textId="06EBB3C8"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229395255"/>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 CITATION Har15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[26]</w:t>
                </w:r>
                <w:r w:rsidR="00456906" w:rsidRPr="00E81B80">
                  <w:rPr>
                    <w:color w:val="000000" w:themeColor="text1"/>
                    <w:lang w:eastAsia="en-US"/>
                  </w:rPr>
                  <w:fldChar w:fldCharType="end"/>
                </w:r>
              </w:sdtContent>
            </w:sdt>
          </w:p>
        </w:tc>
        <w:tc>
          <w:tcPr>
            <w:tcW w:w="590" w:type="dxa"/>
            <w:tcBorders>
              <w:left w:val="nil"/>
              <w:right w:val="nil"/>
            </w:tcBorders>
            <w:vAlign w:val="center"/>
            <w:hideMark/>
          </w:tcPr>
          <w:p w14:paraId="58B05ACC"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P41</w:t>
            </w:r>
          </w:p>
        </w:tc>
        <w:tc>
          <w:tcPr>
            <w:tcW w:w="2100" w:type="dxa"/>
            <w:tcBorders>
              <w:left w:val="nil"/>
              <w:right w:val="nil"/>
            </w:tcBorders>
            <w:vAlign w:val="center"/>
            <w:hideMark/>
          </w:tcPr>
          <w:p w14:paraId="009829CB" w14:textId="7A9A39FA"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23520174"/>
                <w:citation/>
              </w:sdtPr>
              <w:sdtEndPr/>
              <w:sdtContent>
                <w:r w:rsidR="00C40136">
                  <w:rPr>
                    <w:color w:val="000000" w:themeColor="text1"/>
                    <w:lang w:eastAsia="en-US"/>
                  </w:rPr>
                  <w:fldChar w:fldCharType="begin"/>
                </w:r>
                <w:r w:rsidR="00C40136">
                  <w:rPr>
                    <w:color w:val="000000" w:themeColor="text1"/>
                    <w:lang w:eastAsia="en-US"/>
                  </w:rPr>
                  <w:instrText xml:space="preserve"> CITATION Shi201 \l 1033 </w:instrText>
                </w:r>
                <w:r w:rsidR="00C40136">
                  <w:rPr>
                    <w:color w:val="000000" w:themeColor="text1"/>
                    <w:lang w:eastAsia="en-US"/>
                  </w:rPr>
                  <w:fldChar w:fldCharType="separate"/>
                </w:r>
                <w:r w:rsidR="00C40136" w:rsidRPr="00C40136">
                  <w:rPr>
                    <w:noProof/>
                    <w:color w:val="000000" w:themeColor="text1"/>
                    <w:lang w:eastAsia="en-US"/>
                  </w:rPr>
                  <w:t>[38]</w:t>
                </w:r>
                <w:r w:rsidR="00C40136">
                  <w:rPr>
                    <w:color w:val="000000" w:themeColor="text1"/>
                    <w:lang w:eastAsia="en-US"/>
                  </w:rPr>
                  <w:fldChar w:fldCharType="end"/>
                </w:r>
              </w:sdtContent>
            </w:sdt>
          </w:p>
        </w:tc>
      </w:tr>
      <w:tr w:rsidR="00E81B80" w:rsidRPr="00E81B80" w14:paraId="4BE97311" w14:textId="77777777" w:rsidTr="008A53AF">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vAlign w:val="center"/>
            <w:hideMark/>
          </w:tcPr>
          <w:p w14:paraId="4222D265"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P12</w:t>
            </w:r>
          </w:p>
        </w:tc>
        <w:tc>
          <w:tcPr>
            <w:tcW w:w="2105" w:type="dxa"/>
            <w:tcBorders>
              <w:top w:val="single" w:sz="4" w:space="0" w:color="auto"/>
              <w:left w:val="nil"/>
              <w:bottom w:val="single" w:sz="4" w:space="0" w:color="auto"/>
              <w:right w:val="nil"/>
            </w:tcBorders>
            <w:vAlign w:val="center"/>
            <w:hideMark/>
          </w:tcPr>
          <w:p w14:paraId="4CEE34D9" w14:textId="04692846"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2010981263"/>
                <w:citation/>
              </w:sdtPr>
              <w:sdtEndPr/>
              <w:sdtContent>
                <w:r w:rsidR="00C40136">
                  <w:rPr>
                    <w:color w:val="000000" w:themeColor="text1"/>
                    <w:lang w:eastAsia="en-US"/>
                  </w:rPr>
                  <w:fldChar w:fldCharType="begin"/>
                </w:r>
                <w:r w:rsidR="00C40136">
                  <w:rPr>
                    <w:color w:val="000000" w:themeColor="text1"/>
                    <w:lang w:eastAsia="en-US"/>
                  </w:rPr>
                  <w:instrText xml:space="preserve"> CITATION Mel191 \l 1033 </w:instrText>
                </w:r>
                <w:r w:rsidR="00C40136">
                  <w:rPr>
                    <w:color w:val="000000" w:themeColor="text1"/>
                    <w:lang w:eastAsia="en-US"/>
                  </w:rPr>
                  <w:fldChar w:fldCharType="separate"/>
                </w:r>
                <w:r w:rsidR="00C40136" w:rsidRPr="00C40136">
                  <w:rPr>
                    <w:noProof/>
                    <w:color w:val="000000" w:themeColor="text1"/>
                    <w:lang w:eastAsia="en-US"/>
                  </w:rPr>
                  <w:t>[33]</w:t>
                </w:r>
                <w:r w:rsidR="00C40136">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696E3F99"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P27</w:t>
            </w:r>
          </w:p>
        </w:tc>
        <w:tc>
          <w:tcPr>
            <w:tcW w:w="2242" w:type="dxa"/>
            <w:tcBorders>
              <w:top w:val="single" w:sz="4" w:space="0" w:color="auto"/>
              <w:left w:val="nil"/>
              <w:bottom w:val="single" w:sz="4" w:space="0" w:color="auto"/>
              <w:right w:val="nil"/>
            </w:tcBorders>
            <w:vAlign w:val="center"/>
            <w:hideMark/>
          </w:tcPr>
          <w:p w14:paraId="458AB775" w14:textId="74A51E06"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335435023"/>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 CITATION Isl18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[7]</w:t>
                </w:r>
                <w:r w:rsidR="00456906" w:rsidRPr="00E81B80">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75ACEC67"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P42</w:t>
            </w:r>
          </w:p>
        </w:tc>
        <w:tc>
          <w:tcPr>
            <w:tcW w:w="2100" w:type="dxa"/>
            <w:tcBorders>
              <w:top w:val="single" w:sz="4" w:space="0" w:color="auto"/>
              <w:left w:val="nil"/>
              <w:bottom w:val="single" w:sz="4" w:space="0" w:color="auto"/>
              <w:right w:val="nil"/>
            </w:tcBorders>
            <w:vAlign w:val="center"/>
            <w:hideMark/>
          </w:tcPr>
          <w:p w14:paraId="05F610A6" w14:textId="1B288EDB"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533307461"/>
                <w:citation/>
              </w:sdtPr>
              <w:sdtEndPr/>
              <w:sdtContent>
                <w:r w:rsidR="00C40136">
                  <w:rPr>
                    <w:color w:val="000000" w:themeColor="text1"/>
                    <w:lang w:eastAsia="en-US"/>
                  </w:rPr>
                  <w:fldChar w:fldCharType="begin"/>
                </w:r>
                <w:r w:rsidR="00C40136">
                  <w:rPr>
                    <w:color w:val="000000" w:themeColor="text1"/>
                    <w:lang w:eastAsia="en-US"/>
                  </w:rPr>
                  <w:instrText xml:space="preserve"> CITATION Boc201 \l 1033 </w:instrText>
                </w:r>
                <w:r w:rsidR="00C40136">
                  <w:rPr>
                    <w:color w:val="000000" w:themeColor="text1"/>
                    <w:lang w:eastAsia="en-US"/>
                  </w:rPr>
                  <w:fldChar w:fldCharType="separate"/>
                </w:r>
                <w:r w:rsidR="00C40136" w:rsidRPr="00C40136">
                  <w:rPr>
                    <w:noProof/>
                    <w:color w:val="000000" w:themeColor="text1"/>
                    <w:lang w:eastAsia="en-US"/>
                  </w:rPr>
                  <w:t>[40]</w:t>
                </w:r>
                <w:r w:rsidR="00C40136">
                  <w:rPr>
                    <w:color w:val="000000" w:themeColor="text1"/>
                    <w:lang w:eastAsia="en-US"/>
                  </w:rPr>
                  <w:fldChar w:fldCharType="end"/>
                </w:r>
              </w:sdtContent>
            </w:sdt>
          </w:p>
        </w:tc>
      </w:tr>
      <w:tr w:rsidR="00E81B80" w:rsidRPr="00E81B80" w14:paraId="565DE120" w14:textId="77777777" w:rsidTr="008A53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left w:val="nil"/>
              <w:right w:val="nil"/>
            </w:tcBorders>
            <w:vAlign w:val="center"/>
            <w:hideMark/>
          </w:tcPr>
          <w:p w14:paraId="55F026F2"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P13</w:t>
            </w:r>
          </w:p>
        </w:tc>
        <w:tc>
          <w:tcPr>
            <w:tcW w:w="2105" w:type="dxa"/>
            <w:tcBorders>
              <w:left w:val="nil"/>
              <w:right w:val="nil"/>
            </w:tcBorders>
            <w:vAlign w:val="center"/>
            <w:hideMark/>
          </w:tcPr>
          <w:p w14:paraId="7912EE99" w14:textId="4D072C2E"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936592862"/>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 CITATION Kol20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[11]</w:t>
                </w:r>
                <w:r w:rsidR="00456906" w:rsidRPr="00E81B80">
                  <w:rPr>
                    <w:color w:val="000000" w:themeColor="text1"/>
                    <w:lang w:eastAsia="en-US"/>
                  </w:rPr>
                  <w:fldChar w:fldCharType="end"/>
                </w:r>
              </w:sdtContent>
            </w:sdt>
          </w:p>
        </w:tc>
        <w:tc>
          <w:tcPr>
            <w:tcW w:w="590" w:type="dxa"/>
            <w:tcBorders>
              <w:left w:val="nil"/>
              <w:right w:val="nil"/>
            </w:tcBorders>
            <w:vAlign w:val="center"/>
            <w:hideMark/>
          </w:tcPr>
          <w:p w14:paraId="665857DE"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P28</w:t>
            </w:r>
          </w:p>
        </w:tc>
        <w:tc>
          <w:tcPr>
            <w:tcW w:w="2242" w:type="dxa"/>
            <w:tcBorders>
              <w:left w:val="nil"/>
              <w:right w:val="nil"/>
            </w:tcBorders>
            <w:vAlign w:val="center"/>
            <w:hideMark/>
          </w:tcPr>
          <w:p w14:paraId="662FDC41" w14:textId="6289D0BE"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2104144461"/>
                <w:citation/>
              </w:sdtPr>
              <w:sdtEndPr/>
              <w:sdtContent>
                <w:r w:rsidR="00C40136">
                  <w:rPr>
                    <w:color w:val="000000" w:themeColor="text1"/>
                    <w:lang w:eastAsia="en-US"/>
                  </w:rPr>
                  <w:fldChar w:fldCharType="begin"/>
                </w:r>
                <w:r w:rsidR="00C40136">
                  <w:rPr>
                    <w:color w:val="000000" w:themeColor="text1"/>
                    <w:lang w:eastAsia="en-US"/>
                  </w:rPr>
                  <w:instrText xml:space="preserve"> CITATION Par191 \l 1033 </w:instrText>
                </w:r>
                <w:r w:rsidR="00C40136">
                  <w:rPr>
                    <w:color w:val="000000" w:themeColor="text1"/>
                    <w:lang w:eastAsia="en-US"/>
                  </w:rPr>
                  <w:fldChar w:fldCharType="separate"/>
                </w:r>
                <w:r w:rsidR="00C40136" w:rsidRPr="00C40136">
                  <w:rPr>
                    <w:noProof/>
                    <w:color w:val="000000" w:themeColor="text1"/>
                    <w:lang w:eastAsia="en-US"/>
                  </w:rPr>
                  <w:t>[37]</w:t>
                </w:r>
                <w:r w:rsidR="00C40136">
                  <w:rPr>
                    <w:color w:val="000000" w:themeColor="text1"/>
                    <w:lang w:eastAsia="en-US"/>
                  </w:rPr>
                  <w:fldChar w:fldCharType="end"/>
                </w:r>
              </w:sdtContent>
            </w:sdt>
          </w:p>
        </w:tc>
        <w:tc>
          <w:tcPr>
            <w:tcW w:w="590" w:type="dxa"/>
            <w:tcBorders>
              <w:left w:val="nil"/>
              <w:right w:val="nil"/>
            </w:tcBorders>
            <w:vAlign w:val="center"/>
            <w:hideMark/>
          </w:tcPr>
          <w:p w14:paraId="55218613"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P43</w:t>
            </w:r>
          </w:p>
        </w:tc>
        <w:tc>
          <w:tcPr>
            <w:tcW w:w="2100" w:type="dxa"/>
            <w:tcBorders>
              <w:left w:val="nil"/>
              <w:right w:val="nil"/>
            </w:tcBorders>
            <w:vAlign w:val="center"/>
            <w:hideMark/>
          </w:tcPr>
          <w:p w14:paraId="0221664A" w14:textId="02049594"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278455752"/>
                <w:citation/>
              </w:sdtPr>
              <w:sdtEndPr/>
              <w:sdtContent>
                <w:r w:rsidR="00C40136">
                  <w:rPr>
                    <w:color w:val="000000" w:themeColor="text1"/>
                    <w:lang w:eastAsia="en-US"/>
                  </w:rPr>
                  <w:fldChar w:fldCharType="begin"/>
                </w:r>
                <w:r w:rsidR="00C40136">
                  <w:rPr>
                    <w:color w:val="000000" w:themeColor="text1"/>
                    <w:lang w:eastAsia="en-US"/>
                  </w:rPr>
                  <w:instrText xml:space="preserve"> CITATION Ghe201 \l 1033 </w:instrText>
                </w:r>
                <w:r w:rsidR="00C40136">
                  <w:rPr>
                    <w:color w:val="000000" w:themeColor="text1"/>
                    <w:lang w:eastAsia="en-US"/>
                  </w:rPr>
                  <w:fldChar w:fldCharType="separate"/>
                </w:r>
                <w:r w:rsidR="00C40136" w:rsidRPr="00C40136">
                  <w:rPr>
                    <w:noProof/>
                    <w:color w:val="000000" w:themeColor="text1"/>
                    <w:lang w:eastAsia="en-US"/>
                  </w:rPr>
                  <w:t>[42]</w:t>
                </w:r>
                <w:r w:rsidR="00C40136">
                  <w:rPr>
                    <w:color w:val="000000" w:themeColor="text1"/>
                    <w:lang w:eastAsia="en-US"/>
                  </w:rPr>
                  <w:fldChar w:fldCharType="end"/>
                </w:r>
              </w:sdtContent>
            </w:sdt>
          </w:p>
        </w:tc>
      </w:tr>
      <w:tr w:rsidR="00E81B80" w:rsidRPr="00E81B80" w14:paraId="725AF26B" w14:textId="77777777" w:rsidTr="008A53AF">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vAlign w:val="center"/>
            <w:hideMark/>
          </w:tcPr>
          <w:p w14:paraId="6A9263F6"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P14</w:t>
            </w:r>
          </w:p>
        </w:tc>
        <w:tc>
          <w:tcPr>
            <w:tcW w:w="2105" w:type="dxa"/>
            <w:tcBorders>
              <w:top w:val="single" w:sz="4" w:space="0" w:color="auto"/>
              <w:left w:val="nil"/>
              <w:bottom w:val="single" w:sz="4" w:space="0" w:color="auto"/>
              <w:right w:val="nil"/>
            </w:tcBorders>
            <w:vAlign w:val="center"/>
            <w:hideMark/>
          </w:tcPr>
          <w:p w14:paraId="0D11D552" w14:textId="6311378F"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778056862"/>
                <w:citation/>
              </w:sdtPr>
              <w:sdtEndPr/>
              <w:sdtContent>
                <w:r w:rsidR="00C40136">
                  <w:rPr>
                    <w:color w:val="000000" w:themeColor="text1"/>
                    <w:lang w:eastAsia="en-US"/>
                  </w:rPr>
                  <w:fldChar w:fldCharType="begin"/>
                </w:r>
                <w:r w:rsidR="00C40136">
                  <w:rPr>
                    <w:color w:val="000000" w:themeColor="text1"/>
                    <w:lang w:eastAsia="en-US"/>
                  </w:rPr>
                  <w:instrText xml:space="preserve"> CITATION Ghe161 \l 1033 </w:instrText>
                </w:r>
                <w:r w:rsidR="00C40136">
                  <w:rPr>
                    <w:color w:val="000000" w:themeColor="text1"/>
                    <w:lang w:eastAsia="en-US"/>
                  </w:rPr>
                  <w:fldChar w:fldCharType="separate"/>
                </w:r>
                <w:r w:rsidR="00C40136" w:rsidRPr="00C40136">
                  <w:rPr>
                    <w:noProof/>
                    <w:color w:val="000000" w:themeColor="text1"/>
                    <w:lang w:eastAsia="en-US"/>
                  </w:rPr>
                  <w:t>[33]</w:t>
                </w:r>
                <w:r w:rsidR="00C40136">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0031756C"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P29</w:t>
            </w:r>
          </w:p>
        </w:tc>
        <w:tc>
          <w:tcPr>
            <w:tcW w:w="2242" w:type="dxa"/>
            <w:tcBorders>
              <w:top w:val="single" w:sz="4" w:space="0" w:color="auto"/>
              <w:left w:val="nil"/>
              <w:bottom w:val="single" w:sz="4" w:space="0" w:color="auto"/>
              <w:right w:val="nil"/>
            </w:tcBorders>
            <w:vAlign w:val="center"/>
            <w:hideMark/>
          </w:tcPr>
          <w:p w14:paraId="0472606B" w14:textId="45E9A62B"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237860465"/>
                <w:citation/>
              </w:sdtPr>
              <w:sdtEndPr/>
              <w:sdtContent>
                <w:r w:rsidR="00C40136">
                  <w:rPr>
                    <w:color w:val="000000" w:themeColor="text1"/>
                    <w:lang w:eastAsia="en-US"/>
                  </w:rPr>
                  <w:fldChar w:fldCharType="begin"/>
                </w:r>
                <w:r w:rsidR="00C40136">
                  <w:rPr>
                    <w:color w:val="000000" w:themeColor="text1"/>
                    <w:lang w:eastAsia="en-US"/>
                  </w:rPr>
                  <w:instrText xml:space="preserve"> CITATION Gre181 \l 1033 </w:instrText>
                </w:r>
                <w:r w:rsidR="00C40136">
                  <w:rPr>
                    <w:color w:val="000000" w:themeColor="text1"/>
                    <w:lang w:eastAsia="en-US"/>
                  </w:rPr>
                  <w:fldChar w:fldCharType="separate"/>
                </w:r>
                <w:r w:rsidR="00C40136" w:rsidRPr="00C40136">
                  <w:rPr>
                    <w:noProof/>
                    <w:color w:val="000000" w:themeColor="text1"/>
                    <w:lang w:eastAsia="en-US"/>
                  </w:rPr>
                  <w:t>[39]</w:t>
                </w:r>
                <w:r w:rsidR="00C40136">
                  <w:rPr>
                    <w:color w:val="000000" w:themeColor="text1"/>
                    <w:lang w:eastAsia="en-US"/>
                  </w:rPr>
                  <w:fldChar w:fldCharType="end"/>
                </w:r>
              </w:sdtContent>
            </w:sdt>
          </w:p>
        </w:tc>
        <w:tc>
          <w:tcPr>
            <w:tcW w:w="590" w:type="dxa"/>
            <w:tcBorders>
              <w:top w:val="single" w:sz="4" w:space="0" w:color="auto"/>
              <w:left w:val="nil"/>
              <w:bottom w:val="single" w:sz="4" w:space="0" w:color="auto"/>
              <w:right w:val="nil"/>
            </w:tcBorders>
            <w:vAlign w:val="center"/>
            <w:hideMark/>
          </w:tcPr>
          <w:p w14:paraId="32E9947B"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P44</w:t>
            </w:r>
          </w:p>
        </w:tc>
        <w:tc>
          <w:tcPr>
            <w:tcW w:w="2100" w:type="dxa"/>
            <w:tcBorders>
              <w:top w:val="single" w:sz="4" w:space="0" w:color="auto"/>
              <w:left w:val="nil"/>
              <w:bottom w:val="single" w:sz="4" w:space="0" w:color="auto"/>
              <w:right w:val="nil"/>
            </w:tcBorders>
            <w:vAlign w:val="center"/>
            <w:hideMark/>
          </w:tcPr>
          <w:p w14:paraId="45F20FF5" w14:textId="577ECA82"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655133498"/>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 CITATION Ghe19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[27]</w:t>
                </w:r>
                <w:r w:rsidR="00456906" w:rsidRPr="00E81B80">
                  <w:rPr>
                    <w:color w:val="000000" w:themeColor="text1"/>
                    <w:lang w:eastAsia="en-US"/>
                  </w:rPr>
                  <w:fldChar w:fldCharType="end"/>
                </w:r>
              </w:sdtContent>
            </w:sdt>
          </w:p>
        </w:tc>
      </w:tr>
      <w:tr w:rsidR="00E81B80" w:rsidRPr="00E81B80" w14:paraId="15AE4358" w14:textId="77777777" w:rsidTr="008A53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0" w:type="dxa"/>
            <w:tcBorders>
              <w:left w:val="nil"/>
              <w:bottom w:val="single" w:sz="4" w:space="0" w:color="auto"/>
              <w:right w:val="nil"/>
            </w:tcBorders>
            <w:vAlign w:val="center"/>
            <w:hideMark/>
          </w:tcPr>
          <w:p w14:paraId="2612F540"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r w:rsidRPr="00E81B80">
              <w:rPr>
                <w:rFonts w:ascii="Times New Roman" w:hAnsi="Times New Roman" w:cs="Times New Roman"/>
                <w:b w:val="0"/>
                <w:bCs w:val="0"/>
                <w:color w:val="000000" w:themeColor="text1"/>
                <w:lang w:eastAsia="en-US"/>
              </w:rPr>
              <w:t>P15</w:t>
            </w:r>
          </w:p>
        </w:tc>
        <w:tc>
          <w:tcPr>
            <w:tcW w:w="2105" w:type="dxa"/>
            <w:tcBorders>
              <w:left w:val="nil"/>
              <w:bottom w:val="single" w:sz="4" w:space="0" w:color="auto"/>
              <w:right w:val="nil"/>
            </w:tcBorders>
            <w:vAlign w:val="center"/>
            <w:hideMark/>
          </w:tcPr>
          <w:p w14:paraId="40574DD3" w14:textId="1C263D40"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443531661"/>
                <w:citation/>
              </w:sdtPr>
              <w:sdtEndPr/>
              <w:sdtContent>
                <w:r w:rsidR="00C40136">
                  <w:rPr>
                    <w:color w:val="000000" w:themeColor="text1"/>
                    <w:lang w:eastAsia="en-US"/>
                  </w:rPr>
                  <w:fldChar w:fldCharType="begin"/>
                </w:r>
                <w:r w:rsidR="00C40136">
                  <w:rPr>
                    <w:color w:val="000000" w:themeColor="text1"/>
                    <w:lang w:eastAsia="en-US"/>
                  </w:rPr>
                  <w:instrText xml:space="preserve"> CITATION Kim202 \l 1033 </w:instrText>
                </w:r>
                <w:r w:rsidR="00C40136">
                  <w:rPr>
                    <w:color w:val="000000" w:themeColor="text1"/>
                    <w:lang w:eastAsia="en-US"/>
                  </w:rPr>
                  <w:fldChar w:fldCharType="separate"/>
                </w:r>
                <w:r w:rsidR="00C40136" w:rsidRPr="00C40136">
                  <w:rPr>
                    <w:noProof/>
                    <w:color w:val="000000" w:themeColor="text1"/>
                    <w:lang w:eastAsia="en-US"/>
                  </w:rPr>
                  <w:t>[9]</w:t>
                </w:r>
                <w:r w:rsidR="00C40136">
                  <w:rPr>
                    <w:color w:val="000000" w:themeColor="text1"/>
                    <w:lang w:eastAsia="en-US"/>
                  </w:rPr>
                  <w:fldChar w:fldCharType="end"/>
                </w:r>
              </w:sdtContent>
            </w:sdt>
          </w:p>
        </w:tc>
        <w:tc>
          <w:tcPr>
            <w:tcW w:w="590" w:type="dxa"/>
            <w:tcBorders>
              <w:left w:val="nil"/>
              <w:bottom w:val="single" w:sz="4" w:space="0" w:color="auto"/>
              <w:right w:val="nil"/>
            </w:tcBorders>
            <w:vAlign w:val="center"/>
            <w:hideMark/>
          </w:tcPr>
          <w:p w14:paraId="70516C9E"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P30</w:t>
            </w:r>
          </w:p>
        </w:tc>
        <w:tc>
          <w:tcPr>
            <w:tcW w:w="2242" w:type="dxa"/>
            <w:tcBorders>
              <w:left w:val="nil"/>
              <w:bottom w:val="single" w:sz="4" w:space="0" w:color="auto"/>
              <w:right w:val="nil"/>
            </w:tcBorders>
            <w:vAlign w:val="center"/>
            <w:hideMark/>
          </w:tcPr>
          <w:p w14:paraId="7EC0E8D9" w14:textId="0563C4D1"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990240007"/>
                <w:citation/>
              </w:sdtPr>
              <w:sdtEndPr/>
              <w:sdtContent>
                <w:r w:rsidR="00C40136">
                  <w:rPr>
                    <w:color w:val="000000" w:themeColor="text1"/>
                    <w:lang w:eastAsia="en-US"/>
                  </w:rPr>
                  <w:fldChar w:fldCharType="begin"/>
                </w:r>
                <w:r w:rsidR="00C40136">
                  <w:rPr>
                    <w:rFonts w:ascii="Times New Roman" w:hAnsi="Times New Roman" w:cs="Times New Roman"/>
                    <w:color w:val="000000" w:themeColor="text1"/>
                    <w:lang w:eastAsia="en-US"/>
                  </w:rPr>
                  <w:instrText xml:space="preserve"> CITATION Mod162 \l 1033 </w:instrText>
                </w:r>
                <w:r w:rsidR="00C40136">
                  <w:rPr>
                    <w:color w:val="000000" w:themeColor="text1"/>
                    <w:lang w:eastAsia="en-US"/>
                  </w:rPr>
                  <w:fldChar w:fldCharType="separate"/>
                </w:r>
                <w:r w:rsidR="00C40136" w:rsidRPr="00C40136">
                  <w:rPr>
                    <w:rFonts w:ascii="Times New Roman" w:hAnsi="Times New Roman" w:cs="Times New Roman"/>
                    <w:noProof/>
                    <w:color w:val="000000" w:themeColor="text1"/>
                    <w:lang w:eastAsia="en-US"/>
                  </w:rPr>
                  <w:t>[41]</w:t>
                </w:r>
                <w:r w:rsidR="00C40136">
                  <w:rPr>
                    <w:color w:val="000000" w:themeColor="text1"/>
                    <w:lang w:eastAsia="en-US"/>
                  </w:rPr>
                  <w:fldChar w:fldCharType="end"/>
                </w:r>
              </w:sdtContent>
            </w:sdt>
          </w:p>
        </w:tc>
        <w:tc>
          <w:tcPr>
            <w:tcW w:w="590" w:type="dxa"/>
            <w:tcBorders>
              <w:left w:val="nil"/>
              <w:bottom w:val="single" w:sz="4" w:space="0" w:color="auto"/>
              <w:right w:val="nil"/>
            </w:tcBorders>
            <w:vAlign w:val="center"/>
            <w:hideMark/>
          </w:tcPr>
          <w:p w14:paraId="49B1CBFC" w14:textId="77777777" w:rsidR="00456906" w:rsidRPr="00E81B80" w:rsidRDefault="00456906"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P45</w:t>
            </w:r>
          </w:p>
        </w:tc>
        <w:tc>
          <w:tcPr>
            <w:tcW w:w="2100" w:type="dxa"/>
            <w:tcBorders>
              <w:left w:val="nil"/>
              <w:bottom w:val="single" w:sz="4" w:space="0" w:color="auto"/>
              <w:right w:val="nil"/>
            </w:tcBorders>
            <w:vAlign w:val="center"/>
            <w:hideMark/>
          </w:tcPr>
          <w:p w14:paraId="44EB65D4" w14:textId="1D60FD5F" w:rsidR="00456906" w:rsidRPr="00E81B80" w:rsidRDefault="003B0250" w:rsidP="007B51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752937072"/>
                <w:citation/>
              </w:sdtPr>
              <w:sdtEndPr/>
              <w:sdtContent>
                <w:r w:rsidR="00456906" w:rsidRPr="00E81B80">
                  <w:rPr>
                    <w:color w:val="000000" w:themeColor="text1"/>
                    <w:lang w:eastAsia="en-US"/>
                  </w:rPr>
                  <w:fldChar w:fldCharType="begin"/>
                </w:r>
                <w:r w:rsidR="00456906" w:rsidRPr="00E81B80">
                  <w:rPr>
                    <w:rFonts w:ascii="Times New Roman" w:hAnsi="Times New Roman" w:cs="Times New Roman"/>
                    <w:color w:val="000000" w:themeColor="text1"/>
                    <w:lang w:eastAsia="en-US"/>
                  </w:rPr>
                  <w:instrText xml:space="preserve"> CITATION Koh57 \l 1033 </w:instrText>
                </w:r>
                <w:r w:rsidR="00456906" w:rsidRPr="00E81B80">
                  <w:rPr>
                    <w:color w:val="000000" w:themeColor="text1"/>
                    <w:lang w:eastAsia="en-US"/>
                  </w:rPr>
                  <w:fldChar w:fldCharType="separate"/>
                </w:r>
                <w:r w:rsidR="00B40546" w:rsidRPr="00B40546">
                  <w:rPr>
                    <w:rFonts w:ascii="Times New Roman" w:hAnsi="Times New Roman" w:cs="Times New Roman"/>
                    <w:noProof/>
                    <w:color w:val="000000" w:themeColor="text1"/>
                    <w:lang w:eastAsia="en-US"/>
                  </w:rPr>
                  <w:t>[28]</w:t>
                </w:r>
                <w:r w:rsidR="00456906" w:rsidRPr="00E81B80">
                  <w:rPr>
                    <w:color w:val="000000" w:themeColor="text1"/>
                    <w:lang w:eastAsia="en-US"/>
                  </w:rPr>
                  <w:fldChar w:fldCharType="end"/>
                </w:r>
              </w:sdtContent>
            </w:sdt>
          </w:p>
        </w:tc>
      </w:tr>
      <w:tr w:rsidR="00E81B80" w:rsidRPr="00E81B80" w14:paraId="7873D169" w14:textId="77777777" w:rsidTr="008A53AF">
        <w:trPr>
          <w:jc w:val="center"/>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nil"/>
              <w:bottom w:val="single" w:sz="4" w:space="0" w:color="auto"/>
              <w:right w:val="nil"/>
            </w:tcBorders>
            <w:vAlign w:val="center"/>
          </w:tcPr>
          <w:p w14:paraId="595A4BD4" w14:textId="77777777" w:rsidR="00456906" w:rsidRPr="00E81B80" w:rsidRDefault="00456906" w:rsidP="007B519D">
            <w:pPr>
              <w:spacing w:line="276" w:lineRule="auto"/>
              <w:jc w:val="center"/>
              <w:rPr>
                <w:rFonts w:ascii="Times New Roman" w:hAnsi="Times New Roman" w:cs="Times New Roman"/>
                <w:b w:val="0"/>
                <w:bCs w:val="0"/>
                <w:color w:val="000000" w:themeColor="text1"/>
                <w:lang w:eastAsia="en-US"/>
              </w:rPr>
            </w:pPr>
          </w:p>
        </w:tc>
        <w:tc>
          <w:tcPr>
            <w:tcW w:w="2105" w:type="dxa"/>
            <w:tcBorders>
              <w:top w:val="single" w:sz="4" w:space="0" w:color="auto"/>
              <w:left w:val="nil"/>
              <w:bottom w:val="single" w:sz="4" w:space="0" w:color="auto"/>
              <w:right w:val="nil"/>
            </w:tcBorders>
            <w:vAlign w:val="center"/>
          </w:tcPr>
          <w:p w14:paraId="781BDB14"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p>
        </w:tc>
        <w:tc>
          <w:tcPr>
            <w:tcW w:w="590" w:type="dxa"/>
            <w:tcBorders>
              <w:top w:val="single" w:sz="4" w:space="0" w:color="auto"/>
              <w:left w:val="nil"/>
              <w:bottom w:val="single" w:sz="4" w:space="0" w:color="auto"/>
              <w:right w:val="nil"/>
            </w:tcBorders>
            <w:vAlign w:val="center"/>
          </w:tcPr>
          <w:p w14:paraId="5FB09104"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p>
        </w:tc>
        <w:tc>
          <w:tcPr>
            <w:tcW w:w="2242" w:type="dxa"/>
            <w:tcBorders>
              <w:top w:val="single" w:sz="4" w:space="0" w:color="auto"/>
              <w:left w:val="nil"/>
              <w:bottom w:val="single" w:sz="4" w:space="0" w:color="auto"/>
              <w:right w:val="nil"/>
            </w:tcBorders>
            <w:vAlign w:val="center"/>
          </w:tcPr>
          <w:p w14:paraId="13B81EF2" w14:textId="1071DED3"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p>
        </w:tc>
        <w:tc>
          <w:tcPr>
            <w:tcW w:w="590" w:type="dxa"/>
            <w:tcBorders>
              <w:top w:val="single" w:sz="4" w:space="0" w:color="auto"/>
              <w:left w:val="nil"/>
              <w:bottom w:val="single" w:sz="4" w:space="0" w:color="auto"/>
              <w:right w:val="nil"/>
            </w:tcBorders>
            <w:vAlign w:val="center"/>
            <w:hideMark/>
          </w:tcPr>
          <w:p w14:paraId="1987F140" w14:textId="77777777" w:rsidR="00456906" w:rsidRPr="00E81B80" w:rsidRDefault="00456906"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sidRPr="00E81B80">
              <w:rPr>
                <w:rFonts w:ascii="Times New Roman" w:hAnsi="Times New Roman" w:cs="Times New Roman"/>
                <w:color w:val="000000" w:themeColor="text1"/>
                <w:lang w:eastAsia="en-US"/>
              </w:rPr>
              <w:t>P46</w:t>
            </w:r>
          </w:p>
        </w:tc>
        <w:tc>
          <w:tcPr>
            <w:tcW w:w="2100" w:type="dxa"/>
            <w:tcBorders>
              <w:top w:val="single" w:sz="4" w:space="0" w:color="auto"/>
              <w:left w:val="nil"/>
              <w:bottom w:val="single" w:sz="4" w:space="0" w:color="auto"/>
              <w:right w:val="nil"/>
            </w:tcBorders>
            <w:vAlign w:val="center"/>
            <w:hideMark/>
          </w:tcPr>
          <w:p w14:paraId="0F3ED4BB" w14:textId="4E994C74" w:rsidR="00456906" w:rsidRPr="00E81B80" w:rsidRDefault="003B0250" w:rsidP="007B51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sdt>
              <w:sdtPr>
                <w:rPr>
                  <w:color w:val="000000" w:themeColor="text1"/>
                  <w:lang w:eastAsia="en-US"/>
                </w:rPr>
                <w:id w:val="1143701447"/>
                <w:citation/>
              </w:sdtPr>
              <w:sdtEndPr/>
              <w:sdtContent>
                <w:r w:rsidR="00C40136">
                  <w:rPr>
                    <w:color w:val="000000" w:themeColor="text1"/>
                    <w:lang w:eastAsia="en-US"/>
                  </w:rPr>
                  <w:fldChar w:fldCharType="begin"/>
                </w:r>
                <w:r w:rsidR="00C40136">
                  <w:rPr>
                    <w:color w:val="000000" w:themeColor="text1"/>
                    <w:lang w:eastAsia="en-US"/>
                  </w:rPr>
                  <w:instrText xml:space="preserve"> CITATION Ouk191 \l 1033 </w:instrText>
                </w:r>
                <w:r w:rsidR="00C40136">
                  <w:rPr>
                    <w:color w:val="000000" w:themeColor="text1"/>
                    <w:lang w:eastAsia="en-US"/>
                  </w:rPr>
                  <w:fldChar w:fldCharType="separate"/>
                </w:r>
                <w:r w:rsidR="00C40136" w:rsidRPr="00C40136">
                  <w:rPr>
                    <w:noProof/>
                    <w:color w:val="000000" w:themeColor="text1"/>
                    <w:lang w:eastAsia="en-US"/>
                  </w:rPr>
                  <w:t>[35]</w:t>
                </w:r>
                <w:r w:rsidR="00C40136">
                  <w:rPr>
                    <w:color w:val="000000" w:themeColor="text1"/>
                    <w:lang w:eastAsia="en-US"/>
                  </w:rPr>
                  <w:fldChar w:fldCharType="end"/>
                </w:r>
              </w:sdtContent>
            </w:sdt>
          </w:p>
        </w:tc>
      </w:tr>
    </w:tbl>
    <w:p w14:paraId="68D348D2" w14:textId="1BEDDB21" w:rsidR="008A53AF" w:rsidRPr="008B70B3" w:rsidRDefault="008A53AF" w:rsidP="008B70B3">
      <w:pPr>
        <w:pStyle w:val="NormalWeb"/>
        <w:snapToGrid w:val="0"/>
        <w:spacing w:beforeLines="100" w:before="360" w:beforeAutospacing="0" w:after="0" w:afterAutospacing="0" w:line="276" w:lineRule="auto"/>
        <w:jc w:val="both"/>
        <w:textAlignment w:val="top"/>
        <w:rPr>
          <w:rFonts w:ascii="Arial" w:eastAsia="PMingLiU" w:hAnsi="Arial" w:cs="Arial"/>
          <w:b/>
          <w:sz w:val="28"/>
          <w:szCs w:val="28"/>
        </w:rPr>
      </w:pPr>
      <w:r w:rsidRPr="008B70B3">
        <w:rPr>
          <w:rFonts w:ascii="Arial" w:eastAsia="PMingLiU" w:hAnsi="Arial" w:cs="Arial"/>
          <w:b/>
          <w:sz w:val="28"/>
          <w:szCs w:val="28"/>
        </w:rPr>
        <w:t>4.2 Startup and Ecosystem Elemets</w:t>
      </w:r>
    </w:p>
    <w:p w14:paraId="23C0FF1B" w14:textId="7A883055" w:rsidR="008A53AF" w:rsidRDefault="00456906" w:rsidP="007B519D">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8A53AF">
        <w:rPr>
          <w:rFonts w:ascii="Times New Roman" w:hAnsi="Times New Roman" w:cs="Times New Roman"/>
          <w:szCs w:val="20"/>
        </w:rPr>
        <w:t>The startup ecosystem was reported to influence each startup cycle</w:t>
      </w:r>
      <w:r w:rsidR="0049248F">
        <w:rPr>
          <w:rFonts w:ascii="Times New Roman" w:hAnsi="Times New Roman" w:cs="Times New Roman"/>
          <w:noProof/>
          <w:szCs w:val="20"/>
        </w:rPr>
        <w:t xml:space="preserve"> </w:t>
      </w:r>
      <w:r w:rsidR="0049248F" w:rsidRPr="00B40546">
        <w:rPr>
          <w:rFonts w:ascii="Times New Roman" w:hAnsi="Times New Roman" w:cs="Times New Roman"/>
          <w:noProof/>
          <w:szCs w:val="20"/>
        </w:rPr>
        <w:t>[</w:t>
      </w:r>
      <w:r w:rsidR="0049248F">
        <w:rPr>
          <w:rFonts w:ascii="Times New Roman" w:hAnsi="Times New Roman" w:cs="Times New Roman"/>
          <w:noProof/>
          <w:szCs w:val="20"/>
        </w:rPr>
        <w:t>1</w:t>
      </w:r>
      <w:r w:rsidR="0049248F" w:rsidRPr="00B40546">
        <w:rPr>
          <w:rFonts w:ascii="Times New Roman" w:hAnsi="Times New Roman" w:cs="Times New Roman"/>
          <w:noProof/>
          <w:szCs w:val="20"/>
        </w:rPr>
        <w:t xml:space="preserve">, </w:t>
      </w:r>
      <w:r w:rsidR="0049248F">
        <w:rPr>
          <w:rFonts w:ascii="Times New Roman" w:hAnsi="Times New Roman" w:cs="Times New Roman"/>
          <w:noProof/>
          <w:szCs w:val="20"/>
        </w:rPr>
        <w:t>2</w:t>
      </w:r>
      <w:r w:rsidR="0049248F" w:rsidRPr="00B40546">
        <w:rPr>
          <w:rFonts w:ascii="Times New Roman" w:hAnsi="Times New Roman" w:cs="Times New Roman"/>
          <w:noProof/>
          <w:szCs w:val="20"/>
        </w:rPr>
        <w:t>, 16]</w:t>
      </w:r>
      <w:r w:rsidRPr="008A53AF">
        <w:rPr>
          <w:rFonts w:ascii="Times New Roman" w:hAnsi="Times New Roman" w:cs="Times New Roman"/>
          <w:szCs w:val="20"/>
        </w:rPr>
        <w:t>. Many suggestions from the author to schedule the development of the ecosystem earlier to satisfy the market demands at the next stage.</w:t>
      </w:r>
    </w:p>
    <w:p w14:paraId="108A681A" w14:textId="57D70C7E" w:rsidR="008A53AF" w:rsidRPr="008B70B3" w:rsidRDefault="008A53AF" w:rsidP="008B70B3">
      <w:pPr>
        <w:pStyle w:val="NormalWeb"/>
        <w:snapToGrid w:val="0"/>
        <w:spacing w:beforeLines="100" w:before="360" w:beforeAutospacing="0" w:after="0" w:afterAutospacing="0" w:line="276" w:lineRule="auto"/>
        <w:jc w:val="both"/>
        <w:textAlignment w:val="top"/>
        <w:rPr>
          <w:rFonts w:ascii="Arial" w:eastAsia="PMingLiU" w:hAnsi="Arial" w:cs="Arial"/>
          <w:b/>
          <w:sz w:val="28"/>
          <w:szCs w:val="28"/>
        </w:rPr>
      </w:pPr>
      <w:r w:rsidRPr="008B70B3">
        <w:rPr>
          <w:rFonts w:ascii="Arial" w:eastAsia="PMingLiU" w:hAnsi="Arial" w:cs="Arial"/>
          <w:b/>
          <w:sz w:val="28"/>
          <w:szCs w:val="28"/>
        </w:rPr>
        <w:t>4.2 The Early Stagr of Deeveloping a Startup Business</w:t>
      </w:r>
    </w:p>
    <w:p w14:paraId="0799DE2E" w14:textId="2238E15B" w:rsidR="00940A14" w:rsidRDefault="00456906" w:rsidP="008B70B3">
      <w:pPr>
        <w:pStyle w:val="NormalWeb"/>
        <w:snapToGrid w:val="0"/>
        <w:spacing w:before="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Building a startup means seeking new opportunities in the corporate field. There was also realized that many business companies are trying to grow their inventions to keep their businesses alive. When beginning a new company and producing income, startups must have a variety of resources (such as funding</w:t>
      </w:r>
      <w:sdt>
        <w:sdtPr>
          <w:rPr>
            <w:rFonts w:ascii="Times New Roman" w:hAnsi="Times New Roman" w:cs="Times New Roman"/>
            <w:szCs w:val="20"/>
          </w:rPr>
          <w:id w:val="2045861121"/>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Isl18 \l 1033 </w:instrText>
          </w:r>
          <w:r w:rsidR="009E5D8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[7]</w:t>
          </w:r>
          <w:r w:rsidR="009E5D84">
            <w:rPr>
              <w:rFonts w:ascii="Times New Roman" w:hAnsi="Times New Roman" w:cs="Times New Roman"/>
              <w:szCs w:val="20"/>
            </w:rPr>
            <w:fldChar w:fldCharType="end"/>
          </w:r>
        </w:sdtContent>
      </w:sdt>
      <w:r>
        <w:rPr>
          <w:rFonts w:ascii="Times New Roman" w:hAnsi="Times New Roman" w:cs="Times New Roman"/>
          <w:szCs w:val="20"/>
        </w:rPr>
        <w:t>, skills</w:t>
      </w:r>
      <w:sdt>
        <w:sdtPr>
          <w:rPr>
            <w:rFonts w:ascii="Times New Roman" w:hAnsi="Times New Roman" w:cs="Times New Roman"/>
            <w:szCs w:val="20"/>
          </w:rPr>
          <w:id w:val="-844546134"/>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Coc19 \l 1033 </w:instrText>
          </w:r>
          <w:r w:rsidR="009E5D8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[24]</w:t>
          </w:r>
          <w:r w:rsidR="009E5D84">
            <w:rPr>
              <w:rFonts w:ascii="Times New Roman" w:hAnsi="Times New Roman" w:cs="Times New Roman"/>
              <w:szCs w:val="20"/>
            </w:rPr>
            <w:fldChar w:fldCharType="end"/>
          </w:r>
        </w:sdtContent>
      </w:sdt>
      <w:r>
        <w:rPr>
          <w:rFonts w:ascii="Times New Roman" w:hAnsi="Times New Roman" w:cs="Times New Roman"/>
          <w:szCs w:val="20"/>
        </w:rPr>
        <w:t>, and innovation</w:t>
      </w:r>
      <w:sdt>
        <w:sdtPr>
          <w:rPr>
            <w:rFonts w:ascii="Times New Roman" w:hAnsi="Times New Roman" w:cs="Times New Roman"/>
            <w:szCs w:val="20"/>
          </w:rPr>
          <w:id w:val="-374463741"/>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Bad19 \l 1033 </w:instrText>
          </w:r>
          <w:r w:rsidR="009E5D8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[15]</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r>
        <w:rPr>
          <w:rFonts w:ascii="Times New Roman" w:hAnsi="Times New Roman" w:cs="Times New Roman"/>
          <w:szCs w:val="20"/>
        </w:rPr>
        <w:t>The startup must be prepared with a good entrepreneurship curriculum such that there is a more mature ability to turn inspirational ideas into an actual enterprise.</w:t>
      </w:r>
    </w:p>
    <w:p w14:paraId="51011E84" w14:textId="7A520E55"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Selectively, it is crucial to search for partners or promoters willing to entrust their capital to engage in creating a new company. Not only does the new company require the right investors, but investors often want firms that are perceived to benefit from the investment funds offered. Research conducted by</w:t>
      </w:r>
      <w:sdt>
        <w:sdtPr>
          <w:rPr>
            <w:rFonts w:ascii="Times New Roman" w:hAnsi="Times New Roman" w:cs="Times New Roman"/>
            <w:szCs w:val="20"/>
          </w:rPr>
          <w:id w:val="-1100485725"/>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XuB20 \l 1033 </w:instrText>
          </w:r>
          <w:r w:rsidR="009E5D8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[6]</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r>
        <w:rPr>
          <w:rFonts w:ascii="Times New Roman" w:hAnsi="Times New Roman" w:cs="Times New Roman"/>
          <w:szCs w:val="20"/>
        </w:rPr>
        <w:t xml:space="preserve">suggests realistic options for new </w:t>
      </w:r>
      <w:r>
        <w:rPr>
          <w:rFonts w:ascii="Times New Roman" w:hAnsi="Times New Roman" w:cs="Times New Roman"/>
          <w:szCs w:val="20"/>
        </w:rPr>
        <w:lastRenderedPageBreak/>
        <w:t>startup entrepreneurs to use automated processes that offer precise criteria to determine investors' suitability.</w:t>
      </w:r>
    </w:p>
    <w:p w14:paraId="234B5890" w14:textId="4502044E"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The preceding explanation may lead the company to conclude that the design plan will be critical during the early stages of startup development. Before determining which ecosystem elements have the greatest impact on startup business growth, it is critical to consider the role of the startup environment in early startup business growth.</w:t>
      </w:r>
    </w:p>
    <w:p w14:paraId="43B26E41" w14:textId="77777777" w:rsidR="00940A14" w:rsidRPr="008B70B3" w:rsidRDefault="00940A14" w:rsidP="008B70B3">
      <w:pPr>
        <w:pStyle w:val="NormalWeb"/>
        <w:snapToGrid w:val="0"/>
        <w:spacing w:beforeLines="100" w:before="360" w:beforeAutospacing="0" w:after="0" w:afterAutospacing="0" w:line="276" w:lineRule="auto"/>
        <w:jc w:val="both"/>
        <w:textAlignment w:val="top"/>
        <w:rPr>
          <w:rFonts w:ascii="Arial" w:eastAsia="PMingLiU" w:hAnsi="Arial" w:cs="Arial"/>
          <w:b/>
          <w:sz w:val="28"/>
          <w:szCs w:val="28"/>
        </w:rPr>
      </w:pPr>
      <w:r w:rsidRPr="008B70B3">
        <w:rPr>
          <w:rFonts w:ascii="Arial" w:eastAsia="PMingLiU" w:hAnsi="Arial" w:cs="Arial"/>
          <w:b/>
          <w:sz w:val="28"/>
          <w:szCs w:val="28"/>
        </w:rPr>
        <w:t>4.3 The Role of Startup Ecosystem in the Early Stage of Business Startup Development</w:t>
      </w:r>
    </w:p>
    <w:p w14:paraId="2F2E95E1" w14:textId="77777777" w:rsidR="00940A14" w:rsidRDefault="00456906" w:rsidP="007B519D">
      <w:pPr>
        <w:pStyle w:val="NormalWeb"/>
        <w:snapToGrid w:val="0"/>
        <w:spacing w:before="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b/>
          <w:bCs/>
          <w:szCs w:val="20"/>
        </w:rPr>
        <w:t>Demography</w:t>
      </w:r>
    </w:p>
    <w:p w14:paraId="0DA6846A" w14:textId="04543472" w:rsidR="00940A14" w:rsidRDefault="00456906" w:rsidP="007B519D">
      <w:pPr>
        <w:pStyle w:val="NormalWeb"/>
        <w:snapToGrid w:val="0"/>
        <w:spacing w:before="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 xml:space="preserve">Building a startup business culture in a new environment started by transferring the small-scale business mindset among local communities to large-scale businesses </w:t>
      </w:r>
      <w:sdt>
        <w:sdtPr>
          <w:rPr>
            <w:rFonts w:ascii="Times New Roman" w:hAnsi="Times New Roman" w:cs="Times New Roman"/>
            <w:szCs w:val="20"/>
          </w:rPr>
          <w:id w:val="-1886172771"/>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Tri191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[10]</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sdt>
        <w:sdtPr>
          <w:rPr>
            <w:rFonts w:ascii="Times New Roman" w:hAnsi="Times New Roman" w:cs="Times New Roman"/>
            <w:szCs w:val="20"/>
          </w:rPr>
          <w:id w:val="-1767772213"/>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Gup20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[14]</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r>
        <w:rPr>
          <w:rFonts w:ascii="Times New Roman" w:hAnsi="Times New Roman" w:cs="Times New Roman"/>
          <w:szCs w:val="20"/>
        </w:rPr>
        <w:t xml:space="preserve">Culture’s role as one of the factors that affect changes in customer tastes in digital market transition, innovation, and socio-economic conditions. To equip this information, the experience of startups in the past and the present can be excreted. The awareness of the advantages of emerging technology can be directed towards the growth of companies </w:t>
      </w:r>
      <w:sdt>
        <w:sdtPr>
          <w:rPr>
            <w:rFonts w:ascii="Times New Roman" w:hAnsi="Times New Roman" w:cs="Times New Roman"/>
            <w:szCs w:val="20"/>
          </w:rPr>
          <w:id w:val="-261383014"/>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Laa201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[18]</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r>
        <w:rPr>
          <w:rFonts w:ascii="Times New Roman" w:hAnsi="Times New Roman" w:cs="Times New Roman"/>
          <w:szCs w:val="20"/>
        </w:rPr>
        <w:t>At last, these resources will bring about creativity for the startup</w:t>
      </w:r>
      <w:sdt>
        <w:sdtPr>
          <w:rPr>
            <w:rFonts w:ascii="Times New Roman" w:hAnsi="Times New Roman" w:cs="Times New Roman"/>
            <w:szCs w:val="20"/>
          </w:rPr>
          <w:id w:val="1836025459"/>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Fen19 \l 1033 </w:instrText>
          </w:r>
          <w:r w:rsidR="009E5D8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[8]</w:t>
          </w:r>
          <w:r w:rsidR="009E5D84">
            <w:rPr>
              <w:rFonts w:ascii="Times New Roman" w:hAnsi="Times New Roman" w:cs="Times New Roman"/>
              <w:szCs w:val="20"/>
            </w:rPr>
            <w:fldChar w:fldCharType="end"/>
          </w:r>
        </w:sdtContent>
      </w:sdt>
      <w:r>
        <w:rPr>
          <w:rFonts w:ascii="Times New Roman" w:hAnsi="Times New Roman" w:cs="Times New Roman"/>
          <w:szCs w:val="20"/>
        </w:rPr>
        <w:t>.</w:t>
      </w:r>
    </w:p>
    <w:p w14:paraId="36E8DF4B" w14:textId="2B6859BA"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Growth in stabilization, industrial productivity, and promising startup markets is often influenced by the local circumstances in which the startup was developed</w:t>
      </w:r>
      <w:sdt>
        <w:sdtPr>
          <w:rPr>
            <w:rFonts w:ascii="Times New Roman" w:hAnsi="Times New Roman" w:cs="Times New Roman"/>
            <w:szCs w:val="20"/>
          </w:rPr>
          <w:id w:val="1551102894"/>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Coh19 \l 1033  \m Coc19</w:instrText>
          </w:r>
          <w:r w:rsidR="009E5D8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[22, 24]</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r>
        <w:rPr>
          <w:rFonts w:ascii="Times New Roman" w:hAnsi="Times New Roman" w:cs="Times New Roman"/>
          <w:szCs w:val="20"/>
        </w:rPr>
        <w:t>Adequate industry and educational climate can have a positive effect on the market growth for internal startups. So take advantage of the government’s innovation and encouragement, then pay attention to the current legislation and policies.</w:t>
      </w:r>
    </w:p>
    <w:p w14:paraId="0F442596" w14:textId="77777777"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b/>
          <w:bCs/>
          <w:szCs w:val="20"/>
        </w:rPr>
        <w:t>Education</w:t>
      </w:r>
    </w:p>
    <w:p w14:paraId="1A11BA19" w14:textId="5117B183" w:rsidR="00940A14" w:rsidRDefault="00456906" w:rsidP="008B70B3">
      <w:pPr>
        <w:pStyle w:val="NormalWeb"/>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Business and entrepreneurship disciplines are offered in many universities </w:t>
      </w:r>
      <w:sdt>
        <w:sdtPr>
          <w:rPr>
            <w:rFonts w:ascii="Times New Roman" w:hAnsi="Times New Roman" w:cs="Times New Roman"/>
            <w:szCs w:val="20"/>
          </w:rPr>
          <w:id w:val="-164321170"/>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Bad19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[15]</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r>
        <w:rPr>
          <w:rFonts w:ascii="Times New Roman" w:hAnsi="Times New Roman" w:cs="Times New Roman"/>
          <w:szCs w:val="20"/>
        </w:rPr>
        <w:t xml:space="preserve">The educational institution educates students by recognizing the theory and developing promising young entrepreneur seeds. Most of them also push students to develop new ventures and strengthen their creative abilities in problem-solving around them </w:t>
      </w:r>
      <w:sdt>
        <w:sdtPr>
          <w:rPr>
            <w:rFonts w:ascii="Times New Roman" w:hAnsi="Times New Roman" w:cs="Times New Roman"/>
            <w:szCs w:val="20"/>
          </w:rPr>
          <w:id w:val="1415518288"/>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Har15 \l 1033  \m Kah201</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[26, 29]</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r>
        <w:rPr>
          <w:rFonts w:ascii="Times New Roman" w:hAnsi="Times New Roman" w:cs="Times New Roman"/>
          <w:szCs w:val="20"/>
        </w:rPr>
        <w:t xml:space="preserve">This condition shows the university's effectiveness in recognizing the entrepreneurship environment and identifying market strategy </w:t>
      </w:r>
      <w:sdt>
        <w:sdtPr>
          <w:rPr>
            <w:rFonts w:ascii="Times New Roman" w:hAnsi="Times New Roman" w:cs="Times New Roman"/>
            <w:szCs w:val="20"/>
          </w:rPr>
          <w:id w:val="70866530"/>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Kah201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[29]</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r>
        <w:rPr>
          <w:rFonts w:ascii="Times New Roman" w:hAnsi="Times New Roman" w:cs="Times New Roman"/>
          <w:szCs w:val="20"/>
        </w:rPr>
        <w:t xml:space="preserve">For example, a startup in the field of IoT, their company, is closely connected to researchers in an educational institution </w:t>
      </w:r>
      <w:sdt>
        <w:sdtPr>
          <w:rPr>
            <w:rFonts w:ascii="Times New Roman" w:hAnsi="Times New Roman" w:cs="Times New Roman"/>
            <w:szCs w:val="20"/>
          </w:rPr>
          <w:id w:val="1566838075"/>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Ouk191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[30]</w:t>
          </w:r>
          <w:r w:rsidR="009E5D84">
            <w:rPr>
              <w:rFonts w:ascii="Times New Roman" w:hAnsi="Times New Roman" w:cs="Times New Roman"/>
              <w:szCs w:val="20"/>
            </w:rPr>
            <w:fldChar w:fldCharType="end"/>
          </w:r>
        </w:sdtContent>
      </w:sdt>
      <w:r>
        <w:rPr>
          <w:rFonts w:ascii="Times New Roman" w:hAnsi="Times New Roman" w:cs="Times New Roman"/>
          <w:szCs w:val="20"/>
        </w:rPr>
        <w:t xml:space="preserve">. It is necessary to consider our market climate and goals by one of the learning approaches traditionally used to achieve early strategic results </w:t>
      </w:r>
      <w:sdt>
        <w:sdtPr>
          <w:rPr>
            <w:rFonts w:ascii="Times New Roman" w:hAnsi="Times New Roman" w:cs="Times New Roman"/>
            <w:szCs w:val="20"/>
          </w:rPr>
          <w:id w:val="-1956863731"/>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Fag18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[3]</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r>
        <w:rPr>
          <w:rFonts w:ascii="Times New Roman" w:hAnsi="Times New Roman" w:cs="Times New Roman"/>
          <w:szCs w:val="20"/>
        </w:rPr>
        <w:t xml:space="preserve">E.g., in the distribution industry, export practices at the beginning are not recommended due to lack of experience and the risk of big failure </w:t>
      </w:r>
      <w:sdt>
        <w:sdtPr>
          <w:rPr>
            <w:rFonts w:ascii="Times New Roman" w:hAnsi="Times New Roman" w:cs="Times New Roman"/>
            <w:szCs w:val="20"/>
          </w:rPr>
          <w:id w:val="-148826610"/>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Sar20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[5]</w:t>
          </w:r>
          <w:r w:rsidR="009E5D84">
            <w:rPr>
              <w:rFonts w:ascii="Times New Roman" w:hAnsi="Times New Roman" w:cs="Times New Roman"/>
              <w:szCs w:val="20"/>
            </w:rPr>
            <w:fldChar w:fldCharType="end"/>
          </w:r>
        </w:sdtContent>
      </w:sdt>
      <w:r w:rsidR="009E5D84">
        <w:rPr>
          <w:rFonts w:ascii="Times New Roman" w:hAnsi="Times New Roman" w:cs="Times New Roman"/>
          <w:szCs w:val="20"/>
        </w:rPr>
        <w:t xml:space="preserve">. </w:t>
      </w:r>
      <w:r>
        <w:rPr>
          <w:rFonts w:ascii="Times New Roman" w:hAnsi="Times New Roman" w:cs="Times New Roman"/>
          <w:szCs w:val="20"/>
        </w:rPr>
        <w:t xml:space="preserve">Building a startup company can not be isolated from the impact of experts in their field </w:t>
      </w:r>
      <w:sdt>
        <w:sdtPr>
          <w:rPr>
            <w:rFonts w:ascii="Times New Roman" w:hAnsi="Times New Roman" w:cs="Times New Roman"/>
            <w:szCs w:val="20"/>
          </w:rPr>
          <w:id w:val="-1590228496"/>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Ghe161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[31]</w:t>
          </w:r>
          <w:r w:rsidR="009E5D84">
            <w:rPr>
              <w:rFonts w:ascii="Times New Roman" w:hAnsi="Times New Roman" w:cs="Times New Roman"/>
              <w:szCs w:val="20"/>
            </w:rPr>
            <w:fldChar w:fldCharType="end"/>
          </w:r>
        </w:sdtContent>
      </w:sdt>
      <w:r>
        <w:rPr>
          <w:rFonts w:ascii="Times New Roman" w:hAnsi="Times New Roman" w:cs="Times New Roman"/>
          <w:szCs w:val="20"/>
        </w:rPr>
        <w:t>.</w:t>
      </w:r>
    </w:p>
    <w:p w14:paraId="699CECFA" w14:textId="5D4704E4" w:rsidR="00940A14" w:rsidRPr="008B70B3" w:rsidRDefault="00456906" w:rsidP="008B70B3">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Based on expertise and experience, creating an effective startup is often decided by who the creator is. In addition to a systematic educational context, the ability to think and act with an entrepreneurial spirit is also extracted from the provision of parental education </w:t>
      </w:r>
      <w:sdt>
        <w:sdtPr>
          <w:rPr>
            <w:rFonts w:ascii="Times New Roman" w:hAnsi="Times New Roman" w:cs="Times New Roman"/>
            <w:szCs w:val="20"/>
          </w:rPr>
          <w:id w:val="743758958"/>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Bad19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[15]</w:t>
          </w:r>
          <w:r w:rsidR="009E5D84">
            <w:rPr>
              <w:rFonts w:ascii="Times New Roman" w:hAnsi="Times New Roman" w:cs="Times New Roman"/>
              <w:szCs w:val="20"/>
            </w:rPr>
            <w:fldChar w:fldCharType="end"/>
          </w:r>
        </w:sdtContent>
      </w:sdt>
      <w:r>
        <w:rPr>
          <w:rFonts w:ascii="Times New Roman" w:hAnsi="Times New Roman" w:cs="Times New Roman"/>
          <w:szCs w:val="20"/>
        </w:rPr>
        <w:t xml:space="preserve">. Many family-owned entrepreneurs will pursue successors from their own families (children). Moreover, based on family experience, a person can learn to </w:t>
      </w:r>
      <w:r>
        <w:rPr>
          <w:rFonts w:ascii="Times New Roman" w:hAnsi="Times New Roman" w:cs="Times New Roman"/>
          <w:szCs w:val="20"/>
        </w:rPr>
        <w:lastRenderedPageBreak/>
        <w:t xml:space="preserve">succeed in creating a new company without relying on the progress of the family business or the potential prospects for a family business </w:t>
      </w:r>
      <w:sdt>
        <w:sdtPr>
          <w:rPr>
            <w:rFonts w:ascii="Times New Roman" w:hAnsi="Times New Roman" w:cs="Times New Roman"/>
            <w:szCs w:val="20"/>
          </w:rPr>
          <w:id w:val="-780414446"/>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Hyy151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[32]</w:t>
          </w:r>
          <w:r w:rsidR="009E5D84">
            <w:rPr>
              <w:rFonts w:ascii="Times New Roman" w:hAnsi="Times New Roman" w:cs="Times New Roman"/>
              <w:szCs w:val="20"/>
            </w:rPr>
            <w:fldChar w:fldCharType="end"/>
          </w:r>
        </w:sdtContent>
      </w:sdt>
      <w:r>
        <w:rPr>
          <w:rFonts w:ascii="Times New Roman" w:hAnsi="Times New Roman" w:cs="Times New Roman"/>
          <w:szCs w:val="20"/>
        </w:rPr>
        <w:t>.</w:t>
      </w:r>
    </w:p>
    <w:p w14:paraId="6CC59453" w14:textId="77777777"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b/>
          <w:bCs/>
          <w:szCs w:val="20"/>
        </w:rPr>
        <w:t>Entrepreneur</w:t>
      </w:r>
    </w:p>
    <w:p w14:paraId="08572686" w14:textId="06DD4EA4" w:rsidR="00940A14" w:rsidRDefault="00456906" w:rsidP="007B519D">
      <w:pPr>
        <w:pStyle w:val="NormalWeb"/>
        <w:snapToGrid w:val="0"/>
        <w:spacing w:before="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 xml:space="preserve">The history of one's expertise determines how to handle ideas in creating a company </w:t>
      </w:r>
      <w:sdt>
        <w:sdtPr>
          <w:rPr>
            <w:rFonts w:ascii="Times New Roman" w:hAnsi="Times New Roman" w:cs="Times New Roman"/>
            <w:szCs w:val="20"/>
          </w:rPr>
          <w:id w:val="-99424006"/>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Bad19 \l 1033 </w:instrText>
          </w:r>
          <w:r w:rsidR="009E5D84">
            <w:rPr>
              <w:rFonts w:ascii="Times New Roman" w:hAnsi="Times New Roman" w:cs="Times New Roman"/>
              <w:szCs w:val="20"/>
            </w:rPr>
            <w:fldChar w:fldCharType="separate"/>
          </w:r>
          <w:r w:rsidR="00B40546" w:rsidRPr="00B40546">
            <w:rPr>
              <w:rFonts w:ascii="Times New Roman" w:hAnsi="Times New Roman" w:cs="Times New Roman"/>
              <w:noProof/>
              <w:szCs w:val="20"/>
            </w:rPr>
            <w:t>[15]</w:t>
          </w:r>
          <w:r w:rsidR="009E5D84">
            <w:rPr>
              <w:rFonts w:ascii="Times New Roman" w:hAnsi="Times New Roman" w:cs="Times New Roman"/>
              <w:szCs w:val="20"/>
            </w:rPr>
            <w:fldChar w:fldCharType="end"/>
          </w:r>
        </w:sdtContent>
      </w:sdt>
      <w:r>
        <w:rPr>
          <w:rFonts w:ascii="Times New Roman" w:hAnsi="Times New Roman" w:cs="Times New Roman"/>
          <w:szCs w:val="20"/>
        </w:rPr>
        <w:t>. An entrepreneur did not work on his own to create a company. They have team members who are capable and willing to work under the pressure of corporate success, although faced with various challenges in the future. In addition to playing a role in business innovation, an entrepreneur (CEO) is a person who can guide the characteristics of startups that he or she wishes to create (Hanssens, et al., 2016). The changes to CEOs in the next period could impact startups. This situation needs to be considered for the future of startups.</w:t>
      </w:r>
    </w:p>
    <w:p w14:paraId="716AE5AA" w14:textId="0893943F"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Based on SIA (Social Impact Accelerators) institutions, most entrepreneurs active in the economy are mainly male-led, and many social entrepreneurs are female-</w:t>
      </w:r>
      <w:r w:rsidR="009E5D84">
        <w:rPr>
          <w:rFonts w:ascii="Times New Roman" w:hAnsi="Times New Roman" w:cs="Times New Roman"/>
          <w:szCs w:val="20"/>
        </w:rPr>
        <w:t>led</w:t>
      </w:r>
      <w:sdt>
        <w:sdtPr>
          <w:rPr>
            <w:rFonts w:ascii="Times New Roman" w:hAnsi="Times New Roman" w:cs="Times New Roman"/>
            <w:szCs w:val="20"/>
          </w:rPr>
          <w:id w:val="-254055750"/>
          <w:citation/>
        </w:sdtPr>
        <w:sdtEndPr/>
        <w:sdtContent>
          <w:r w:rsidR="009E5D84">
            <w:rPr>
              <w:rFonts w:ascii="Times New Roman" w:hAnsi="Times New Roman" w:cs="Times New Roman"/>
              <w:szCs w:val="20"/>
            </w:rPr>
            <w:fldChar w:fldCharType="begin"/>
          </w:r>
          <w:r w:rsidR="009E5D84">
            <w:rPr>
              <w:rFonts w:ascii="Times New Roman" w:hAnsi="Times New Roman" w:cs="Times New Roman"/>
              <w:szCs w:val="20"/>
            </w:rPr>
            <w:instrText xml:space="preserve"> CITATION Yan201 \l 1033 </w:instrText>
          </w:r>
          <w:r w:rsidR="009E5D8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[33]</w:t>
          </w:r>
          <w:r w:rsidR="009E5D84">
            <w:rPr>
              <w:rFonts w:ascii="Times New Roman" w:hAnsi="Times New Roman" w:cs="Times New Roman"/>
              <w:szCs w:val="20"/>
            </w:rPr>
            <w:fldChar w:fldCharType="end"/>
          </w:r>
        </w:sdtContent>
      </w:sdt>
      <w:r>
        <w:rPr>
          <w:rFonts w:ascii="Times New Roman" w:hAnsi="Times New Roman" w:cs="Times New Roman"/>
          <w:szCs w:val="20"/>
        </w:rPr>
        <w:t xml:space="preserve">. Startup Managing Directors (MDs) should be selected based on their business expertise and individual mission (emotional and motivational factors), which then played a part in shaping the achievement of the results of the startup </w:t>
      </w:r>
      <w:sdt>
        <w:sdtPr>
          <w:rPr>
            <w:rFonts w:ascii="Times New Roman" w:hAnsi="Times New Roman" w:cs="Times New Roman"/>
            <w:szCs w:val="20"/>
          </w:rPr>
          <w:id w:val="-433898771"/>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Eki20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[25]</w:t>
          </w:r>
          <w:r w:rsidR="00CD0F48">
            <w:rPr>
              <w:rFonts w:ascii="Times New Roman" w:hAnsi="Times New Roman" w:cs="Times New Roman"/>
              <w:szCs w:val="20"/>
            </w:rPr>
            <w:fldChar w:fldCharType="end"/>
          </w:r>
        </w:sdtContent>
      </w:sdt>
      <w:r w:rsidR="00CD0F48">
        <w:rPr>
          <w:rFonts w:ascii="Times New Roman" w:hAnsi="Times New Roman" w:cs="Times New Roman"/>
          <w:szCs w:val="20"/>
        </w:rPr>
        <w:t xml:space="preserve">. </w:t>
      </w:r>
      <w:r>
        <w:rPr>
          <w:rFonts w:ascii="Times New Roman" w:hAnsi="Times New Roman" w:cs="Times New Roman"/>
          <w:szCs w:val="20"/>
        </w:rPr>
        <w:t xml:space="preserve">E.g., In the startup software business market, while the founder does not have technical experience, he knows how to discourage incorrect market practices </w:t>
      </w:r>
      <w:sdt>
        <w:sdtPr>
          <w:rPr>
            <w:rFonts w:ascii="Times New Roman" w:hAnsi="Times New Roman" w:cs="Times New Roman"/>
            <w:szCs w:val="20"/>
          </w:rPr>
          <w:id w:val="703755753"/>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Mel191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[34]</w:t>
          </w:r>
          <w:r w:rsidR="00CD0F48">
            <w:rPr>
              <w:rFonts w:ascii="Times New Roman" w:hAnsi="Times New Roman" w:cs="Times New Roman"/>
              <w:szCs w:val="20"/>
            </w:rPr>
            <w:fldChar w:fldCharType="end"/>
          </w:r>
        </w:sdtContent>
      </w:sdt>
      <w:r>
        <w:rPr>
          <w:rFonts w:ascii="Times New Roman" w:hAnsi="Times New Roman" w:cs="Times New Roman"/>
          <w:szCs w:val="20"/>
        </w:rPr>
        <w:t>.</w:t>
      </w:r>
    </w:p>
    <w:p w14:paraId="101D45F3" w14:textId="77777777"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b/>
          <w:bCs/>
          <w:szCs w:val="20"/>
        </w:rPr>
        <w:t>Finance</w:t>
      </w:r>
    </w:p>
    <w:p w14:paraId="2E8C0E7B" w14:textId="55B55479" w:rsidR="00940A14" w:rsidRDefault="00456906" w:rsidP="007B519D">
      <w:pPr>
        <w:pStyle w:val="NormalWeb"/>
        <w:snapToGrid w:val="0"/>
        <w:spacing w:before="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 xml:space="preserve">The development concepts of any startup are determined by their stage of development or financial situation </w:t>
      </w:r>
      <w:sdt>
        <w:sdtPr>
          <w:rPr>
            <w:rFonts w:ascii="Times New Roman" w:hAnsi="Times New Roman" w:cs="Times New Roman"/>
            <w:szCs w:val="20"/>
          </w:rPr>
          <w:id w:val="-1237627850"/>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Coc19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[24]</w:t>
          </w:r>
          <w:r w:rsidR="00CD0F48">
            <w:rPr>
              <w:rFonts w:ascii="Times New Roman" w:hAnsi="Times New Roman" w:cs="Times New Roman"/>
              <w:szCs w:val="20"/>
            </w:rPr>
            <w:fldChar w:fldCharType="end"/>
          </w:r>
        </w:sdtContent>
      </w:sdt>
      <w:r>
        <w:rPr>
          <w:rFonts w:ascii="Times New Roman" w:hAnsi="Times New Roman" w:cs="Times New Roman"/>
          <w:szCs w:val="20"/>
        </w:rPr>
        <w:t xml:space="preserve">. This financial status is also important for startup companies. The position of investors or other supporters of the startup fund has different consequences for the startup sector. Analysis </w:t>
      </w:r>
      <w:sdt>
        <w:sdtPr>
          <w:rPr>
            <w:rFonts w:ascii="Times New Roman" w:hAnsi="Times New Roman" w:cs="Times New Roman"/>
            <w:szCs w:val="20"/>
          </w:rPr>
          <w:id w:val="432943124"/>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Cac201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[35]</w:t>
          </w:r>
          <w:r w:rsidR="00CD0F48">
            <w:rPr>
              <w:rFonts w:ascii="Times New Roman" w:hAnsi="Times New Roman" w:cs="Times New Roman"/>
              <w:szCs w:val="20"/>
            </w:rPr>
            <w:fldChar w:fldCharType="end"/>
          </w:r>
        </w:sdtContent>
      </w:sdt>
      <w:r>
        <w:rPr>
          <w:rFonts w:ascii="Times New Roman" w:hAnsi="Times New Roman" w:cs="Times New Roman"/>
          <w:szCs w:val="20"/>
        </w:rPr>
        <w:t xml:space="preserve"> suggests that crowdfunding opportunities financial and non-financial. It can improve credit scores, validate business ideas, and readiness to sell products or services </w:t>
      </w:r>
      <w:sdt>
        <w:sdtPr>
          <w:rPr>
            <w:rFonts w:ascii="Times New Roman" w:hAnsi="Times New Roman" w:cs="Times New Roman"/>
            <w:szCs w:val="20"/>
          </w:rPr>
          <w:id w:val="-2006114852"/>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Pas171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[36]</w:t>
          </w:r>
          <w:r w:rsidR="00CD0F48">
            <w:rPr>
              <w:rFonts w:ascii="Times New Roman" w:hAnsi="Times New Roman" w:cs="Times New Roman"/>
              <w:szCs w:val="20"/>
            </w:rPr>
            <w:fldChar w:fldCharType="end"/>
          </w:r>
        </w:sdtContent>
      </w:sdt>
      <w:r>
        <w:rPr>
          <w:rFonts w:ascii="Times New Roman" w:hAnsi="Times New Roman" w:cs="Times New Roman"/>
          <w:szCs w:val="20"/>
        </w:rPr>
        <w:t xml:space="preserve">. The growth of the financial technology ecosystem (FinTech) will lead to innovation in the financial system's operational and promote technical innovation in other business processes in the form of internal startup </w:t>
      </w:r>
      <w:sdt>
        <w:sdtPr>
          <w:rPr>
            <w:rFonts w:ascii="Times New Roman" w:hAnsi="Times New Roman" w:cs="Times New Roman"/>
            <w:szCs w:val="20"/>
          </w:rPr>
          <w:id w:val="1629276890"/>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Pal202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[20]</w:t>
          </w:r>
          <w:r w:rsidR="00CD0F48">
            <w:rPr>
              <w:rFonts w:ascii="Times New Roman" w:hAnsi="Times New Roman" w:cs="Times New Roman"/>
              <w:szCs w:val="20"/>
            </w:rPr>
            <w:fldChar w:fldCharType="end"/>
          </w:r>
        </w:sdtContent>
      </w:sdt>
      <w:r>
        <w:rPr>
          <w:rFonts w:ascii="Times New Roman" w:hAnsi="Times New Roman" w:cs="Times New Roman"/>
          <w:szCs w:val="20"/>
        </w:rPr>
        <w:t>.</w:t>
      </w:r>
    </w:p>
    <w:p w14:paraId="02B03D75" w14:textId="4C7CE29C"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 xml:space="preserve">A sponsor is also an organization that voluntarily offers financial and educational assistance to startup companies </w:t>
      </w:r>
      <w:sdt>
        <w:sdtPr>
          <w:rPr>
            <w:rFonts w:ascii="Times New Roman" w:hAnsi="Times New Roman" w:cs="Times New Roman"/>
            <w:szCs w:val="20"/>
          </w:rPr>
          <w:id w:val="-155853985"/>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Coh19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[22]</w:t>
          </w:r>
          <w:r w:rsidR="00CD0F48">
            <w:rPr>
              <w:rFonts w:ascii="Times New Roman" w:hAnsi="Times New Roman" w:cs="Times New Roman"/>
              <w:szCs w:val="20"/>
            </w:rPr>
            <w:fldChar w:fldCharType="end"/>
          </w:r>
        </w:sdtContent>
      </w:sdt>
      <w:r>
        <w:rPr>
          <w:rFonts w:ascii="Times New Roman" w:hAnsi="Times New Roman" w:cs="Times New Roman"/>
          <w:szCs w:val="20"/>
        </w:rPr>
        <w:t xml:space="preserve">. Another category is investors, who typically provide their money to invest in startup businesses. Having investors from an angel group or a venture capital firm may be achieved by entering the acceleration program. They have early access to startup participants </w:t>
      </w:r>
      <w:sdt>
        <w:sdtPr>
          <w:rPr>
            <w:rFonts w:ascii="Times New Roman" w:hAnsi="Times New Roman" w:cs="Times New Roman"/>
            <w:szCs w:val="20"/>
          </w:rPr>
          <w:id w:val="56373172"/>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Coh19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[22]</w:t>
          </w:r>
          <w:r w:rsidR="00CD0F48">
            <w:rPr>
              <w:rFonts w:ascii="Times New Roman" w:hAnsi="Times New Roman" w:cs="Times New Roman"/>
              <w:szCs w:val="20"/>
            </w:rPr>
            <w:fldChar w:fldCharType="end"/>
          </w:r>
        </w:sdtContent>
      </w:sdt>
      <w:r>
        <w:rPr>
          <w:rFonts w:ascii="Times New Roman" w:hAnsi="Times New Roman" w:cs="Times New Roman"/>
          <w:szCs w:val="20"/>
        </w:rPr>
        <w:t xml:space="preserve">. Besides, this acceleration program is also aligned with the government's financial assistance for startups, see study </w:t>
      </w:r>
      <w:sdt>
        <w:sdtPr>
          <w:rPr>
            <w:rFonts w:ascii="Times New Roman" w:hAnsi="Times New Roman" w:cs="Times New Roman"/>
            <w:szCs w:val="20"/>
          </w:rPr>
          <w:id w:val="1514575771"/>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Dob191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[37]</w:t>
          </w:r>
          <w:r w:rsidR="00CD0F48">
            <w:rPr>
              <w:rFonts w:ascii="Times New Roman" w:hAnsi="Times New Roman" w:cs="Times New Roman"/>
              <w:szCs w:val="20"/>
            </w:rPr>
            <w:fldChar w:fldCharType="end"/>
          </w:r>
        </w:sdtContent>
      </w:sdt>
      <w:r>
        <w:rPr>
          <w:rFonts w:ascii="Times New Roman" w:hAnsi="Times New Roman" w:cs="Times New Roman"/>
          <w:szCs w:val="20"/>
        </w:rPr>
        <w:t xml:space="preserve">. If it has succeeded in drawing investors, venture capital (VC) investment can begin in the next cycle </w:t>
      </w:r>
      <w:sdt>
        <w:sdtPr>
          <w:rPr>
            <w:rFonts w:ascii="Times New Roman" w:hAnsi="Times New Roman" w:cs="Times New Roman"/>
            <w:szCs w:val="20"/>
          </w:rPr>
          <w:id w:val="-592771831"/>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Isl18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[7]</w:t>
          </w:r>
          <w:r w:rsidR="00CD0F48">
            <w:rPr>
              <w:rFonts w:ascii="Times New Roman" w:hAnsi="Times New Roman" w:cs="Times New Roman"/>
              <w:szCs w:val="20"/>
            </w:rPr>
            <w:fldChar w:fldCharType="end"/>
          </w:r>
        </w:sdtContent>
      </w:sdt>
      <w:r>
        <w:rPr>
          <w:rFonts w:ascii="Times New Roman" w:hAnsi="Times New Roman" w:cs="Times New Roman"/>
          <w:szCs w:val="20"/>
        </w:rPr>
        <w:t xml:space="preserve">. From a financial point of view, two types of loans can be considered startups, low-risk loans or higher-risk loans </w:t>
      </w:r>
      <w:sdt>
        <w:sdtPr>
          <w:rPr>
            <w:rFonts w:ascii="Times New Roman" w:hAnsi="Times New Roman" w:cs="Times New Roman"/>
            <w:szCs w:val="20"/>
          </w:rPr>
          <w:id w:val="482205454"/>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XuB20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[6]</w:t>
          </w:r>
          <w:r w:rsidR="00CD0F48">
            <w:rPr>
              <w:rFonts w:ascii="Times New Roman" w:hAnsi="Times New Roman" w:cs="Times New Roman"/>
              <w:szCs w:val="20"/>
            </w:rPr>
            <w:fldChar w:fldCharType="end"/>
          </w:r>
        </w:sdtContent>
      </w:sdt>
      <w:r>
        <w:rPr>
          <w:rFonts w:ascii="Times New Roman" w:hAnsi="Times New Roman" w:cs="Times New Roman"/>
          <w:szCs w:val="20"/>
        </w:rPr>
        <w:t>.</w:t>
      </w:r>
    </w:p>
    <w:p w14:paraId="624733AE" w14:textId="1CBA6CF6"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 xml:space="preserve">Investors choose startups as a place to invest not because they pay attention to winning in competition but look at how the business development opportunities they have laid out for the future </w:t>
      </w:r>
      <w:sdt>
        <w:sdtPr>
          <w:rPr>
            <w:rFonts w:ascii="Times New Roman" w:hAnsi="Times New Roman" w:cs="Times New Roman"/>
            <w:szCs w:val="20"/>
          </w:rPr>
          <w:id w:val="-716424673"/>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Cac201 \l 1033 </w:instrText>
          </w:r>
          <w:r w:rsidR="00CD0F48">
            <w:rPr>
              <w:rFonts w:ascii="Times New Roman" w:hAnsi="Times New Roman" w:cs="Times New Roman"/>
              <w:szCs w:val="20"/>
            </w:rPr>
            <w:fldChar w:fldCharType="separate"/>
          </w:r>
          <w:r w:rsidR="00B40546" w:rsidRPr="00B40546">
            <w:rPr>
              <w:rFonts w:ascii="Times New Roman" w:hAnsi="Times New Roman" w:cs="Times New Roman"/>
              <w:noProof/>
              <w:szCs w:val="20"/>
            </w:rPr>
            <w:t>[35]</w:t>
          </w:r>
          <w:r w:rsidR="00CD0F48">
            <w:rPr>
              <w:rFonts w:ascii="Times New Roman" w:hAnsi="Times New Roman" w:cs="Times New Roman"/>
              <w:szCs w:val="20"/>
            </w:rPr>
            <w:fldChar w:fldCharType="end"/>
          </w:r>
        </w:sdtContent>
      </w:sdt>
      <w:r>
        <w:rPr>
          <w:rFonts w:ascii="Times New Roman" w:hAnsi="Times New Roman" w:cs="Times New Roman"/>
          <w:szCs w:val="20"/>
        </w:rPr>
        <w:t>. The research results conducted by</w:t>
      </w:r>
      <w:sdt>
        <w:sdtPr>
          <w:rPr>
            <w:rFonts w:ascii="Times New Roman" w:hAnsi="Times New Roman" w:cs="Times New Roman"/>
            <w:szCs w:val="20"/>
          </w:rPr>
          <w:id w:val="-252434053"/>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XuS201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[38]</w:t>
          </w:r>
          <w:r w:rsidR="00023094">
            <w:rPr>
              <w:rFonts w:ascii="Times New Roman" w:hAnsi="Times New Roman" w:cs="Times New Roman"/>
              <w:szCs w:val="20"/>
            </w:rPr>
            <w:fldChar w:fldCharType="end"/>
          </w:r>
        </w:sdtContent>
      </w:sdt>
      <w:r w:rsidR="00023094">
        <w:rPr>
          <w:rFonts w:ascii="Times New Roman" w:hAnsi="Times New Roman" w:cs="Times New Roman"/>
          <w:szCs w:val="20"/>
        </w:rPr>
        <w:t xml:space="preserve"> </w:t>
      </w:r>
      <w:r>
        <w:rPr>
          <w:rFonts w:ascii="Times New Roman" w:hAnsi="Times New Roman" w:cs="Times New Roman"/>
          <w:szCs w:val="20"/>
        </w:rPr>
        <w:t xml:space="preserve">provide information that investors tend to invest in businesses with a similar investment label before. Choosing </w:t>
      </w:r>
      <w:r>
        <w:rPr>
          <w:rFonts w:ascii="Times New Roman" w:hAnsi="Times New Roman" w:cs="Times New Roman"/>
          <w:szCs w:val="20"/>
        </w:rPr>
        <w:lastRenderedPageBreak/>
        <w:t>the right target investor through information gathering will be good for a new startup business. Further study of the factors used to properly recommend investors to business beginners in research</w:t>
      </w:r>
      <w:sdt>
        <w:sdtPr>
          <w:rPr>
            <w:rFonts w:ascii="Times New Roman" w:hAnsi="Times New Roman" w:cs="Times New Roman"/>
            <w:szCs w:val="20"/>
          </w:rPr>
          <w:id w:val="-491872396"/>
          <w:citation/>
        </w:sdtPr>
        <w:sdtEndPr/>
        <w:sdtContent>
          <w:r w:rsidR="00CD0F48">
            <w:rPr>
              <w:rFonts w:ascii="Times New Roman" w:hAnsi="Times New Roman" w:cs="Times New Roman"/>
              <w:szCs w:val="20"/>
            </w:rPr>
            <w:fldChar w:fldCharType="begin"/>
          </w:r>
          <w:r w:rsidR="00CD0F48">
            <w:rPr>
              <w:rFonts w:ascii="Times New Roman" w:hAnsi="Times New Roman" w:cs="Times New Roman"/>
              <w:szCs w:val="20"/>
            </w:rPr>
            <w:instrText xml:space="preserve"> CITATION XuS201 \l 1033 </w:instrText>
          </w:r>
          <w:r w:rsidR="00CD0F48">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[38]</w:t>
          </w:r>
          <w:r w:rsidR="00CD0F48">
            <w:rPr>
              <w:rFonts w:ascii="Times New Roman" w:hAnsi="Times New Roman" w:cs="Times New Roman"/>
              <w:szCs w:val="20"/>
            </w:rPr>
            <w:fldChar w:fldCharType="end"/>
          </w:r>
        </w:sdtContent>
      </w:sdt>
      <w:r>
        <w:rPr>
          <w:rFonts w:ascii="Times New Roman" w:hAnsi="Times New Roman" w:cs="Times New Roman"/>
          <w:szCs w:val="20"/>
        </w:rPr>
        <w:t>.</w:t>
      </w:r>
    </w:p>
    <w:p w14:paraId="6E5E5BB5" w14:textId="77777777"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b/>
          <w:bCs/>
          <w:szCs w:val="20"/>
        </w:rPr>
        <w:t>Human capital</w:t>
      </w:r>
    </w:p>
    <w:p w14:paraId="242A57B4" w14:textId="15AA01F4" w:rsidR="00940A14" w:rsidRDefault="00456906" w:rsidP="007B519D">
      <w:pPr>
        <w:pStyle w:val="NormalWeb"/>
        <w:snapToGrid w:val="0"/>
        <w:spacing w:before="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The social psychologist's background impacts one's commitment, effectiveness, and entrepreneurial spirit at work</w:t>
      </w:r>
      <w:sdt>
        <w:sdtPr>
          <w:rPr>
            <w:rFonts w:ascii="Times New Roman" w:hAnsi="Times New Roman" w:cs="Times New Roman"/>
            <w:szCs w:val="20"/>
          </w:rPr>
          <w:id w:val="118819347"/>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Bad19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[15]</w:t>
          </w:r>
          <w:r w:rsidR="00023094">
            <w:rPr>
              <w:rFonts w:ascii="Times New Roman" w:hAnsi="Times New Roman" w:cs="Times New Roman"/>
              <w:szCs w:val="20"/>
            </w:rPr>
            <w:fldChar w:fldCharType="end"/>
          </w:r>
        </w:sdtContent>
      </w:sdt>
      <w:r>
        <w:rPr>
          <w:rFonts w:ascii="Times New Roman" w:hAnsi="Times New Roman" w:cs="Times New Roman"/>
          <w:szCs w:val="20"/>
        </w:rPr>
        <w:t xml:space="preserve">. A person's skills play a role in meeting various business needs, such as forming a minimum viable product (MVP), determining business priorities, and handling other technical issues </w:t>
      </w:r>
      <w:sdt>
        <w:sdtPr>
          <w:rPr>
            <w:rFonts w:ascii="Times New Roman" w:hAnsi="Times New Roman" w:cs="Times New Roman"/>
            <w:szCs w:val="20"/>
          </w:rPr>
          <w:id w:val="-1052002733"/>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Tri19 \l 1033 </w:instrText>
          </w:r>
          <w:r w:rsidR="00023094">
            <w:rPr>
              <w:rFonts w:ascii="Times New Roman" w:hAnsi="Times New Roman" w:cs="Times New Roman"/>
              <w:szCs w:val="20"/>
            </w:rPr>
            <w:fldChar w:fldCharType="separate"/>
          </w:r>
          <w:r w:rsidR="00B40546" w:rsidRPr="00B40546">
            <w:rPr>
              <w:rFonts w:ascii="Times New Roman" w:hAnsi="Times New Roman" w:cs="Times New Roman"/>
              <w:noProof/>
              <w:szCs w:val="20"/>
            </w:rPr>
            <w:t>[1]</w:t>
          </w:r>
          <w:r w:rsidR="00023094">
            <w:rPr>
              <w:rFonts w:ascii="Times New Roman" w:hAnsi="Times New Roman" w:cs="Times New Roman"/>
              <w:szCs w:val="20"/>
            </w:rPr>
            <w:fldChar w:fldCharType="end"/>
          </w:r>
        </w:sdtContent>
      </w:sdt>
      <w:r>
        <w:rPr>
          <w:rFonts w:ascii="Times New Roman" w:hAnsi="Times New Roman" w:cs="Times New Roman"/>
          <w:szCs w:val="20"/>
        </w:rPr>
        <w:t xml:space="preserve">. Startups need availability of qualified human resourceransform business concepts into tangible and profitable forms of business </w:t>
      </w:r>
      <w:sdt>
        <w:sdtPr>
          <w:rPr>
            <w:rFonts w:ascii="Times New Roman" w:hAnsi="Times New Roman" w:cs="Times New Roman"/>
            <w:szCs w:val="20"/>
          </w:rPr>
          <w:id w:val="1149477899"/>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Isl18 \l 1033 </w:instrText>
          </w:r>
          <w:r w:rsidR="00023094">
            <w:rPr>
              <w:rFonts w:ascii="Times New Roman" w:hAnsi="Times New Roman" w:cs="Times New Roman"/>
              <w:szCs w:val="20"/>
            </w:rPr>
            <w:fldChar w:fldCharType="separate"/>
          </w:r>
          <w:r w:rsidR="00B40546" w:rsidRPr="00B40546">
            <w:rPr>
              <w:rFonts w:ascii="Times New Roman" w:hAnsi="Times New Roman" w:cs="Times New Roman"/>
              <w:noProof/>
              <w:szCs w:val="20"/>
            </w:rPr>
            <w:t>[7]</w:t>
          </w:r>
          <w:r w:rsidR="00023094">
            <w:rPr>
              <w:rFonts w:ascii="Times New Roman" w:hAnsi="Times New Roman" w:cs="Times New Roman"/>
              <w:szCs w:val="20"/>
            </w:rPr>
            <w:fldChar w:fldCharType="end"/>
          </w:r>
        </w:sdtContent>
      </w:sdt>
      <w:r>
        <w:rPr>
          <w:rFonts w:ascii="Times New Roman" w:hAnsi="Times New Roman" w:cs="Times New Roman"/>
          <w:szCs w:val="20"/>
        </w:rPr>
        <w:t xml:space="preserve">especially when there is influence from third parties at certain events </w:t>
      </w:r>
      <w:sdt>
        <w:sdtPr>
          <w:rPr>
            <w:rFonts w:ascii="Times New Roman" w:hAnsi="Times New Roman" w:cs="Times New Roman"/>
            <w:szCs w:val="20"/>
          </w:rPr>
          <w:id w:val="-1671549380"/>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Mel191 \l 1033  \m Par191</w:instrText>
          </w:r>
          <w:r w:rsidR="00023094">
            <w:rPr>
              <w:rFonts w:ascii="Times New Roman" w:hAnsi="Times New Roman" w:cs="Times New Roman"/>
              <w:szCs w:val="20"/>
            </w:rPr>
            <w:fldChar w:fldCharType="separate"/>
          </w:r>
          <w:r w:rsidR="00B40546" w:rsidRPr="00B40546">
            <w:rPr>
              <w:rFonts w:ascii="Times New Roman" w:hAnsi="Times New Roman" w:cs="Times New Roman"/>
              <w:noProof/>
              <w:szCs w:val="20"/>
            </w:rPr>
            <w:t>[34, 39]</w:t>
          </w:r>
          <w:r w:rsidR="00023094">
            <w:rPr>
              <w:rFonts w:ascii="Times New Roman" w:hAnsi="Times New Roman" w:cs="Times New Roman"/>
              <w:szCs w:val="20"/>
            </w:rPr>
            <w:fldChar w:fldCharType="end"/>
          </w:r>
        </w:sdtContent>
      </w:sdt>
      <w:r>
        <w:rPr>
          <w:rFonts w:ascii="Times New Roman" w:hAnsi="Times New Roman" w:cs="Times New Roman"/>
          <w:szCs w:val="20"/>
        </w:rPr>
        <w:t xml:space="preserve"> or switch roles to become an agile team at some time </w:t>
      </w:r>
      <w:sdt>
        <w:sdtPr>
          <w:rPr>
            <w:rFonts w:ascii="Times New Roman" w:hAnsi="Times New Roman" w:cs="Times New Roman"/>
            <w:szCs w:val="20"/>
          </w:rPr>
          <w:id w:val="-1536345688"/>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Gre181 \l 1033 </w:instrText>
          </w:r>
          <w:r w:rsidR="00023094">
            <w:rPr>
              <w:rFonts w:ascii="Times New Roman" w:hAnsi="Times New Roman" w:cs="Times New Roman"/>
              <w:szCs w:val="20"/>
            </w:rPr>
            <w:fldChar w:fldCharType="separate"/>
          </w:r>
          <w:r w:rsidR="00B40546" w:rsidRPr="00B40546">
            <w:rPr>
              <w:rFonts w:ascii="Times New Roman" w:hAnsi="Times New Roman" w:cs="Times New Roman"/>
              <w:noProof/>
              <w:szCs w:val="20"/>
            </w:rPr>
            <w:t>[40]</w:t>
          </w:r>
          <w:r w:rsidR="00023094">
            <w:rPr>
              <w:rFonts w:ascii="Times New Roman" w:hAnsi="Times New Roman" w:cs="Times New Roman"/>
              <w:szCs w:val="20"/>
            </w:rPr>
            <w:fldChar w:fldCharType="end"/>
          </w:r>
        </w:sdtContent>
      </w:sdt>
      <w:r w:rsidR="00023094">
        <w:rPr>
          <w:rFonts w:ascii="Times New Roman" w:hAnsi="Times New Roman" w:cs="Times New Roman"/>
          <w:szCs w:val="20"/>
        </w:rPr>
        <w:t xml:space="preserve">. </w:t>
      </w:r>
      <w:r>
        <w:rPr>
          <w:rFonts w:ascii="Times New Roman" w:hAnsi="Times New Roman" w:cs="Times New Roman"/>
          <w:szCs w:val="20"/>
        </w:rPr>
        <w:t xml:space="preserve">Reacting to these skill needs can be performed by applying the talent’s requirements policy when first looking for team members </w:t>
      </w:r>
      <w:sdt>
        <w:sdtPr>
          <w:rPr>
            <w:rFonts w:ascii="Times New Roman" w:hAnsi="Times New Roman" w:cs="Times New Roman"/>
            <w:szCs w:val="20"/>
          </w:rPr>
          <w:id w:val="-734091486"/>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Fen19 \l 1033 </w:instrText>
          </w:r>
          <w:r w:rsidR="00023094">
            <w:rPr>
              <w:rFonts w:ascii="Times New Roman" w:hAnsi="Times New Roman" w:cs="Times New Roman"/>
              <w:szCs w:val="20"/>
            </w:rPr>
            <w:fldChar w:fldCharType="separate"/>
          </w:r>
          <w:r w:rsidR="00B40546" w:rsidRPr="00B40546">
            <w:rPr>
              <w:rFonts w:ascii="Times New Roman" w:hAnsi="Times New Roman" w:cs="Times New Roman"/>
              <w:noProof/>
              <w:szCs w:val="20"/>
            </w:rPr>
            <w:t>[8]</w:t>
          </w:r>
          <w:r w:rsidR="00023094">
            <w:rPr>
              <w:rFonts w:ascii="Times New Roman" w:hAnsi="Times New Roman" w:cs="Times New Roman"/>
              <w:szCs w:val="20"/>
            </w:rPr>
            <w:fldChar w:fldCharType="end"/>
          </w:r>
        </w:sdtContent>
      </w:sdt>
      <w:r>
        <w:rPr>
          <w:rFonts w:ascii="Times New Roman" w:hAnsi="Times New Roman" w:cs="Times New Roman"/>
          <w:szCs w:val="20"/>
        </w:rPr>
        <w:t>. This personal ability in research</w:t>
      </w:r>
      <w:sdt>
        <w:sdtPr>
          <w:rPr>
            <w:rFonts w:ascii="Times New Roman" w:hAnsi="Times New Roman" w:cs="Times New Roman"/>
            <w:szCs w:val="20"/>
          </w:rPr>
          <w:id w:val="963614900"/>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Har15 \l 1033  \m Hyy151</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[26, 32]</w:t>
          </w:r>
          <w:r w:rsidR="00023094">
            <w:rPr>
              <w:rFonts w:ascii="Times New Roman" w:hAnsi="Times New Roman" w:cs="Times New Roman"/>
              <w:szCs w:val="20"/>
            </w:rPr>
            <w:fldChar w:fldCharType="end"/>
          </w:r>
        </w:sdtContent>
      </w:sdt>
      <w:r>
        <w:rPr>
          <w:rFonts w:ascii="Times New Roman" w:hAnsi="Times New Roman" w:cs="Times New Roman"/>
          <w:szCs w:val="20"/>
        </w:rPr>
        <w:t xml:space="preserve"> significantly influences success in achieving business outcomes.</w:t>
      </w:r>
    </w:p>
    <w:p w14:paraId="498E94A0" w14:textId="287227D6"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Building a successful startup must begin with managing the business professionally</w:t>
      </w:r>
      <w:sdt>
        <w:sdtPr>
          <w:rPr>
            <w:rFonts w:ascii="Times New Roman" w:hAnsi="Times New Roman" w:cs="Times New Roman"/>
            <w:szCs w:val="20"/>
          </w:rPr>
          <w:id w:val="-611137004"/>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Gat20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[16]</w:t>
          </w:r>
          <w:r w:rsidR="00023094">
            <w:rPr>
              <w:rFonts w:ascii="Times New Roman" w:hAnsi="Times New Roman" w:cs="Times New Roman"/>
              <w:szCs w:val="20"/>
            </w:rPr>
            <w:fldChar w:fldCharType="end"/>
          </w:r>
        </w:sdtContent>
      </w:sdt>
      <w:r>
        <w:rPr>
          <w:rFonts w:ascii="Times New Roman" w:hAnsi="Times New Roman" w:cs="Times New Roman"/>
          <w:szCs w:val="20"/>
        </w:rPr>
        <w:t>. A startup must have team members who can handle each business project responsibly and adequately. Especially in this modern era with increasingly rapid technological development, six skills must strengthen to survive in a digital business competition</w:t>
      </w:r>
      <w:r w:rsidR="0049248F">
        <w:rPr>
          <w:rFonts w:ascii="Times New Roman" w:hAnsi="Times New Roman" w:cs="Times New Roman"/>
          <w:noProof/>
          <w:szCs w:val="20"/>
        </w:rPr>
        <w:t xml:space="preserve"> </w:t>
      </w:r>
      <w:r w:rsidR="0049248F" w:rsidRPr="00B40546">
        <w:rPr>
          <w:rFonts w:ascii="Times New Roman" w:hAnsi="Times New Roman" w:cs="Times New Roman"/>
          <w:noProof/>
          <w:szCs w:val="20"/>
        </w:rPr>
        <w:t>[</w:t>
      </w:r>
      <w:r w:rsidR="0049248F">
        <w:rPr>
          <w:rFonts w:ascii="Times New Roman" w:hAnsi="Times New Roman" w:cs="Times New Roman"/>
          <w:noProof/>
          <w:szCs w:val="20"/>
        </w:rPr>
        <w:t>18</w:t>
      </w:r>
      <w:r w:rsidR="0049248F" w:rsidRPr="00B40546">
        <w:rPr>
          <w:rFonts w:ascii="Times New Roman" w:hAnsi="Times New Roman" w:cs="Times New Roman"/>
          <w:noProof/>
          <w:szCs w:val="20"/>
        </w:rPr>
        <w:t>,</w:t>
      </w:r>
      <w:r w:rsidR="0049248F">
        <w:rPr>
          <w:rFonts w:ascii="Times New Roman" w:hAnsi="Times New Roman" w:cs="Times New Roman"/>
          <w:noProof/>
          <w:szCs w:val="20"/>
        </w:rPr>
        <w:t xml:space="preserve"> 41</w:t>
      </w:r>
      <w:r w:rsidR="0049248F" w:rsidRPr="00B40546">
        <w:rPr>
          <w:rFonts w:ascii="Times New Roman" w:hAnsi="Times New Roman" w:cs="Times New Roman"/>
          <w:noProof/>
          <w:szCs w:val="20"/>
        </w:rPr>
        <w:t>]</w:t>
      </w:r>
      <w:r>
        <w:rPr>
          <w:rFonts w:ascii="Times New Roman" w:hAnsi="Times New Roman" w:cs="Times New Roman"/>
          <w:szCs w:val="20"/>
        </w:rPr>
        <w:t>. Information management skills to get more knowledge of technological development and trends in the startup environment. The communication ability can expand the network, both with fellow startup founders, mentors in the accelerator program, especially potential investors. Collaboration skills as teamwork to run a startup business process. Teams with critical thinking will complement each other's thinking patterns when discussing business ideas' maturity. The creativity might help the startup team to manage business ideas using appropriate technology. Then problem-solving skills to solve business problems become opportunities. In addition to managerial skills, technical skills also need to apply business ideas or innovations planned in the early stages of startup development</w:t>
      </w:r>
      <w:sdt>
        <w:sdtPr>
          <w:rPr>
            <w:rFonts w:ascii="Times New Roman" w:hAnsi="Times New Roman" w:cs="Times New Roman"/>
            <w:szCs w:val="20"/>
          </w:rPr>
          <w:id w:val="92906724"/>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Kim202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[9]</w:t>
          </w:r>
          <w:r w:rsidR="00023094">
            <w:rPr>
              <w:rFonts w:ascii="Times New Roman" w:hAnsi="Times New Roman" w:cs="Times New Roman"/>
              <w:szCs w:val="20"/>
            </w:rPr>
            <w:fldChar w:fldCharType="end"/>
          </w:r>
        </w:sdtContent>
      </w:sdt>
      <w:r>
        <w:rPr>
          <w:rFonts w:ascii="Times New Roman" w:hAnsi="Times New Roman" w:cs="Times New Roman"/>
          <w:szCs w:val="20"/>
        </w:rPr>
        <w:t>.</w:t>
      </w:r>
    </w:p>
    <w:p w14:paraId="45E1A695" w14:textId="36F2D9BB" w:rsidR="00940A14" w:rsidRDefault="00456906" w:rsidP="008B70B3">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The government also plays a vital role in managing the skills resources needed in startup businesses</w:t>
      </w:r>
      <w:sdt>
        <w:sdtPr>
          <w:rPr>
            <w:rFonts w:ascii="Times New Roman" w:hAnsi="Times New Roman" w:cs="Times New Roman"/>
            <w:szCs w:val="20"/>
          </w:rPr>
          <w:id w:val="2136053500"/>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Tri191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[10]</w:t>
          </w:r>
          <w:r w:rsidR="00023094">
            <w:rPr>
              <w:rFonts w:ascii="Times New Roman" w:hAnsi="Times New Roman" w:cs="Times New Roman"/>
              <w:szCs w:val="20"/>
            </w:rPr>
            <w:fldChar w:fldCharType="end"/>
          </w:r>
        </w:sdtContent>
      </w:sdt>
      <w:r>
        <w:rPr>
          <w:rFonts w:ascii="Times New Roman" w:hAnsi="Times New Roman" w:cs="Times New Roman"/>
          <w:szCs w:val="20"/>
        </w:rPr>
        <w:t>, such as accelerator programs thastartup founders can followo enhance entrepreneurs’ skills and potential</w:t>
      </w:r>
      <w:sdt>
        <w:sdtPr>
          <w:rPr>
            <w:rFonts w:ascii="Times New Roman" w:hAnsi="Times New Roman" w:cs="Times New Roman"/>
            <w:szCs w:val="20"/>
          </w:rPr>
          <w:id w:val="1707291789"/>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Coh19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[22]</w:t>
          </w:r>
          <w:r w:rsidR="00023094">
            <w:rPr>
              <w:rFonts w:ascii="Times New Roman" w:hAnsi="Times New Roman" w:cs="Times New Roman"/>
              <w:szCs w:val="20"/>
            </w:rPr>
            <w:fldChar w:fldCharType="end"/>
          </w:r>
        </w:sdtContent>
      </w:sdt>
      <w:r>
        <w:rPr>
          <w:rFonts w:ascii="Times New Roman" w:hAnsi="Times New Roman" w:cs="Times New Roman"/>
          <w:szCs w:val="20"/>
        </w:rPr>
        <w:t xml:space="preserve">. In addition to improving skills, each team member also needs to maintain a stable motivation and strategic action of the business </w:t>
      </w:r>
      <w:sdt>
        <w:sdtPr>
          <w:rPr>
            <w:rFonts w:ascii="Times New Roman" w:hAnsi="Times New Roman" w:cs="Times New Roman"/>
            <w:szCs w:val="20"/>
          </w:rPr>
          <w:id w:val="-2019770734"/>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Har15 \l 1033 </w:instrText>
          </w:r>
          <w:r w:rsidR="00023094">
            <w:rPr>
              <w:rFonts w:ascii="Times New Roman" w:hAnsi="Times New Roman" w:cs="Times New Roman"/>
              <w:szCs w:val="20"/>
            </w:rPr>
            <w:fldChar w:fldCharType="separate"/>
          </w:r>
          <w:r w:rsidR="00B40546" w:rsidRPr="00B40546">
            <w:rPr>
              <w:rFonts w:ascii="Times New Roman" w:hAnsi="Times New Roman" w:cs="Times New Roman"/>
              <w:noProof/>
              <w:szCs w:val="20"/>
            </w:rPr>
            <w:t>[26]</w:t>
          </w:r>
          <w:r w:rsidR="00023094">
            <w:rPr>
              <w:rFonts w:ascii="Times New Roman" w:hAnsi="Times New Roman" w:cs="Times New Roman"/>
              <w:szCs w:val="20"/>
            </w:rPr>
            <w:fldChar w:fldCharType="end"/>
          </w:r>
        </w:sdtContent>
      </w:sdt>
      <w:r>
        <w:rPr>
          <w:rFonts w:ascii="Times New Roman" w:hAnsi="Times New Roman" w:cs="Times New Roman"/>
          <w:szCs w:val="20"/>
        </w:rPr>
        <w:t xml:space="preserve"> and access resources (partners and experts) that can open excellent business opportunities </w:t>
      </w:r>
      <w:sdt>
        <w:sdtPr>
          <w:rPr>
            <w:rFonts w:ascii="Times New Roman" w:hAnsi="Times New Roman" w:cs="Times New Roman"/>
            <w:szCs w:val="20"/>
          </w:rPr>
          <w:id w:val="1876576926"/>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Koh57 \l 1033 </w:instrText>
          </w:r>
          <w:r>
            <w:rPr>
              <w:rFonts w:ascii="Times New Roman" w:hAnsi="Times New Roman" w:cs="Times New Roman"/>
              <w:szCs w:val="20"/>
            </w:rPr>
            <w:fldChar w:fldCharType="separate"/>
          </w:r>
          <w:r w:rsidR="00B40546" w:rsidRPr="00B40546">
            <w:rPr>
              <w:rFonts w:ascii="Times New Roman" w:hAnsi="Times New Roman" w:cs="Times New Roman"/>
              <w:noProof/>
              <w:szCs w:val="20"/>
            </w:rPr>
            <w:t>[28]</w:t>
          </w:r>
          <w:r>
            <w:rPr>
              <w:rFonts w:ascii="Times New Roman" w:hAnsi="Times New Roman" w:cs="Times New Roman"/>
              <w:szCs w:val="20"/>
            </w:rPr>
            <w:fldChar w:fldCharType="end"/>
          </w:r>
        </w:sdtContent>
      </w:sdt>
      <w:r w:rsidR="00940A14">
        <w:rPr>
          <w:rFonts w:ascii="Times New Roman" w:hAnsi="Times New Roman" w:cs="Times New Roman"/>
          <w:szCs w:val="20"/>
        </w:rPr>
        <w:t>.</w:t>
      </w:r>
    </w:p>
    <w:p w14:paraId="3D65808A" w14:textId="77777777"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b/>
          <w:bCs/>
          <w:szCs w:val="20"/>
        </w:rPr>
        <w:t>Market</w:t>
      </w:r>
    </w:p>
    <w:p w14:paraId="655EB845" w14:textId="7158D8C5" w:rsidR="00940A14" w:rsidRDefault="00456906" w:rsidP="007B519D">
      <w:pPr>
        <w:pStyle w:val="NormalWeb"/>
        <w:snapToGrid w:val="0"/>
        <w:spacing w:before="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 xml:space="preserve">Startups are known as businesses that can damage the traditional market order </w:t>
      </w:r>
      <w:sdt>
        <w:sdtPr>
          <w:rPr>
            <w:rFonts w:ascii="Times New Roman" w:hAnsi="Times New Roman" w:cs="Times New Roman"/>
            <w:szCs w:val="20"/>
          </w:rPr>
          <w:id w:val="1397323315"/>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Ghe161 \l 1033 </w:instrText>
          </w:r>
          <w:r w:rsidR="00023094">
            <w:rPr>
              <w:rFonts w:ascii="Times New Roman" w:hAnsi="Times New Roman" w:cs="Times New Roman"/>
              <w:szCs w:val="20"/>
            </w:rPr>
            <w:fldChar w:fldCharType="separate"/>
          </w:r>
          <w:r w:rsidR="00B40546" w:rsidRPr="00B40546">
            <w:rPr>
              <w:rFonts w:ascii="Times New Roman" w:hAnsi="Times New Roman" w:cs="Times New Roman"/>
              <w:noProof/>
              <w:szCs w:val="20"/>
            </w:rPr>
            <w:t>[31]</w:t>
          </w:r>
          <w:r w:rsidR="00023094">
            <w:rPr>
              <w:rFonts w:ascii="Times New Roman" w:hAnsi="Times New Roman" w:cs="Times New Roman"/>
              <w:szCs w:val="20"/>
            </w:rPr>
            <w:fldChar w:fldCharType="end"/>
          </w:r>
        </w:sdtContent>
      </w:sdt>
      <w:r>
        <w:rPr>
          <w:rFonts w:ascii="Times New Roman" w:hAnsi="Times New Roman" w:cs="Times New Roman"/>
          <w:szCs w:val="20"/>
        </w:rPr>
        <w:t xml:space="preserve"> and penetrate various market sectors. This advantage is due to startup product offerings that always provide innovative solutions for most people</w:t>
      </w:r>
      <w:sdt>
        <w:sdtPr>
          <w:rPr>
            <w:rFonts w:ascii="Times New Roman" w:hAnsi="Times New Roman" w:cs="Times New Roman"/>
            <w:szCs w:val="20"/>
          </w:rPr>
          <w:id w:val="-2088677000"/>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Fen19 \l 1033  \m Kah201</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[8, 29]</w:t>
          </w:r>
          <w:r w:rsidR="00023094">
            <w:rPr>
              <w:rFonts w:ascii="Times New Roman" w:hAnsi="Times New Roman" w:cs="Times New Roman"/>
              <w:szCs w:val="20"/>
            </w:rPr>
            <w:fldChar w:fldCharType="end"/>
          </w:r>
        </w:sdtContent>
      </w:sdt>
      <w:r>
        <w:rPr>
          <w:rFonts w:ascii="Times New Roman" w:hAnsi="Times New Roman" w:cs="Times New Roman"/>
          <w:szCs w:val="20"/>
        </w:rPr>
        <w:t xml:space="preserve">. Offering products in the right market is a crucial activity in the early stages of startup development. The first product marketing can sell in a small and appropriate environment by analyzing how similar products survive in a consistent market. Increased knowledge about the target </w:t>
      </w:r>
      <w:r>
        <w:rPr>
          <w:rFonts w:ascii="Times New Roman" w:hAnsi="Times New Roman" w:cs="Times New Roman"/>
          <w:szCs w:val="20"/>
        </w:rPr>
        <w:lastRenderedPageBreak/>
        <w:t>market will bring opportunities and changes to the new startup business</w:t>
      </w:r>
      <w:sdt>
        <w:sdtPr>
          <w:rPr>
            <w:rFonts w:ascii="Times New Roman" w:hAnsi="Times New Roman" w:cs="Times New Roman"/>
            <w:szCs w:val="20"/>
          </w:rPr>
          <w:id w:val="-369923866"/>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Fen19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[8]</w:t>
          </w:r>
          <w:r w:rsidR="00023094">
            <w:rPr>
              <w:rFonts w:ascii="Times New Roman" w:hAnsi="Times New Roman" w:cs="Times New Roman"/>
              <w:szCs w:val="20"/>
            </w:rPr>
            <w:fldChar w:fldCharType="end"/>
          </w:r>
        </w:sdtContent>
      </w:sdt>
      <w:r>
        <w:rPr>
          <w:rFonts w:ascii="Times New Roman" w:hAnsi="Times New Roman" w:cs="Times New Roman"/>
          <w:szCs w:val="20"/>
        </w:rPr>
        <w:t>. This context includes history, current customer demand, and potential forecasting customer needs in the future.</w:t>
      </w:r>
    </w:p>
    <w:p w14:paraId="472B215C" w14:textId="21E37E5F"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Furthermore, it will lead the future market with maximum results because of the new startup's success in integrating products and target markets</w:t>
      </w:r>
      <w:sdt>
        <w:sdtPr>
          <w:rPr>
            <w:rFonts w:ascii="Times New Roman" w:hAnsi="Times New Roman" w:cs="Times New Roman"/>
            <w:szCs w:val="20"/>
          </w:rPr>
          <w:id w:val="464470867"/>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Fen19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[8]</w:t>
          </w:r>
          <w:r w:rsidR="00023094">
            <w:rPr>
              <w:rFonts w:ascii="Times New Roman" w:hAnsi="Times New Roman" w:cs="Times New Roman"/>
              <w:szCs w:val="20"/>
            </w:rPr>
            <w:fldChar w:fldCharType="end"/>
          </w:r>
        </w:sdtContent>
      </w:sdt>
      <w:r>
        <w:rPr>
          <w:rFonts w:ascii="Times New Roman" w:hAnsi="Times New Roman" w:cs="Times New Roman"/>
          <w:szCs w:val="20"/>
        </w:rPr>
        <w:t>. In addition to learning how to build new products for the appropriate target market, choose the right way to deliver the products appropriately to the customers is also needed. In research conducted by</w:t>
      </w:r>
      <w:sdt>
        <w:sdtPr>
          <w:rPr>
            <w:rFonts w:ascii="Times New Roman" w:hAnsi="Times New Roman" w:cs="Times New Roman"/>
            <w:szCs w:val="20"/>
          </w:rPr>
          <w:id w:val="270903487"/>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Zub201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[42]</w:t>
          </w:r>
          <w:r w:rsidR="00023094">
            <w:rPr>
              <w:rFonts w:ascii="Times New Roman" w:hAnsi="Times New Roman" w:cs="Times New Roman"/>
              <w:szCs w:val="20"/>
            </w:rPr>
            <w:fldChar w:fldCharType="end"/>
          </w:r>
        </w:sdtContent>
      </w:sdt>
      <w:r>
        <w:rPr>
          <w:rFonts w:ascii="Times New Roman" w:hAnsi="Times New Roman" w:cs="Times New Roman"/>
          <w:szCs w:val="20"/>
        </w:rPr>
        <w:t xml:space="preserve">, innovation can be developed by utilizing social media, such as a community of customers who can provide feedback about product quality </w:t>
      </w:r>
      <w:sdt>
        <w:sdtPr>
          <w:rPr>
            <w:rFonts w:ascii="Times New Roman" w:hAnsi="Times New Roman" w:cs="Times New Roman"/>
            <w:szCs w:val="20"/>
          </w:rPr>
          <w:id w:val="-375625253"/>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Kah201 \l 1033 </w:instrText>
          </w:r>
          <w:r w:rsidR="00023094">
            <w:rPr>
              <w:rFonts w:ascii="Times New Roman" w:hAnsi="Times New Roman" w:cs="Times New Roman"/>
              <w:szCs w:val="20"/>
            </w:rPr>
            <w:fldChar w:fldCharType="separate"/>
          </w:r>
          <w:r w:rsidR="00B40546" w:rsidRPr="00B40546">
            <w:rPr>
              <w:rFonts w:ascii="Times New Roman" w:hAnsi="Times New Roman" w:cs="Times New Roman"/>
              <w:noProof/>
              <w:szCs w:val="20"/>
            </w:rPr>
            <w:t>[29]</w:t>
          </w:r>
          <w:r w:rsidR="00023094">
            <w:rPr>
              <w:rFonts w:ascii="Times New Roman" w:hAnsi="Times New Roman" w:cs="Times New Roman"/>
              <w:szCs w:val="20"/>
            </w:rPr>
            <w:fldChar w:fldCharType="end"/>
          </w:r>
        </w:sdtContent>
      </w:sdt>
      <w:r w:rsidR="00023094">
        <w:rPr>
          <w:rFonts w:ascii="Times New Roman" w:hAnsi="Times New Roman" w:cs="Times New Roman"/>
          <w:szCs w:val="20"/>
        </w:rPr>
        <w:t xml:space="preserve"> </w:t>
      </w:r>
      <w:r>
        <w:rPr>
          <w:rFonts w:ascii="Times New Roman" w:hAnsi="Times New Roman" w:cs="Times New Roman"/>
          <w:szCs w:val="20"/>
        </w:rPr>
        <w:t xml:space="preserve">or even submit innovation proposals on the products they use. Assistance may also come from sponsors through accelerated new product promotion to the target market </w:t>
      </w:r>
      <w:sdt>
        <w:sdtPr>
          <w:rPr>
            <w:rFonts w:ascii="Times New Roman" w:hAnsi="Times New Roman" w:cs="Times New Roman"/>
            <w:szCs w:val="20"/>
          </w:rPr>
          <w:id w:val="559282998"/>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Koh57 \l 1033 </w:instrText>
          </w:r>
          <w:r w:rsidR="00023094">
            <w:rPr>
              <w:rFonts w:ascii="Times New Roman" w:hAnsi="Times New Roman" w:cs="Times New Roman"/>
              <w:szCs w:val="20"/>
            </w:rPr>
            <w:fldChar w:fldCharType="separate"/>
          </w:r>
          <w:r w:rsidR="00B40546" w:rsidRPr="00B40546">
            <w:rPr>
              <w:rFonts w:ascii="Times New Roman" w:hAnsi="Times New Roman" w:cs="Times New Roman"/>
              <w:noProof/>
              <w:szCs w:val="20"/>
            </w:rPr>
            <w:t>[28]</w:t>
          </w:r>
          <w:r w:rsidR="00023094">
            <w:rPr>
              <w:rFonts w:ascii="Times New Roman" w:hAnsi="Times New Roman" w:cs="Times New Roman"/>
              <w:szCs w:val="20"/>
            </w:rPr>
            <w:fldChar w:fldCharType="end"/>
          </w:r>
        </w:sdtContent>
      </w:sdt>
      <w:r>
        <w:rPr>
          <w:rFonts w:ascii="Times New Roman" w:hAnsi="Times New Roman" w:cs="Times New Roman"/>
          <w:szCs w:val="20"/>
        </w:rPr>
        <w:t xml:space="preserve"> and the preparation of mature market access</w:t>
      </w:r>
      <w:sdt>
        <w:sdtPr>
          <w:rPr>
            <w:rFonts w:ascii="Times New Roman" w:hAnsi="Times New Roman" w:cs="Times New Roman"/>
            <w:szCs w:val="20"/>
          </w:rPr>
          <w:id w:val="-1762673571"/>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Ouk191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[30]</w:t>
          </w:r>
          <w:r w:rsidR="00023094">
            <w:rPr>
              <w:rFonts w:ascii="Times New Roman" w:hAnsi="Times New Roman" w:cs="Times New Roman"/>
              <w:szCs w:val="20"/>
            </w:rPr>
            <w:fldChar w:fldCharType="end"/>
          </w:r>
        </w:sdtContent>
      </w:sdt>
      <w:r>
        <w:rPr>
          <w:rFonts w:ascii="Times New Roman" w:hAnsi="Times New Roman" w:cs="Times New Roman"/>
          <w:szCs w:val="20"/>
        </w:rPr>
        <w:t>.</w:t>
      </w:r>
    </w:p>
    <w:p w14:paraId="7FB1788E" w14:textId="58B502DB" w:rsidR="00940A14" w:rsidRDefault="00456906" w:rsidP="008B70B3">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A variety of methods to expand new startup business marketing can be chosen, one of the most recent social media trends. Social media is defined as a collection of internet-based applications that allow users to create and create content according to their individual needs</w:t>
      </w:r>
      <w:sdt>
        <w:sdtPr>
          <w:rPr>
            <w:rFonts w:ascii="Times New Roman" w:hAnsi="Times New Roman" w:cs="Times New Roman"/>
            <w:szCs w:val="20"/>
          </w:rPr>
          <w:id w:val="922141141"/>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Zub201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[42]</w:t>
          </w:r>
          <w:r w:rsidR="00023094">
            <w:rPr>
              <w:rFonts w:ascii="Times New Roman" w:hAnsi="Times New Roman" w:cs="Times New Roman"/>
              <w:szCs w:val="20"/>
            </w:rPr>
            <w:fldChar w:fldCharType="end"/>
          </w:r>
        </w:sdtContent>
      </w:sdt>
      <w:r>
        <w:rPr>
          <w:rFonts w:ascii="Times New Roman" w:hAnsi="Times New Roman" w:cs="Times New Roman"/>
          <w:szCs w:val="20"/>
        </w:rPr>
        <w:t>. These terms are called social marketing activity</w:t>
      </w:r>
      <w:sdt>
        <w:sdtPr>
          <w:rPr>
            <w:rFonts w:ascii="Times New Roman" w:hAnsi="Times New Roman" w:cs="Times New Roman"/>
            <w:szCs w:val="20"/>
          </w:rPr>
          <w:id w:val="-765617983"/>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Ghe161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[31]</w:t>
          </w:r>
          <w:r w:rsidR="00023094">
            <w:rPr>
              <w:rFonts w:ascii="Times New Roman" w:hAnsi="Times New Roman" w:cs="Times New Roman"/>
              <w:szCs w:val="20"/>
            </w:rPr>
            <w:fldChar w:fldCharType="end"/>
          </w:r>
        </w:sdtContent>
      </w:sdt>
      <w:r>
        <w:rPr>
          <w:rFonts w:ascii="Times New Roman" w:hAnsi="Times New Roman" w:cs="Times New Roman"/>
          <w:szCs w:val="20"/>
        </w:rPr>
        <w:t>. This facility will indirectly provide transparency to customers and the broader community to benefit itself in the future. Startup businesses can get much input and voluntary evaluations from product users, learn about customer experience</w:t>
      </w:r>
      <w:sdt>
        <w:sdtPr>
          <w:rPr>
            <w:rFonts w:ascii="Times New Roman" w:hAnsi="Times New Roman" w:cs="Times New Roman"/>
            <w:szCs w:val="20"/>
          </w:rPr>
          <w:id w:val="833258807"/>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Gup20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[14]</w:t>
          </w:r>
          <w:r w:rsidR="00023094">
            <w:rPr>
              <w:rFonts w:ascii="Times New Roman" w:hAnsi="Times New Roman" w:cs="Times New Roman"/>
              <w:szCs w:val="20"/>
            </w:rPr>
            <w:fldChar w:fldCharType="end"/>
          </w:r>
        </w:sdtContent>
      </w:sdt>
      <w:r>
        <w:rPr>
          <w:rFonts w:ascii="Times New Roman" w:hAnsi="Times New Roman" w:cs="Times New Roman"/>
          <w:szCs w:val="20"/>
        </w:rPr>
        <w:t>, expand knowledge in the context of customer or market needs</w:t>
      </w:r>
      <w:sdt>
        <w:sdtPr>
          <w:rPr>
            <w:rFonts w:ascii="Times New Roman" w:hAnsi="Times New Roman" w:cs="Times New Roman"/>
            <w:szCs w:val="20"/>
          </w:rPr>
          <w:id w:val="2050187793"/>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Zub201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[42]</w:t>
          </w:r>
          <w:r w:rsidR="00023094">
            <w:rPr>
              <w:rFonts w:ascii="Times New Roman" w:hAnsi="Times New Roman" w:cs="Times New Roman"/>
              <w:szCs w:val="20"/>
            </w:rPr>
            <w:fldChar w:fldCharType="end"/>
          </w:r>
        </w:sdtContent>
      </w:sdt>
      <w:r>
        <w:rPr>
          <w:rFonts w:ascii="Times New Roman" w:hAnsi="Times New Roman" w:cs="Times New Roman"/>
          <w:szCs w:val="20"/>
        </w:rPr>
        <w:t>, and improve the quality of smart products</w:t>
      </w:r>
      <w:sdt>
        <w:sdtPr>
          <w:rPr>
            <w:rFonts w:ascii="Times New Roman" w:hAnsi="Times New Roman" w:cs="Times New Roman"/>
            <w:szCs w:val="20"/>
          </w:rPr>
          <w:id w:val="-365983160"/>
          <w:citation/>
        </w:sdtPr>
        <w:sdtEndPr/>
        <w:sdtContent>
          <w:r w:rsidR="00023094">
            <w:rPr>
              <w:rFonts w:ascii="Times New Roman" w:hAnsi="Times New Roman" w:cs="Times New Roman"/>
              <w:szCs w:val="20"/>
            </w:rPr>
            <w:fldChar w:fldCharType="begin"/>
          </w:r>
          <w:r w:rsidR="00023094">
            <w:rPr>
              <w:rFonts w:ascii="Times New Roman" w:hAnsi="Times New Roman" w:cs="Times New Roman"/>
              <w:szCs w:val="20"/>
            </w:rPr>
            <w:instrText xml:space="preserve"> CITATION Kah201 \l 1033 </w:instrText>
          </w:r>
          <w:r w:rsidR="00023094">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[29]</w:t>
          </w:r>
          <w:r w:rsidR="00023094">
            <w:rPr>
              <w:rFonts w:ascii="Times New Roman" w:hAnsi="Times New Roman" w:cs="Times New Roman"/>
              <w:szCs w:val="20"/>
            </w:rPr>
            <w:fldChar w:fldCharType="end"/>
          </w:r>
        </w:sdtContent>
      </w:sdt>
      <w:r>
        <w:rPr>
          <w:rFonts w:ascii="Times New Roman" w:hAnsi="Times New Roman" w:cs="Times New Roman"/>
          <w:szCs w:val="20"/>
        </w:rPr>
        <w:t>. At a software startup, software development at the requirements engineering stage is influenced by market needs and desires, considering the target user’s diversity and extent</w:t>
      </w:r>
      <w:r w:rsidR="00897FF3">
        <w:rPr>
          <w:rFonts w:ascii="Times New Roman" w:hAnsi="Times New Roman" w:cs="Times New Roman"/>
          <w:noProof/>
          <w:szCs w:val="20"/>
        </w:rPr>
        <w:t xml:space="preserve"> </w:t>
      </w:r>
      <w:r w:rsidR="00897FF3" w:rsidRPr="00B40546">
        <w:rPr>
          <w:rFonts w:ascii="Times New Roman" w:hAnsi="Times New Roman" w:cs="Times New Roman"/>
          <w:noProof/>
          <w:szCs w:val="20"/>
        </w:rPr>
        <w:t>[</w:t>
      </w:r>
      <w:r w:rsidR="00897FF3">
        <w:rPr>
          <w:rFonts w:ascii="Times New Roman" w:hAnsi="Times New Roman" w:cs="Times New Roman"/>
          <w:noProof/>
          <w:szCs w:val="20"/>
        </w:rPr>
        <w:t>29</w:t>
      </w:r>
      <w:r w:rsidR="00897FF3" w:rsidRPr="00B40546">
        <w:rPr>
          <w:rFonts w:ascii="Times New Roman" w:hAnsi="Times New Roman" w:cs="Times New Roman"/>
          <w:noProof/>
          <w:szCs w:val="20"/>
        </w:rPr>
        <w:t xml:space="preserve">, </w:t>
      </w:r>
      <w:r w:rsidR="00897FF3">
        <w:rPr>
          <w:rFonts w:ascii="Times New Roman" w:hAnsi="Times New Roman" w:cs="Times New Roman"/>
          <w:noProof/>
          <w:szCs w:val="20"/>
        </w:rPr>
        <w:t>34</w:t>
      </w:r>
      <w:r w:rsidR="00897FF3" w:rsidRPr="00B40546">
        <w:rPr>
          <w:rFonts w:ascii="Times New Roman" w:hAnsi="Times New Roman" w:cs="Times New Roman"/>
          <w:noProof/>
          <w:szCs w:val="20"/>
        </w:rPr>
        <w:t>]</w:t>
      </w:r>
      <w:r>
        <w:rPr>
          <w:rFonts w:ascii="Times New Roman" w:hAnsi="Times New Roman" w:cs="Times New Roman"/>
          <w:szCs w:val="20"/>
        </w:rPr>
        <w:t>. However, there issues that need to be addressed in today's digital business, namely the behavior of consumers who are increasingly concerned with privacy and security</w:t>
      </w:r>
      <w:sdt>
        <w:sdtPr>
          <w:rPr>
            <w:rFonts w:ascii="Times New Roman" w:hAnsi="Times New Roman" w:cs="Times New Roman"/>
            <w:szCs w:val="20"/>
          </w:rPr>
          <w:id w:val="1188109552"/>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LeH191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[43]</w:t>
          </w:r>
          <w:r w:rsidR="00F63D07">
            <w:rPr>
              <w:rFonts w:ascii="Times New Roman" w:hAnsi="Times New Roman" w:cs="Times New Roman"/>
              <w:szCs w:val="20"/>
            </w:rPr>
            <w:fldChar w:fldCharType="end"/>
          </w:r>
        </w:sdtContent>
      </w:sdt>
      <w:r>
        <w:rPr>
          <w:rFonts w:ascii="Times New Roman" w:hAnsi="Times New Roman" w:cs="Times New Roman"/>
          <w:szCs w:val="20"/>
        </w:rPr>
        <w:t>. Furthermore, the term "fake customer" establishes good business relations but prevents the company from developing a broader target market</w:t>
      </w:r>
      <w:sdt>
        <w:sdtPr>
          <w:rPr>
            <w:rFonts w:ascii="Times New Roman" w:hAnsi="Times New Roman" w:cs="Times New Roman"/>
            <w:szCs w:val="20"/>
          </w:rPr>
          <w:id w:val="-1211727284"/>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Shi201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[44]</w:t>
          </w:r>
          <w:r w:rsidR="00F63D07">
            <w:rPr>
              <w:rFonts w:ascii="Times New Roman" w:hAnsi="Times New Roman" w:cs="Times New Roman"/>
              <w:szCs w:val="20"/>
            </w:rPr>
            <w:fldChar w:fldCharType="end"/>
          </w:r>
        </w:sdtContent>
      </w:sdt>
      <w:r>
        <w:rPr>
          <w:rFonts w:ascii="Times New Roman" w:hAnsi="Times New Roman" w:cs="Times New Roman"/>
          <w:szCs w:val="20"/>
        </w:rPr>
        <w:t>.</w:t>
      </w:r>
    </w:p>
    <w:p w14:paraId="57CE7868" w14:textId="77777777"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b/>
          <w:bCs/>
          <w:szCs w:val="20"/>
        </w:rPr>
        <w:t>Support factors</w:t>
      </w:r>
    </w:p>
    <w:p w14:paraId="49C2F260" w14:textId="3B906C82" w:rsidR="00940A14" w:rsidRDefault="00456906" w:rsidP="007B519D">
      <w:pPr>
        <w:pStyle w:val="NormalWeb"/>
        <w:snapToGrid w:val="0"/>
        <w:spacing w:before="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t>The government usually supports several programs to help improve startup businesses' quality and success</w:t>
      </w:r>
      <w:sdt>
        <w:sdtPr>
          <w:rPr>
            <w:rFonts w:ascii="Times New Roman" w:hAnsi="Times New Roman" w:cs="Times New Roman"/>
            <w:szCs w:val="20"/>
          </w:rPr>
          <w:id w:val="1102381277"/>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Coh19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[22]</w:t>
          </w:r>
          <w:r w:rsidR="00F63D07">
            <w:rPr>
              <w:rFonts w:ascii="Times New Roman" w:hAnsi="Times New Roman" w:cs="Times New Roman"/>
              <w:szCs w:val="20"/>
            </w:rPr>
            <w:fldChar w:fldCharType="end"/>
          </w:r>
        </w:sdtContent>
      </w:sdt>
      <w:r>
        <w:rPr>
          <w:rFonts w:ascii="Times New Roman" w:hAnsi="Times New Roman" w:cs="Times New Roman"/>
          <w:szCs w:val="20"/>
        </w:rPr>
        <w:t>. In research by</w:t>
      </w:r>
      <w:sdt>
        <w:sdtPr>
          <w:rPr>
            <w:rFonts w:ascii="Times New Roman" w:hAnsi="Times New Roman" w:cs="Times New Roman"/>
            <w:szCs w:val="20"/>
          </w:rPr>
          <w:id w:val="1575777940"/>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Mel191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[34]</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having a variety of knowledge needed in startup development can be found in the accelerator program, as in research </w:t>
      </w:r>
      <w:sdt>
        <w:sdtPr>
          <w:rPr>
            <w:rFonts w:ascii="Times New Roman" w:hAnsi="Times New Roman" w:cs="Times New Roman"/>
            <w:szCs w:val="20"/>
          </w:rPr>
          <w:id w:val="1829090432"/>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Coh19 \l 1033 </w:instrText>
          </w:r>
          <w:r w:rsidR="00F63D07">
            <w:rPr>
              <w:rFonts w:ascii="Times New Roman" w:hAnsi="Times New Roman" w:cs="Times New Roman"/>
              <w:szCs w:val="20"/>
            </w:rPr>
            <w:fldChar w:fldCharType="separate"/>
          </w:r>
          <w:r w:rsidR="00B40546" w:rsidRPr="00B40546">
            <w:rPr>
              <w:rFonts w:ascii="Times New Roman" w:hAnsi="Times New Roman" w:cs="Times New Roman"/>
              <w:noProof/>
              <w:szCs w:val="20"/>
            </w:rPr>
            <w:t>[22]</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that utilizes accelerator programs to find an MD correctly. Coaching-session programs can include discussions about business achievements, sharing experiences and knowledge, and recognizing each other like this can foster a startup's confidence for success</w:t>
      </w:r>
      <w:sdt>
        <w:sdtPr>
          <w:rPr>
            <w:rFonts w:ascii="Times New Roman" w:hAnsi="Times New Roman" w:cs="Times New Roman"/>
            <w:szCs w:val="20"/>
          </w:rPr>
          <w:id w:val="951215724"/>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Man19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[4]</w:t>
          </w:r>
          <w:r w:rsidR="00F63D07">
            <w:rPr>
              <w:rFonts w:ascii="Times New Roman" w:hAnsi="Times New Roman" w:cs="Times New Roman"/>
              <w:szCs w:val="20"/>
            </w:rPr>
            <w:fldChar w:fldCharType="end"/>
          </w:r>
        </w:sdtContent>
      </w:sdt>
      <w:r>
        <w:rPr>
          <w:rFonts w:ascii="Times New Roman" w:hAnsi="Times New Roman" w:cs="Times New Roman"/>
          <w:szCs w:val="20"/>
        </w:rPr>
        <w:t>. Changes in the dynamics of the target market and buyers' interests can be learned from the accelerator participants and mentors assigned to guide. The change in the strategy for managing internal knowledge by following this accelerator program shows that our business's accuracy is called a startup</w:t>
      </w:r>
      <w:sdt>
        <w:sdtPr>
          <w:rPr>
            <w:rFonts w:ascii="Times New Roman" w:hAnsi="Times New Roman" w:cs="Times New Roman"/>
            <w:szCs w:val="20"/>
          </w:rPr>
          <w:id w:val="1191724464"/>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Coc19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[24]</w:t>
          </w:r>
          <w:r w:rsidR="00F63D07">
            <w:rPr>
              <w:rFonts w:ascii="Times New Roman" w:hAnsi="Times New Roman" w:cs="Times New Roman"/>
              <w:szCs w:val="20"/>
            </w:rPr>
            <w:fldChar w:fldCharType="end"/>
          </w:r>
        </w:sdtContent>
      </w:sdt>
      <w:r>
        <w:rPr>
          <w:rFonts w:ascii="Times New Roman" w:hAnsi="Times New Roman" w:cs="Times New Roman"/>
          <w:szCs w:val="20"/>
        </w:rPr>
        <w:t>. Participation in kick-off workshops can also increase the positive energy of work and encourage inspiration in the learning environment created by the activity</w:t>
      </w:r>
      <w:sdt>
        <w:sdtPr>
          <w:rPr>
            <w:rFonts w:ascii="Times New Roman" w:hAnsi="Times New Roman" w:cs="Times New Roman"/>
            <w:szCs w:val="20"/>
          </w:rPr>
          <w:id w:val="-1289974266"/>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Gat20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[16]</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w:t>
      </w:r>
    </w:p>
    <w:p w14:paraId="6E38CCE6" w14:textId="1401FCE0" w:rsidR="00940A14" w:rsidRDefault="00456906" w:rsidP="008B70B3">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rPr>
      </w:pPr>
      <w:r>
        <w:rPr>
          <w:rFonts w:ascii="Times New Roman" w:hAnsi="Times New Roman" w:cs="Times New Roman"/>
          <w:szCs w:val="20"/>
        </w:rPr>
        <w:lastRenderedPageBreak/>
        <w:t xml:space="preserve">Each program will have different agendas and future design concepts </w:t>
      </w:r>
      <w:sdt>
        <w:sdtPr>
          <w:rPr>
            <w:rFonts w:ascii="Times New Roman" w:hAnsi="Times New Roman" w:cs="Times New Roman"/>
            <w:szCs w:val="20"/>
          </w:rPr>
          <w:id w:val="-1595696991"/>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Coh19 \l 1033 </w:instrText>
          </w:r>
          <w:r w:rsidR="00F63D07">
            <w:rPr>
              <w:rFonts w:ascii="Times New Roman" w:hAnsi="Times New Roman" w:cs="Times New Roman"/>
              <w:szCs w:val="20"/>
            </w:rPr>
            <w:fldChar w:fldCharType="separate"/>
          </w:r>
          <w:r w:rsidR="00B40546" w:rsidRPr="00B40546">
            <w:rPr>
              <w:rFonts w:ascii="Times New Roman" w:hAnsi="Times New Roman" w:cs="Times New Roman"/>
              <w:noProof/>
              <w:szCs w:val="20"/>
            </w:rPr>
            <w:t>[22]</w:t>
          </w:r>
          <w:r w:rsidR="00F63D07">
            <w:rPr>
              <w:rFonts w:ascii="Times New Roman" w:hAnsi="Times New Roman" w:cs="Times New Roman"/>
              <w:szCs w:val="20"/>
            </w:rPr>
            <w:fldChar w:fldCharType="end"/>
          </w:r>
        </w:sdtContent>
      </w:sdt>
      <w:r>
        <w:rPr>
          <w:rFonts w:ascii="Times New Roman" w:hAnsi="Times New Roman" w:cs="Times New Roman"/>
          <w:szCs w:val="20"/>
        </w:rPr>
        <w:t>, so choosing accelerator programs must followtartup needs</w:t>
      </w:r>
      <w:sdt>
        <w:sdtPr>
          <w:rPr>
            <w:rFonts w:ascii="Times New Roman" w:hAnsi="Times New Roman" w:cs="Times New Roman"/>
            <w:szCs w:val="20"/>
          </w:rPr>
          <w:id w:val="426783127"/>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Sar20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[5]</w:t>
          </w:r>
          <w:r w:rsidR="00F63D07">
            <w:rPr>
              <w:rFonts w:ascii="Times New Roman" w:hAnsi="Times New Roman" w:cs="Times New Roman"/>
              <w:szCs w:val="20"/>
            </w:rPr>
            <w:fldChar w:fldCharType="end"/>
          </w:r>
        </w:sdtContent>
      </w:sdt>
      <w:r>
        <w:rPr>
          <w:rFonts w:ascii="Times New Roman" w:hAnsi="Times New Roman" w:cs="Times New Roman"/>
          <w:szCs w:val="20"/>
        </w:rPr>
        <w:t>. The importance of building enthusiasm and conceptualizing the future design of startup early on is to find the right offer for sales so that startup can provide maximum benefit through the optimum amount of product or service production provided</w:t>
      </w:r>
      <w:sdt>
        <w:sdtPr>
          <w:rPr>
            <w:rFonts w:ascii="Times New Roman" w:hAnsi="Times New Roman" w:cs="Times New Roman"/>
            <w:szCs w:val="20"/>
          </w:rPr>
          <w:id w:val="1424603424"/>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Fen19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[8]</w:t>
          </w:r>
          <w:r w:rsidR="00F63D07">
            <w:rPr>
              <w:rFonts w:ascii="Times New Roman" w:hAnsi="Times New Roman" w:cs="Times New Roman"/>
              <w:szCs w:val="20"/>
            </w:rPr>
            <w:fldChar w:fldCharType="end"/>
          </w:r>
        </w:sdtContent>
      </w:sdt>
      <w:r>
        <w:rPr>
          <w:rFonts w:ascii="Times New Roman" w:hAnsi="Times New Roman" w:cs="Times New Roman"/>
          <w:szCs w:val="20"/>
        </w:rPr>
        <w:t>. One of the big goals of accelerators providing learning facilities for startup is facilitating the initial process of attracting investors' attention and interest in the initial startup development</w:t>
      </w:r>
      <w:sdt>
        <w:sdtPr>
          <w:rPr>
            <w:rFonts w:ascii="Times New Roman" w:hAnsi="Times New Roman" w:cs="Times New Roman"/>
            <w:szCs w:val="20"/>
          </w:rPr>
          <w:id w:val="876436065"/>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Coh19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[22]</w:t>
          </w:r>
          <w:r w:rsidR="00F63D07">
            <w:rPr>
              <w:rFonts w:ascii="Times New Roman" w:hAnsi="Times New Roman" w:cs="Times New Roman"/>
              <w:szCs w:val="20"/>
            </w:rPr>
            <w:fldChar w:fldCharType="end"/>
          </w:r>
        </w:sdtContent>
      </w:sdt>
      <w:r>
        <w:rPr>
          <w:rFonts w:ascii="Times New Roman" w:hAnsi="Times New Roman" w:cs="Times New Roman"/>
          <w:szCs w:val="20"/>
        </w:rPr>
        <w:t>. Another advantage for individuals who join is increasing individual learning independence. As for the team, this activity helps hone team skills for success</w:t>
      </w:r>
      <w:sdt>
        <w:sdtPr>
          <w:rPr>
            <w:rFonts w:ascii="Times New Roman" w:hAnsi="Times New Roman" w:cs="Times New Roman"/>
            <w:szCs w:val="20"/>
          </w:rPr>
          <w:id w:val="1259637188"/>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Har15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[26]</w:t>
          </w:r>
          <w:r w:rsidR="00F63D07">
            <w:rPr>
              <w:rFonts w:ascii="Times New Roman" w:hAnsi="Times New Roman" w:cs="Times New Roman"/>
              <w:szCs w:val="20"/>
            </w:rPr>
            <w:fldChar w:fldCharType="end"/>
          </w:r>
        </w:sdtContent>
      </w:sdt>
      <w:r>
        <w:rPr>
          <w:rFonts w:ascii="Times New Roman" w:hAnsi="Times New Roman" w:cs="Times New Roman"/>
          <w:szCs w:val="20"/>
        </w:rPr>
        <w:t>.</w:t>
      </w:r>
    </w:p>
    <w:p w14:paraId="2FD3A98A" w14:textId="6029FFA9" w:rsidR="00940A14" w:rsidRDefault="00456906" w:rsidP="008B70B3">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Start a startup product promotion can utilize social media's several features and functions among the seven blocks described in the study</w:t>
      </w:r>
      <w:sdt>
        <w:sdtPr>
          <w:rPr>
            <w:rFonts w:ascii="Times New Roman" w:hAnsi="Times New Roman" w:cs="Times New Roman"/>
            <w:szCs w:val="20"/>
          </w:rPr>
          <w:id w:val="1852524034"/>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Ghe161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[31]</w:t>
          </w:r>
          <w:r w:rsidR="00F63D07">
            <w:rPr>
              <w:rFonts w:ascii="Times New Roman" w:hAnsi="Times New Roman" w:cs="Times New Roman"/>
              <w:szCs w:val="20"/>
            </w:rPr>
            <w:fldChar w:fldCharType="end"/>
          </w:r>
        </w:sdtContent>
      </w:sdt>
      <w:r>
        <w:rPr>
          <w:rFonts w:ascii="Times New Roman" w:hAnsi="Times New Roman" w:cs="Times New Roman"/>
          <w:szCs w:val="20"/>
        </w:rPr>
        <w:t>. Begins with introducing the business identity, build relationships with investors or accelerator program owners who can support the development of the new startup, share experiences about startup development, or join the community that will connect to the target customers</w:t>
      </w:r>
      <w:r w:rsidR="00940A14">
        <w:rPr>
          <w:rFonts w:ascii="Times New Roman" w:hAnsi="Times New Roman" w:cs="Times New Roman"/>
          <w:szCs w:val="20"/>
        </w:rPr>
        <w:t>.</w:t>
      </w:r>
    </w:p>
    <w:p w14:paraId="121EE3B7" w14:textId="77777777" w:rsidR="00940A14" w:rsidRDefault="00456906" w:rsidP="008B70B3">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b/>
          <w:bCs/>
          <w:szCs w:val="20"/>
        </w:rPr>
        <w:t>Technology</w:t>
      </w:r>
    </w:p>
    <w:p w14:paraId="183B4EB0" w14:textId="5C5EB71C" w:rsidR="00940A14" w:rsidRDefault="00456906" w:rsidP="007B519D">
      <w:pPr>
        <w:pStyle w:val="NormalWeb"/>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Technology can give rise to a variety of innovations</w:t>
      </w:r>
      <w:sdt>
        <w:sdtPr>
          <w:rPr>
            <w:rFonts w:ascii="Times New Roman" w:hAnsi="Times New Roman" w:cs="Times New Roman"/>
            <w:szCs w:val="20"/>
          </w:rPr>
          <w:id w:val="-1789422448"/>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Dob191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[37]</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Research </w:t>
      </w:r>
      <w:sdt>
        <w:sdtPr>
          <w:rPr>
            <w:rFonts w:ascii="Times New Roman" w:hAnsi="Times New Roman" w:cs="Times New Roman"/>
            <w:szCs w:val="20"/>
          </w:rPr>
          <w:id w:val="-316496709"/>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Hyy151 \l 1033 </w:instrText>
          </w:r>
          <w:r w:rsidR="00F63D07">
            <w:rPr>
              <w:rFonts w:ascii="Times New Roman" w:hAnsi="Times New Roman" w:cs="Times New Roman"/>
              <w:szCs w:val="20"/>
            </w:rPr>
            <w:fldChar w:fldCharType="separate"/>
          </w:r>
          <w:r w:rsidR="00B40546" w:rsidRPr="00B40546">
            <w:rPr>
              <w:rFonts w:ascii="Times New Roman" w:hAnsi="Times New Roman" w:cs="Times New Roman"/>
              <w:noProof/>
              <w:szCs w:val="20"/>
            </w:rPr>
            <w:t>[32]</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show that innovation can present an abundance of new knowledge regardless of its success. Innovations needed by startups in the early stages of development include various aspects, product as the customer solution </w:t>
      </w:r>
      <w:sdt>
        <w:sdtPr>
          <w:rPr>
            <w:rFonts w:ascii="Times New Roman" w:hAnsi="Times New Roman" w:cs="Times New Roman"/>
            <w:szCs w:val="20"/>
          </w:rPr>
          <w:id w:val="-872453456"/>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Fen19 \l 1033  \m Pal202</w:instrText>
          </w:r>
          <w:r w:rsidR="00F63D07">
            <w:rPr>
              <w:rFonts w:ascii="Times New Roman" w:hAnsi="Times New Roman" w:cs="Times New Roman"/>
              <w:szCs w:val="20"/>
            </w:rPr>
            <w:fldChar w:fldCharType="separate"/>
          </w:r>
          <w:r w:rsidR="00B40546" w:rsidRPr="00B40546">
            <w:rPr>
              <w:rFonts w:ascii="Times New Roman" w:hAnsi="Times New Roman" w:cs="Times New Roman"/>
              <w:noProof/>
              <w:szCs w:val="20"/>
            </w:rPr>
            <w:t>[8, 20]</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and business processes related to internal-external parties </w:t>
      </w:r>
      <w:sdt>
        <w:sdtPr>
          <w:rPr>
            <w:rFonts w:ascii="Times New Roman" w:hAnsi="Times New Roman" w:cs="Times New Roman"/>
            <w:szCs w:val="20"/>
          </w:rPr>
          <w:id w:val="1558969556"/>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Pal202 \l 1033 </w:instrText>
          </w:r>
          <w:r w:rsidR="00F63D07">
            <w:rPr>
              <w:rFonts w:ascii="Times New Roman" w:hAnsi="Times New Roman" w:cs="Times New Roman"/>
              <w:szCs w:val="20"/>
            </w:rPr>
            <w:fldChar w:fldCharType="separate"/>
          </w:r>
          <w:r w:rsidR="00B40546" w:rsidRPr="00B40546">
            <w:rPr>
              <w:rFonts w:ascii="Times New Roman" w:hAnsi="Times New Roman" w:cs="Times New Roman"/>
              <w:noProof/>
              <w:szCs w:val="20"/>
            </w:rPr>
            <w:t>[20]</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such exploit the market</w:t>
      </w:r>
      <w:sdt>
        <w:sdtPr>
          <w:rPr>
            <w:rFonts w:ascii="Times New Roman" w:hAnsi="Times New Roman" w:cs="Times New Roman"/>
            <w:szCs w:val="20"/>
          </w:rPr>
          <w:id w:val="1210840224"/>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Fen19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[8]</w:t>
          </w:r>
          <w:r w:rsidR="00F63D07">
            <w:rPr>
              <w:rFonts w:ascii="Times New Roman" w:hAnsi="Times New Roman" w:cs="Times New Roman"/>
              <w:szCs w:val="20"/>
            </w:rPr>
            <w:fldChar w:fldCharType="end"/>
          </w:r>
        </w:sdtContent>
      </w:sdt>
      <w:r>
        <w:rPr>
          <w:rFonts w:ascii="Times New Roman" w:hAnsi="Times New Roman" w:cs="Times New Roman"/>
          <w:szCs w:val="20"/>
        </w:rPr>
        <w:t>. An example of implementing a business process innovation is adopting a digital business platform to meet the primary business activities attracting consumers' attention, including project advertisements</w:t>
      </w:r>
      <w:sdt>
        <w:sdtPr>
          <w:rPr>
            <w:rFonts w:ascii="Times New Roman" w:hAnsi="Times New Roman" w:cs="Times New Roman"/>
            <w:szCs w:val="20"/>
          </w:rPr>
          <w:id w:val="1272056831"/>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Gup20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[14]</w:t>
          </w:r>
          <w:r w:rsidR="00F63D07">
            <w:rPr>
              <w:rFonts w:ascii="Times New Roman" w:hAnsi="Times New Roman" w:cs="Times New Roman"/>
              <w:szCs w:val="20"/>
            </w:rPr>
            <w:fldChar w:fldCharType="end"/>
          </w:r>
        </w:sdtContent>
      </w:sdt>
      <w:r>
        <w:rPr>
          <w:rFonts w:ascii="Times New Roman" w:hAnsi="Times New Roman" w:cs="Times New Roman"/>
          <w:szCs w:val="20"/>
        </w:rPr>
        <w:t>. Earlier business process innovations can affect business value creation</w:t>
      </w:r>
      <w:sdt>
        <w:sdtPr>
          <w:rPr>
            <w:rFonts w:ascii="Times New Roman" w:hAnsi="Times New Roman" w:cs="Times New Roman"/>
            <w:szCs w:val="20"/>
          </w:rPr>
          <w:id w:val="-694237670"/>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Ghe201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[45]</w:t>
          </w:r>
          <w:r w:rsidR="00F63D07">
            <w:rPr>
              <w:rFonts w:ascii="Times New Roman" w:hAnsi="Times New Roman" w:cs="Times New Roman"/>
              <w:szCs w:val="20"/>
            </w:rPr>
            <w:fldChar w:fldCharType="end"/>
          </w:r>
        </w:sdtContent>
      </w:sdt>
      <w:r>
        <w:rPr>
          <w:rFonts w:ascii="Times New Roman" w:hAnsi="Times New Roman" w:cs="Times New Roman"/>
          <w:szCs w:val="20"/>
        </w:rPr>
        <w:t>.</w:t>
      </w:r>
    </w:p>
    <w:p w14:paraId="02A5C563" w14:textId="33AED397" w:rsidR="00940A14" w:rsidRDefault="00456906" w:rsidP="008B70B3">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The new lean startup approach is now widely adopted because it influences building innovative business models. The assessment is measured using startup performance during the lean startup approach </w:t>
      </w:r>
      <w:sdt>
        <w:sdtPr>
          <w:rPr>
            <w:rFonts w:ascii="Times New Roman" w:hAnsi="Times New Roman" w:cs="Times New Roman"/>
            <w:szCs w:val="20"/>
          </w:rPr>
          <w:id w:val="-1857870723"/>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Boc201 \l 1033 </w:instrText>
          </w:r>
          <w:r w:rsidR="00F63D07">
            <w:rPr>
              <w:rFonts w:ascii="Times New Roman" w:hAnsi="Times New Roman" w:cs="Times New Roman"/>
              <w:szCs w:val="20"/>
            </w:rPr>
            <w:fldChar w:fldCharType="separate"/>
          </w:r>
          <w:r w:rsidR="00B40546" w:rsidRPr="00B40546">
            <w:rPr>
              <w:rFonts w:ascii="Times New Roman" w:hAnsi="Times New Roman" w:cs="Times New Roman"/>
              <w:noProof/>
              <w:szCs w:val="20"/>
            </w:rPr>
            <w:t>[46]</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and compared to its proximity to other relevant strategy tools</w:t>
      </w:r>
      <w:sdt>
        <w:sdtPr>
          <w:rPr>
            <w:rFonts w:ascii="Times New Roman" w:hAnsi="Times New Roman" w:cs="Times New Roman"/>
            <w:szCs w:val="20"/>
          </w:rPr>
          <w:id w:val="558597516"/>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Ghe19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[27]</w:t>
          </w:r>
          <w:r w:rsidR="00F63D07">
            <w:rPr>
              <w:rFonts w:ascii="Times New Roman" w:hAnsi="Times New Roman" w:cs="Times New Roman"/>
              <w:szCs w:val="20"/>
            </w:rPr>
            <w:fldChar w:fldCharType="end"/>
          </w:r>
        </w:sdtContent>
      </w:sdt>
      <w:r>
        <w:rPr>
          <w:rFonts w:ascii="Times New Roman" w:hAnsi="Times New Roman" w:cs="Times New Roman"/>
          <w:szCs w:val="20"/>
        </w:rPr>
        <w:t>. In research on lean startup by</w:t>
      </w:r>
      <w:sdt>
        <w:sdtPr>
          <w:rPr>
            <w:rFonts w:ascii="Times New Roman" w:hAnsi="Times New Roman" w:cs="Times New Roman"/>
            <w:szCs w:val="20"/>
          </w:rPr>
          <w:id w:val="-1835986419"/>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Boc201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[46]</w:t>
          </w:r>
          <w:r w:rsidR="00F63D07">
            <w:rPr>
              <w:rFonts w:ascii="Times New Roman" w:hAnsi="Times New Roman" w:cs="Times New Roman"/>
              <w:szCs w:val="20"/>
            </w:rPr>
            <w:fldChar w:fldCharType="end"/>
          </w:r>
        </w:sdtContent>
      </w:sdt>
      <w:r>
        <w:rPr>
          <w:rFonts w:ascii="Times New Roman" w:hAnsi="Times New Roman" w:cs="Times New Roman"/>
          <w:szCs w:val="20"/>
        </w:rPr>
        <w:t>, the process adopted by this approach applies a new feed and iteration to rethink and repair the startup business model. Then involve a variety of related internal and external stakeholders. Test the business processes proposed very carefully and without spending a fortune using the lean startup approach. This test is crucial in building a startup business in the early stages</w:t>
      </w:r>
      <w:r w:rsidR="00897FF3">
        <w:rPr>
          <w:rFonts w:ascii="Times New Roman" w:hAnsi="Times New Roman" w:cs="Times New Roman"/>
          <w:noProof/>
          <w:szCs w:val="20"/>
        </w:rPr>
        <w:t xml:space="preserve"> </w:t>
      </w:r>
      <w:r w:rsidR="00897FF3" w:rsidRPr="00B40546">
        <w:rPr>
          <w:rFonts w:ascii="Times New Roman" w:hAnsi="Times New Roman" w:cs="Times New Roman"/>
          <w:noProof/>
          <w:szCs w:val="20"/>
        </w:rPr>
        <w:t>[</w:t>
      </w:r>
      <w:r w:rsidR="00897FF3">
        <w:rPr>
          <w:rFonts w:ascii="Times New Roman" w:hAnsi="Times New Roman" w:cs="Times New Roman"/>
          <w:noProof/>
          <w:szCs w:val="20"/>
        </w:rPr>
        <w:t>32</w:t>
      </w:r>
      <w:r w:rsidR="00897FF3" w:rsidRPr="00B40546">
        <w:rPr>
          <w:rFonts w:ascii="Times New Roman" w:hAnsi="Times New Roman" w:cs="Times New Roman"/>
          <w:noProof/>
          <w:szCs w:val="20"/>
        </w:rPr>
        <w:t xml:space="preserve">, </w:t>
      </w:r>
      <w:r w:rsidR="00897FF3">
        <w:rPr>
          <w:rFonts w:ascii="Times New Roman" w:hAnsi="Times New Roman" w:cs="Times New Roman"/>
          <w:noProof/>
          <w:szCs w:val="20"/>
        </w:rPr>
        <w:t>45</w:t>
      </w:r>
      <w:r w:rsidR="00897FF3" w:rsidRPr="00B40546">
        <w:rPr>
          <w:rFonts w:ascii="Times New Roman" w:hAnsi="Times New Roman" w:cs="Times New Roman"/>
          <w:noProof/>
          <w:szCs w:val="20"/>
        </w:rPr>
        <w:t>]</w:t>
      </w:r>
      <w:r>
        <w:rPr>
          <w:rFonts w:ascii="Times New Roman" w:hAnsi="Times New Roman" w:cs="Times New Roman"/>
          <w:szCs w:val="20"/>
        </w:rPr>
        <w:t>, to ensuring that the innovation will be sufficient for business</w:t>
      </w:r>
      <w:sdt>
        <w:sdtPr>
          <w:rPr>
            <w:rFonts w:ascii="Times New Roman" w:hAnsi="Times New Roman" w:cs="Times New Roman"/>
            <w:szCs w:val="20"/>
          </w:rPr>
          <w:id w:val="759570008"/>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Fen19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[8]</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w:t>
      </w:r>
      <w:sdt>
        <w:sdtPr>
          <w:rPr>
            <w:rFonts w:ascii="Times New Roman" w:hAnsi="Times New Roman" w:cs="Times New Roman"/>
            <w:szCs w:val="20"/>
          </w:rPr>
          <w:id w:val="2145376337"/>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Gup20 \l 1033 </w:instrText>
          </w:r>
          <w:r w:rsidR="00F63D07">
            <w:rPr>
              <w:rFonts w:ascii="Times New Roman" w:hAnsi="Times New Roman" w:cs="Times New Roman"/>
              <w:szCs w:val="20"/>
            </w:rPr>
            <w:fldChar w:fldCharType="separate"/>
          </w:r>
          <w:r w:rsidR="00B40546" w:rsidRPr="00B40546">
            <w:rPr>
              <w:rFonts w:ascii="Times New Roman" w:hAnsi="Times New Roman" w:cs="Times New Roman"/>
              <w:noProof/>
              <w:szCs w:val="20"/>
            </w:rPr>
            <w:t>[14]</w:t>
          </w:r>
          <w:r w:rsidR="00F63D07">
            <w:rPr>
              <w:rFonts w:ascii="Times New Roman" w:hAnsi="Times New Roman" w:cs="Times New Roman"/>
              <w:szCs w:val="20"/>
            </w:rPr>
            <w:fldChar w:fldCharType="end"/>
          </w:r>
        </w:sdtContent>
      </w:sdt>
      <w:r>
        <w:rPr>
          <w:rFonts w:ascii="Times New Roman" w:hAnsi="Times New Roman" w:cs="Times New Roman"/>
          <w:szCs w:val="20"/>
        </w:rPr>
        <w:t>also believes that new business models can be built based on the conventional technology startup roadmap.</w:t>
      </w:r>
    </w:p>
    <w:p w14:paraId="46FF542C" w14:textId="0BC3CF5D" w:rsidR="00940A14" w:rsidRDefault="00456906" w:rsidP="008B70B3">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Technology in this section is about innovation, infrastructure, products, and industrial development conditions that must be up-to-date by the business startup</w:t>
      </w:r>
      <w:sdt>
        <w:sdtPr>
          <w:rPr>
            <w:rFonts w:ascii="Times New Roman" w:hAnsi="Times New Roman" w:cs="Times New Roman"/>
            <w:szCs w:val="20"/>
          </w:rPr>
          <w:id w:val="-2107800887"/>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Tri191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[10]</w:t>
          </w:r>
          <w:r w:rsidR="00F63D07">
            <w:rPr>
              <w:rFonts w:ascii="Times New Roman" w:hAnsi="Times New Roman" w:cs="Times New Roman"/>
              <w:szCs w:val="20"/>
            </w:rPr>
            <w:fldChar w:fldCharType="end"/>
          </w:r>
        </w:sdtContent>
      </w:sdt>
      <w:r>
        <w:rPr>
          <w:rFonts w:ascii="Times New Roman" w:hAnsi="Times New Roman" w:cs="Times New Roman"/>
          <w:szCs w:val="20"/>
        </w:rPr>
        <w:t>. From a consumer perspective, internet technology increases the proportion of startup business values. There is a shift in the value of "trust" into "security services and legitimacy"</w:t>
      </w:r>
      <w:sdt>
        <w:sdtPr>
          <w:rPr>
            <w:rFonts w:ascii="Times New Roman" w:hAnsi="Times New Roman" w:cs="Times New Roman"/>
            <w:szCs w:val="20"/>
          </w:rPr>
          <w:id w:val="1057052526"/>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LeH191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[43]</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The research result </w:t>
      </w:r>
      <w:sdt>
        <w:sdtPr>
          <w:rPr>
            <w:rFonts w:ascii="Times New Roman" w:hAnsi="Times New Roman" w:cs="Times New Roman"/>
            <w:szCs w:val="20"/>
          </w:rPr>
          <w:id w:val="-1061790180"/>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Ghe161 \l 1033 </w:instrText>
          </w:r>
          <w:r w:rsidR="00F63D07">
            <w:rPr>
              <w:rFonts w:ascii="Times New Roman" w:hAnsi="Times New Roman" w:cs="Times New Roman"/>
              <w:szCs w:val="20"/>
            </w:rPr>
            <w:fldChar w:fldCharType="separate"/>
          </w:r>
          <w:r w:rsidR="00B40546" w:rsidRPr="00B40546">
            <w:rPr>
              <w:rFonts w:ascii="Times New Roman" w:hAnsi="Times New Roman" w:cs="Times New Roman"/>
              <w:noProof/>
              <w:szCs w:val="20"/>
            </w:rPr>
            <w:t>[31]</w:t>
          </w:r>
          <w:r w:rsidR="00F63D07">
            <w:rPr>
              <w:rFonts w:ascii="Times New Roman" w:hAnsi="Times New Roman" w:cs="Times New Roman"/>
              <w:szCs w:val="20"/>
            </w:rPr>
            <w:fldChar w:fldCharType="end"/>
          </w:r>
        </w:sdtContent>
      </w:sdt>
      <w:r>
        <w:rPr>
          <w:rFonts w:ascii="Times New Roman" w:hAnsi="Times New Roman" w:cs="Times New Roman"/>
          <w:szCs w:val="20"/>
        </w:rPr>
        <w:t xml:space="preserve"> showed that three not yet stable business conditions operating in niche markets have attractive user numbers and performance, have unclear </w:t>
      </w:r>
      <w:r>
        <w:rPr>
          <w:rFonts w:ascii="Times New Roman" w:hAnsi="Times New Roman" w:cs="Times New Roman"/>
          <w:szCs w:val="20"/>
        </w:rPr>
        <w:lastRenderedPageBreak/>
        <w:t>business models. However, it adopts a business platform because they believe that social networks can support business activities</w:t>
      </w:r>
      <w:r w:rsidR="00940A14">
        <w:rPr>
          <w:rFonts w:ascii="Times New Roman" w:hAnsi="Times New Roman" w:cs="Times New Roman"/>
          <w:szCs w:val="20"/>
        </w:rPr>
        <w:t>.</w:t>
      </w:r>
    </w:p>
    <w:p w14:paraId="1A2D52CA" w14:textId="5FDF41CA" w:rsidR="00456906" w:rsidRPr="00940A14" w:rsidRDefault="00456906" w:rsidP="008B70B3">
      <w:pPr>
        <w:pStyle w:val="NormalWeb"/>
        <w:snapToGrid w:val="0"/>
        <w:spacing w:beforeLines="50" w:before="180" w:beforeAutospacing="0" w:after="0" w:afterAutospacing="0" w:line="276" w:lineRule="auto"/>
        <w:jc w:val="both"/>
        <w:textAlignment w:val="top"/>
        <w:rPr>
          <w:rFonts w:ascii="Times New Roman" w:hAnsi="Times New Roman" w:cs="Times New Roman"/>
          <w:szCs w:val="20"/>
        </w:rPr>
      </w:pPr>
      <w:r w:rsidRPr="00940A14">
        <w:rPr>
          <w:rFonts w:ascii="Times New Roman" w:hAnsi="Times New Roman" w:cs="Times New Roman"/>
          <w:szCs w:val="20"/>
        </w:rPr>
        <w:t>Building a startup business does not have to wait for all the resources and ecosystems that are ready and perfect. The learning process to fix deficiencies is still available in several governments and other business partners' programs. At least all of the resources and ecosystems needed to build a new startup have reached the minimum standard to succeed due to various perspectives, especially the distorted development of technology in the business industry</w:t>
      </w:r>
      <w:sdt>
        <w:sdtPr>
          <w:rPr>
            <w:rFonts w:ascii="Times New Roman" w:hAnsi="Times New Roman" w:cs="Times New Roman"/>
            <w:szCs w:val="20"/>
          </w:rPr>
          <w:id w:val="345379983"/>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Pal202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[20]</w:t>
          </w:r>
          <w:r w:rsidR="00F63D07">
            <w:rPr>
              <w:rFonts w:ascii="Times New Roman" w:hAnsi="Times New Roman" w:cs="Times New Roman"/>
              <w:szCs w:val="20"/>
            </w:rPr>
            <w:fldChar w:fldCharType="end"/>
          </w:r>
        </w:sdtContent>
      </w:sdt>
      <w:r w:rsidRPr="00940A14">
        <w:rPr>
          <w:rFonts w:ascii="Times New Roman" w:hAnsi="Times New Roman" w:cs="Times New Roman"/>
          <w:szCs w:val="20"/>
        </w:rPr>
        <w:t>. Adopting innovation at the beginning of business development will provide many benefits because the business conditions are not yet rigid</w:t>
      </w:r>
      <w:sdt>
        <w:sdtPr>
          <w:rPr>
            <w:rFonts w:ascii="Times New Roman" w:hAnsi="Times New Roman" w:cs="Times New Roman"/>
            <w:szCs w:val="20"/>
          </w:rPr>
          <w:id w:val="1880127130"/>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Hyy151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[32]</w:t>
          </w:r>
          <w:r w:rsidR="00F63D07">
            <w:rPr>
              <w:rFonts w:ascii="Times New Roman" w:hAnsi="Times New Roman" w:cs="Times New Roman"/>
              <w:szCs w:val="20"/>
            </w:rPr>
            <w:fldChar w:fldCharType="end"/>
          </w:r>
        </w:sdtContent>
      </w:sdt>
      <w:r w:rsidRPr="00940A14">
        <w:rPr>
          <w:rFonts w:ascii="Times New Roman" w:hAnsi="Times New Roman" w:cs="Times New Roman"/>
          <w:szCs w:val="20"/>
        </w:rPr>
        <w:t>. Utilize government cooperation to obtain technological development alliances with minimum risk and potential</w:t>
      </w:r>
      <w:sdt>
        <w:sdtPr>
          <w:rPr>
            <w:rFonts w:ascii="Times New Roman" w:hAnsi="Times New Roman" w:cs="Times New Roman"/>
            <w:szCs w:val="20"/>
          </w:rPr>
          <w:id w:val="-54238972"/>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Dob191 \l 1033  \m Kuc201</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[37, 47]</w:t>
          </w:r>
          <w:r w:rsidR="00F63D07">
            <w:rPr>
              <w:rFonts w:ascii="Times New Roman" w:hAnsi="Times New Roman" w:cs="Times New Roman"/>
              <w:szCs w:val="20"/>
            </w:rPr>
            <w:fldChar w:fldCharType="end"/>
          </w:r>
        </w:sdtContent>
      </w:sdt>
      <w:r w:rsidRPr="00940A14">
        <w:rPr>
          <w:rFonts w:ascii="Times New Roman" w:hAnsi="Times New Roman" w:cs="Times New Roman"/>
          <w:szCs w:val="20"/>
        </w:rPr>
        <w:t>. Eh new startup requires a collaboration of skills and experience between its founder and team members</w:t>
      </w:r>
      <w:sdt>
        <w:sdtPr>
          <w:rPr>
            <w:rFonts w:ascii="Times New Roman" w:hAnsi="Times New Roman" w:cs="Times New Roman"/>
            <w:szCs w:val="20"/>
          </w:rPr>
          <w:id w:val="-630707082"/>
          <w:citation/>
        </w:sdtPr>
        <w:sdtEndPr/>
        <w:sdtContent>
          <w:r w:rsidR="00F63D07">
            <w:rPr>
              <w:rFonts w:ascii="Times New Roman" w:hAnsi="Times New Roman" w:cs="Times New Roman"/>
              <w:szCs w:val="20"/>
            </w:rPr>
            <w:fldChar w:fldCharType="begin"/>
          </w:r>
          <w:r w:rsidR="00F63D07">
            <w:rPr>
              <w:rFonts w:ascii="Times New Roman" w:hAnsi="Times New Roman" w:cs="Times New Roman"/>
              <w:szCs w:val="20"/>
            </w:rPr>
            <w:instrText xml:space="preserve"> CITATION Mel191 \l 1033 </w:instrText>
          </w:r>
          <w:r w:rsidR="00F63D07">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[34]</w:t>
          </w:r>
          <w:r w:rsidR="00F63D07">
            <w:rPr>
              <w:rFonts w:ascii="Times New Roman" w:hAnsi="Times New Roman" w:cs="Times New Roman"/>
              <w:szCs w:val="20"/>
            </w:rPr>
            <w:fldChar w:fldCharType="end"/>
          </w:r>
        </w:sdtContent>
      </w:sdt>
      <w:r w:rsidRPr="00940A14">
        <w:rPr>
          <w:rFonts w:ascii="Times New Roman" w:hAnsi="Times New Roman" w:cs="Times New Roman"/>
          <w:szCs w:val="20"/>
        </w:rPr>
        <w:t>. In startup development practice, businesses will not only stop examining elements of the ecosystem during the development stage but will continue until the startup can survive in leading its business sector. Entrepreneurs are beginning to explore various industrial sectors to compete with the market-leading startups. This research is still in the process of reviewing several theories and practices on managing ecosystem elements in the early stages of startup development that are influenced by global pandemic conditions that can be found in research journals. As a result, to progress further in the next stages, practitioners will need to conduct additional studies of various research findings and entrepreneurial practices to obtain a comprehensive study of the preparation of startup elements to meet business needs.</w:t>
      </w:r>
    </w:p>
    <w:p w14:paraId="2D7A492F" w14:textId="4B41FBEA" w:rsidR="004D724C" w:rsidRPr="00991716" w:rsidRDefault="000C0242" w:rsidP="00991716">
      <w:pPr>
        <w:pStyle w:val="NormalWeb"/>
        <w:snapToGrid w:val="0"/>
        <w:spacing w:beforeLines="50" w:before="180" w:beforeAutospacing="0" w:after="0" w:afterAutospacing="0" w:line="276" w:lineRule="auto"/>
        <w:jc w:val="both"/>
        <w:textAlignment w:val="top"/>
        <w:rPr>
          <w:rFonts w:ascii="Times New Roman" w:hAnsi="Times New Roman" w:cs="Times New Roman"/>
        </w:rPr>
      </w:pPr>
      <w:r w:rsidRPr="00E04BA4">
        <w:rPr>
          <w:rFonts w:ascii="Times New Roman" w:hAnsi="Times New Roman" w:cs="Times New Roman"/>
        </w:rPr>
        <w:t xml:space="preserve">References must be </w:t>
      </w:r>
      <w:r w:rsidR="008B12D9">
        <w:rPr>
          <w:rFonts w:ascii="Times New Roman" w:hAnsi="Times New Roman" w:cs="Times New Roman" w:hint="eastAsia"/>
        </w:rPr>
        <w:t>sort</w:t>
      </w:r>
      <w:r w:rsidRPr="00E04BA4">
        <w:rPr>
          <w:rFonts w:ascii="Times New Roman" w:hAnsi="Times New Roman" w:cs="Times New Roman"/>
        </w:rPr>
        <w:t xml:space="preserve">ed </w:t>
      </w:r>
      <w:r w:rsidR="008B12D9" w:rsidRPr="008B12D9">
        <w:rPr>
          <w:rFonts w:ascii="Times New Roman" w:hAnsi="Times New Roman" w:cs="Times New Roman"/>
        </w:rPr>
        <w:t>according to the display order of citation literature in this paper</w:t>
      </w:r>
      <w:r w:rsidRPr="00E04BA4">
        <w:rPr>
          <w:rFonts w:ascii="Times New Roman" w:hAnsi="Times New Roman" w:cs="Times New Roman"/>
        </w:rPr>
        <w:t>.</w:t>
      </w:r>
    </w:p>
    <w:p w14:paraId="4686FCA6" w14:textId="77777777" w:rsidR="00D736D4" w:rsidRDefault="00456906" w:rsidP="00991716">
      <w:pPr>
        <w:widowControl/>
        <w:adjustRightInd w:val="0"/>
        <w:snapToGrid w:val="0"/>
        <w:spacing w:beforeLines="100" w:before="360" w:afterLines="100" w:after="360" w:line="276" w:lineRule="auto"/>
        <w:jc w:val="center"/>
        <w:rPr>
          <w:rFonts w:ascii="Arial" w:hAnsi="Arial" w:cs="Arial"/>
          <w:b/>
          <w:bCs/>
          <w:sz w:val="28"/>
          <w:szCs w:val="28"/>
        </w:rPr>
      </w:pPr>
      <w:r>
        <w:rPr>
          <w:rFonts w:ascii="Arial" w:hAnsi="Arial" w:cs="Arial"/>
          <w:b/>
          <w:bCs/>
          <w:sz w:val="28"/>
          <w:szCs w:val="28"/>
        </w:rPr>
        <w:t>4. PROMISING TOPICS OF RESEARCH</w:t>
      </w:r>
    </w:p>
    <w:p w14:paraId="42EC09CF" w14:textId="77777777" w:rsidR="00D736D4" w:rsidRDefault="00456906" w:rsidP="007B519D">
      <w:pPr>
        <w:widowControl/>
        <w:adjustRightInd w:val="0"/>
        <w:snapToGrid w:val="0"/>
        <w:spacing w:line="276" w:lineRule="auto"/>
        <w:jc w:val="both"/>
        <w:rPr>
          <w:szCs w:val="20"/>
        </w:rPr>
      </w:pPr>
      <w:r>
        <w:rPr>
          <w:szCs w:val="20"/>
        </w:rPr>
        <w:t>After reviewing the research content of the 46 journals analyzed in Figure 4 using the systematic literature method, the researcher discovered that each element of the ecosystem reviewed made three contributions to the business. Those are creating value, suggesting more suitable business alternatives, and improving the performance of the ecosystem elements. Various issues that have led to research on the startup ecosystem's role were brought together to obtain different perspectives on success. The identification results revealed three significant issues underlying this diversity: various business factors, minimum standards for ecosystem elements, and different startup stages as research objects.</w:t>
      </w:r>
    </w:p>
    <w:p w14:paraId="487DC979" w14:textId="68AFFF8F" w:rsidR="00456906" w:rsidRPr="00D736D4" w:rsidRDefault="00456906" w:rsidP="00991716">
      <w:pPr>
        <w:widowControl/>
        <w:adjustRightInd w:val="0"/>
        <w:snapToGrid w:val="0"/>
        <w:spacing w:beforeLines="50" w:before="180" w:line="276" w:lineRule="auto"/>
        <w:jc w:val="both"/>
        <w:rPr>
          <w:rFonts w:ascii="Arial" w:hAnsi="Arial" w:cs="Arial"/>
          <w:b/>
          <w:bCs/>
          <w:sz w:val="28"/>
          <w:szCs w:val="28"/>
        </w:rPr>
      </w:pPr>
      <w:r>
        <w:rPr>
          <w:szCs w:val="20"/>
        </w:rPr>
        <w:t xml:space="preserve">The sections below will elaborate on the problems identified to create future research opportunities (illustrated in Figure 5). The conclusion of each category of element contribution results in a statement indicating the need for additional research in startup growth. See Table 4; this journal has not thoroughly addressed the differences in perspectives of researchers presented in reference papers. However, the findings of </w:t>
      </w:r>
      <w:r>
        <w:rPr>
          <w:szCs w:val="20"/>
        </w:rPr>
        <w:lastRenderedPageBreak/>
        <w:t>mapping the problems discovered can be used as a reference by other researchers when evaluating the contribution of additional startup components. Some of the roles written startup elements are supposed to provide practitioners with a better understanding of prioritizing startup element management in the early stages of startup growth.</w:t>
      </w:r>
    </w:p>
    <w:p w14:paraId="1CA703F2" w14:textId="64420A60" w:rsidR="00456906" w:rsidRPr="00F63D07" w:rsidRDefault="00456906" w:rsidP="00991716">
      <w:pPr>
        <w:pStyle w:val="Keterangan"/>
        <w:keepNext/>
        <w:spacing w:beforeLines="50" w:before="180" w:line="276" w:lineRule="auto"/>
        <w:rPr>
          <w:rFonts w:ascii="Times New Roman" w:hAnsi="Times New Roman"/>
          <w:b w:val="0"/>
          <w:bCs w:val="0"/>
          <w:sz w:val="24"/>
          <w:szCs w:val="24"/>
        </w:rPr>
      </w:pPr>
      <w:r w:rsidRPr="00F63D07">
        <w:rPr>
          <w:rFonts w:ascii="Times New Roman" w:hAnsi="Times New Roman"/>
          <w:sz w:val="24"/>
          <w:szCs w:val="24"/>
        </w:rPr>
        <w:t xml:space="preserve">Table </w:t>
      </w:r>
      <w:r w:rsidRPr="00F63D07">
        <w:rPr>
          <w:rFonts w:ascii="Times New Roman" w:hAnsi="Times New Roman"/>
          <w:sz w:val="24"/>
          <w:szCs w:val="24"/>
        </w:rPr>
        <w:fldChar w:fldCharType="begin"/>
      </w:r>
      <w:r w:rsidRPr="00F63D07">
        <w:rPr>
          <w:rFonts w:ascii="Times New Roman" w:hAnsi="Times New Roman"/>
          <w:sz w:val="24"/>
          <w:szCs w:val="24"/>
        </w:rPr>
        <w:instrText xml:space="preserve"> SEQ Table \* ARABIC </w:instrText>
      </w:r>
      <w:r w:rsidRPr="00F63D07">
        <w:rPr>
          <w:rFonts w:ascii="Times New Roman" w:hAnsi="Times New Roman"/>
          <w:sz w:val="24"/>
          <w:szCs w:val="24"/>
        </w:rPr>
        <w:fldChar w:fldCharType="separate"/>
      </w:r>
      <w:r w:rsidR="00524CCF">
        <w:rPr>
          <w:rFonts w:ascii="Times New Roman" w:hAnsi="Times New Roman"/>
          <w:noProof/>
          <w:sz w:val="24"/>
          <w:szCs w:val="24"/>
        </w:rPr>
        <w:t>4</w:t>
      </w:r>
      <w:r w:rsidRPr="00F63D07">
        <w:rPr>
          <w:rFonts w:ascii="Times New Roman" w:hAnsi="Times New Roman"/>
          <w:sz w:val="24"/>
          <w:szCs w:val="24"/>
        </w:rPr>
        <w:fldChar w:fldCharType="end"/>
      </w:r>
      <w:r w:rsidRPr="00F63D07">
        <w:rPr>
          <w:rFonts w:ascii="Times New Roman" w:hAnsi="Times New Roman"/>
          <w:sz w:val="24"/>
          <w:szCs w:val="24"/>
        </w:rPr>
        <w:t>.</w:t>
      </w:r>
      <w:r w:rsidRPr="00F63D07">
        <w:rPr>
          <w:rFonts w:ascii="Times New Roman" w:hAnsi="Times New Roman"/>
          <w:b w:val="0"/>
          <w:bCs w:val="0"/>
          <w:sz w:val="24"/>
          <w:szCs w:val="24"/>
        </w:rPr>
        <w:t xml:space="preserve"> Future research mapping</w:t>
      </w:r>
    </w:p>
    <w:tbl>
      <w:tblPr>
        <w:tblStyle w:val="KisiTabel"/>
        <w:tblW w:w="8282" w:type="dxa"/>
        <w:jc w:val="center"/>
        <w:tblLook w:val="04A0" w:firstRow="1" w:lastRow="0" w:firstColumn="1" w:lastColumn="0" w:noHBand="0" w:noVBand="1"/>
      </w:tblPr>
      <w:tblGrid>
        <w:gridCol w:w="1696"/>
        <w:gridCol w:w="1497"/>
        <w:gridCol w:w="3606"/>
        <w:gridCol w:w="1483"/>
      </w:tblGrid>
      <w:tr w:rsidR="00456906" w14:paraId="3FFC7BEF" w14:textId="77777777" w:rsidTr="00991716">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E4F1E59" w14:textId="77777777" w:rsidR="00456906" w:rsidRDefault="00456906" w:rsidP="007B519D">
            <w:pPr>
              <w:pStyle w:val="NormalWeb"/>
              <w:adjustRightInd w:val="0"/>
              <w:snapToGrid w:val="0"/>
              <w:spacing w:line="276" w:lineRule="auto"/>
              <w:jc w:val="center"/>
              <w:textAlignment w:val="top"/>
              <w:rPr>
                <w:rFonts w:ascii="Times New Roman" w:hAnsi="Times New Roman" w:cs="Times New Roman"/>
                <w:b/>
                <w:bCs/>
                <w:szCs w:val="20"/>
              </w:rPr>
            </w:pPr>
            <w:bookmarkStart w:id="16" w:name="_Hlk78132655"/>
            <w:r>
              <w:rPr>
                <w:rFonts w:ascii="Times New Roman" w:hAnsi="Times New Roman" w:cs="Times New Roman"/>
                <w:b/>
                <w:bCs/>
                <w:szCs w:val="20"/>
              </w:rPr>
              <w:t>Journal references</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C4C2874" w14:textId="77777777" w:rsidR="00456906" w:rsidRDefault="00456906" w:rsidP="007B519D">
            <w:pPr>
              <w:pStyle w:val="NormalWeb"/>
              <w:adjustRightInd w:val="0"/>
              <w:snapToGrid w:val="0"/>
              <w:spacing w:line="276" w:lineRule="auto"/>
              <w:jc w:val="center"/>
              <w:textAlignment w:val="top"/>
              <w:rPr>
                <w:rFonts w:ascii="Times New Roman" w:hAnsi="Times New Roman" w:cs="Times New Roman"/>
                <w:b/>
                <w:bCs/>
                <w:szCs w:val="20"/>
              </w:rPr>
            </w:pPr>
            <w:r>
              <w:rPr>
                <w:rFonts w:ascii="Times New Roman" w:hAnsi="Times New Roman" w:cs="Times New Roman"/>
                <w:b/>
                <w:bCs/>
                <w:szCs w:val="20"/>
              </w:rPr>
              <w:t>Element contribution</w:t>
            </w:r>
          </w:p>
        </w:tc>
        <w:tc>
          <w:tcPr>
            <w:tcW w:w="3606" w:type="dxa"/>
            <w:tcBorders>
              <w:top w:val="single" w:sz="4" w:space="0" w:color="auto"/>
              <w:left w:val="single" w:sz="4" w:space="0" w:color="auto"/>
              <w:bottom w:val="single" w:sz="4" w:space="0" w:color="auto"/>
              <w:right w:val="single" w:sz="4" w:space="0" w:color="auto"/>
            </w:tcBorders>
            <w:vAlign w:val="center"/>
            <w:hideMark/>
          </w:tcPr>
          <w:p w14:paraId="20B8C81A" w14:textId="77777777" w:rsidR="00456906" w:rsidRDefault="00456906" w:rsidP="007B519D">
            <w:pPr>
              <w:pStyle w:val="NormalWeb"/>
              <w:adjustRightInd w:val="0"/>
              <w:snapToGrid w:val="0"/>
              <w:spacing w:line="276" w:lineRule="auto"/>
              <w:jc w:val="center"/>
              <w:textAlignment w:val="top"/>
              <w:rPr>
                <w:rFonts w:ascii="Times New Roman" w:hAnsi="Times New Roman" w:cs="Times New Roman"/>
                <w:b/>
                <w:bCs/>
                <w:szCs w:val="20"/>
              </w:rPr>
            </w:pPr>
            <w:r>
              <w:rPr>
                <w:rFonts w:ascii="Times New Roman" w:hAnsi="Times New Roman" w:cs="Times New Roman"/>
                <w:b/>
                <w:bCs/>
                <w:szCs w:val="20"/>
              </w:rPr>
              <w:t>Statement</w:t>
            </w:r>
          </w:p>
        </w:tc>
        <w:tc>
          <w:tcPr>
            <w:tcW w:w="1483" w:type="dxa"/>
            <w:tcBorders>
              <w:top w:val="single" w:sz="4" w:space="0" w:color="auto"/>
              <w:left w:val="single" w:sz="4" w:space="0" w:color="auto"/>
              <w:bottom w:val="single" w:sz="4" w:space="0" w:color="auto"/>
              <w:right w:val="single" w:sz="4" w:space="0" w:color="auto"/>
            </w:tcBorders>
            <w:hideMark/>
          </w:tcPr>
          <w:p w14:paraId="6BE15EBD" w14:textId="77777777" w:rsidR="00456906" w:rsidRDefault="00456906" w:rsidP="007B519D">
            <w:pPr>
              <w:pStyle w:val="NormalWeb"/>
              <w:adjustRightInd w:val="0"/>
              <w:snapToGrid w:val="0"/>
              <w:spacing w:line="276" w:lineRule="auto"/>
              <w:jc w:val="center"/>
              <w:textAlignment w:val="top"/>
              <w:rPr>
                <w:rFonts w:ascii="Times New Roman" w:hAnsi="Times New Roman" w:cs="Times New Roman"/>
                <w:b/>
                <w:bCs/>
                <w:szCs w:val="20"/>
              </w:rPr>
            </w:pPr>
            <w:r>
              <w:rPr>
                <w:rFonts w:ascii="Times New Roman" w:hAnsi="Times New Roman" w:cs="Times New Roman"/>
                <w:b/>
                <w:bCs/>
                <w:szCs w:val="20"/>
              </w:rPr>
              <w:t>Problem encountered</w:t>
            </w:r>
          </w:p>
        </w:tc>
      </w:tr>
      <w:tr w:rsidR="00456906" w14:paraId="5E70DCC4" w14:textId="77777777" w:rsidTr="00991716">
        <w:trPr>
          <w:jc w:val="center"/>
        </w:trPr>
        <w:tc>
          <w:tcPr>
            <w:tcW w:w="1696" w:type="dxa"/>
            <w:tcBorders>
              <w:top w:val="single" w:sz="4" w:space="0" w:color="auto"/>
              <w:left w:val="single" w:sz="4" w:space="0" w:color="auto"/>
              <w:bottom w:val="single" w:sz="4" w:space="0" w:color="auto"/>
              <w:right w:val="single" w:sz="4" w:space="0" w:color="auto"/>
            </w:tcBorders>
            <w:hideMark/>
          </w:tcPr>
          <w:p w14:paraId="542B62A7" w14:textId="39833112" w:rsidR="00456906" w:rsidRDefault="003B0250" w:rsidP="007B519D">
            <w:pPr>
              <w:pStyle w:val="NormalWeb"/>
              <w:adjustRightInd w:val="0"/>
              <w:snapToGrid w:val="0"/>
              <w:spacing w:line="276" w:lineRule="auto"/>
              <w:textAlignment w:val="top"/>
              <w:rPr>
                <w:rFonts w:ascii="Times New Roman" w:hAnsi="Times New Roman" w:cs="Times New Roman"/>
                <w:szCs w:val="20"/>
              </w:rPr>
            </w:pPr>
            <w:sdt>
              <w:sdtPr>
                <w:rPr>
                  <w:rFonts w:ascii="Times New Roman" w:hAnsi="Times New Roman" w:cs="Times New Roman"/>
                  <w:szCs w:val="20"/>
                </w:rPr>
                <w:id w:val="-51472815"/>
                <w:citation/>
              </w:sdtPr>
              <w:sdtEndPr/>
              <w:sdtContent>
                <w:r w:rsidR="00456906">
                  <w:rPr>
                    <w:rFonts w:ascii="Times New Roman" w:hAnsi="Times New Roman" w:cs="Times New Roman"/>
                    <w:szCs w:val="20"/>
                  </w:rPr>
                  <w:fldChar w:fldCharType="begin"/>
                </w:r>
                <w:r w:rsidR="00456906">
                  <w:rPr>
                    <w:rFonts w:ascii="Times New Roman" w:hAnsi="Times New Roman" w:cs="Times New Roman"/>
                    <w:szCs w:val="20"/>
                  </w:rPr>
                  <w:instrText xml:space="preserve"> CITATION Tri191 \l 1033 </w:instrText>
                </w:r>
                <w:r w:rsidR="00456906">
                  <w:rPr>
                    <w:rFonts w:ascii="Times New Roman" w:hAnsi="Times New Roman" w:cs="Times New Roman"/>
                    <w:szCs w:val="20"/>
                  </w:rPr>
                  <w:fldChar w:fldCharType="separate"/>
                </w:r>
                <w:r w:rsidR="00B40546" w:rsidRPr="00B40546">
                  <w:rPr>
                    <w:rFonts w:ascii="Times New Roman" w:hAnsi="Times New Roman" w:cs="Times New Roman"/>
                    <w:noProof/>
                    <w:szCs w:val="20"/>
                  </w:rPr>
                  <w:t>[10]</w:t>
                </w:r>
                <w:r w:rsidR="00456906">
                  <w:rPr>
                    <w:rFonts w:ascii="Times New Roman" w:hAnsi="Times New Roman" w:cs="Times New Roman"/>
                    <w:szCs w:val="20"/>
                  </w:rPr>
                  <w:fldChar w:fldCharType="end"/>
                </w:r>
              </w:sdtContent>
            </w:sdt>
            <w:r w:rsidR="00456906">
              <w:rPr>
                <w:rFonts w:ascii="Times New Roman" w:hAnsi="Times New Roman" w:cs="Times New Roman"/>
                <w:szCs w:val="20"/>
              </w:rPr>
              <w:t>,</w:t>
            </w:r>
            <w:sdt>
              <w:sdtPr>
                <w:rPr>
                  <w:rFonts w:ascii="Times New Roman" w:hAnsi="Times New Roman" w:cs="Times New Roman"/>
                  <w:szCs w:val="20"/>
                </w:rPr>
                <w:id w:val="224958052"/>
                <w:citation/>
              </w:sdtPr>
              <w:sdtEndPr/>
              <w:sdtContent>
                <w:r w:rsidR="00456906">
                  <w:rPr>
                    <w:rFonts w:ascii="Times New Roman" w:hAnsi="Times New Roman" w:cs="Times New Roman"/>
                    <w:szCs w:val="20"/>
                  </w:rPr>
                  <w:fldChar w:fldCharType="begin"/>
                </w:r>
                <w:r w:rsidR="00456906">
                  <w:rPr>
                    <w:rFonts w:ascii="Times New Roman" w:hAnsi="Times New Roman" w:cs="Times New Roman"/>
                    <w:szCs w:val="20"/>
                  </w:rPr>
                  <w:instrText xml:space="preserve"> CITATION Tri19 \l 1033 </w:instrText>
                </w:r>
                <w:r w:rsidR="00456906">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w:t>
                </w:r>
                <w:r w:rsidR="00456906">
                  <w:rPr>
                    <w:rFonts w:ascii="Times New Roman" w:hAnsi="Times New Roman" w:cs="Times New Roman"/>
                    <w:szCs w:val="20"/>
                  </w:rPr>
                  <w:fldChar w:fldCharType="end"/>
                </w:r>
              </w:sdtContent>
            </w:sdt>
            <w:r w:rsidR="00456906">
              <w:rPr>
                <w:rFonts w:ascii="Times New Roman" w:hAnsi="Times New Roman" w:cs="Times New Roman"/>
                <w:szCs w:val="20"/>
              </w:rPr>
              <w:t>,</w:t>
            </w:r>
            <w:sdt>
              <w:sdtPr>
                <w:rPr>
                  <w:rFonts w:ascii="Times New Roman" w:hAnsi="Times New Roman" w:cs="Times New Roman"/>
                  <w:szCs w:val="20"/>
                </w:rPr>
                <w:id w:val="1068999620"/>
                <w:citation/>
              </w:sdtPr>
              <w:sdtEndPr/>
              <w:sdtContent>
                <w:r w:rsidR="00456906">
                  <w:rPr>
                    <w:rFonts w:ascii="Times New Roman" w:hAnsi="Times New Roman" w:cs="Times New Roman"/>
                    <w:szCs w:val="20"/>
                  </w:rPr>
                  <w:fldChar w:fldCharType="begin"/>
                </w:r>
                <w:r w:rsidR="00456906">
                  <w:rPr>
                    <w:rFonts w:ascii="Times New Roman" w:hAnsi="Times New Roman" w:cs="Times New Roman"/>
                    <w:szCs w:val="20"/>
                  </w:rPr>
                  <w:instrText xml:space="preserve"> CITATION Fag18 \l 1033 </w:instrText>
                </w:r>
                <w:r w:rsidR="00456906">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[3]</w:t>
                </w:r>
                <w:r w:rsidR="00456906">
                  <w:rPr>
                    <w:rFonts w:ascii="Times New Roman" w:hAnsi="Times New Roman" w:cs="Times New Roman"/>
                    <w:szCs w:val="20"/>
                  </w:rPr>
                  <w:fldChar w:fldCharType="end"/>
                </w:r>
              </w:sdtContent>
            </w:sdt>
            <w:r w:rsidR="00456906">
              <w:rPr>
                <w:rFonts w:ascii="Times New Roman" w:hAnsi="Times New Roman" w:cs="Times New Roman"/>
                <w:szCs w:val="20"/>
              </w:rPr>
              <w:t>,</w:t>
            </w:r>
            <w:sdt>
              <w:sdtPr>
                <w:rPr>
                  <w:rFonts w:ascii="Times New Roman" w:hAnsi="Times New Roman" w:cs="Times New Roman"/>
                  <w:szCs w:val="20"/>
                </w:rPr>
                <w:id w:val="-1061787756"/>
                <w:citation/>
              </w:sdtPr>
              <w:sdtEndPr/>
              <w:sdtContent>
                <w:r w:rsidR="00456906">
                  <w:rPr>
                    <w:rFonts w:ascii="Times New Roman" w:hAnsi="Times New Roman" w:cs="Times New Roman"/>
                    <w:szCs w:val="20"/>
                  </w:rPr>
                  <w:fldChar w:fldCharType="begin"/>
                </w:r>
                <w:r w:rsidR="00456906">
                  <w:rPr>
                    <w:rFonts w:ascii="Times New Roman" w:hAnsi="Times New Roman" w:cs="Times New Roman"/>
                    <w:szCs w:val="20"/>
                  </w:rPr>
                  <w:instrText xml:space="preserve"> CITATION Sar20 \l 1033 </w:instrText>
                </w:r>
                <w:r w:rsidR="00456906">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[5]</w:t>
                </w:r>
                <w:r w:rsidR="00456906">
                  <w:rPr>
                    <w:rFonts w:ascii="Times New Roman" w:hAnsi="Times New Roman" w:cs="Times New Roman"/>
                    <w:szCs w:val="20"/>
                  </w:rPr>
                  <w:fldChar w:fldCharType="end"/>
                </w:r>
              </w:sdtContent>
            </w:sdt>
            <w:r w:rsidR="00456906">
              <w:rPr>
                <w:rFonts w:ascii="Times New Roman" w:hAnsi="Times New Roman" w:cs="Times New Roman"/>
                <w:szCs w:val="20"/>
              </w:rPr>
              <w:t>,</w:t>
            </w:r>
            <w:sdt>
              <w:sdtPr>
                <w:rPr>
                  <w:rFonts w:ascii="Times New Roman" w:hAnsi="Times New Roman" w:cs="Times New Roman"/>
                  <w:szCs w:val="20"/>
                </w:rPr>
                <w:id w:val="1342818316"/>
                <w:citation/>
              </w:sdtPr>
              <w:sdtEndPr/>
              <w:sdtContent>
                <w:r w:rsidR="00456906">
                  <w:rPr>
                    <w:rFonts w:ascii="Times New Roman" w:hAnsi="Times New Roman" w:cs="Times New Roman"/>
                    <w:szCs w:val="20"/>
                  </w:rPr>
                  <w:fldChar w:fldCharType="begin"/>
                </w:r>
                <w:r w:rsidR="00456906">
                  <w:rPr>
                    <w:rFonts w:ascii="Times New Roman" w:hAnsi="Times New Roman" w:cs="Times New Roman"/>
                    <w:szCs w:val="20"/>
                  </w:rPr>
                  <w:instrText xml:space="preserve"> CITATION Dic18 \l 1033 </w:instrText>
                </w:r>
                <w:r w:rsidR="00456906">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[2]</w:t>
                </w:r>
                <w:r w:rsidR="00456906">
                  <w:rPr>
                    <w:rFonts w:ascii="Times New Roman" w:hAnsi="Times New Roman" w:cs="Times New Roman"/>
                    <w:szCs w:val="20"/>
                  </w:rPr>
                  <w:fldChar w:fldCharType="end"/>
                </w:r>
              </w:sdtContent>
            </w:sdt>
            <w:r w:rsidR="00456906">
              <w:rPr>
                <w:rFonts w:ascii="Times New Roman" w:hAnsi="Times New Roman" w:cs="Times New Roman"/>
                <w:szCs w:val="20"/>
              </w:rPr>
              <w:t>,</w:t>
            </w:r>
            <w:sdt>
              <w:sdtPr>
                <w:rPr>
                  <w:rFonts w:ascii="Times New Roman" w:hAnsi="Times New Roman" w:cs="Times New Roman"/>
                  <w:szCs w:val="20"/>
                </w:rPr>
                <w:id w:val="-1865586938"/>
                <w:citation/>
              </w:sdtPr>
              <w:sdtEndPr/>
              <w:sdtContent>
                <w:r w:rsidR="00456906">
                  <w:rPr>
                    <w:rFonts w:ascii="Times New Roman" w:hAnsi="Times New Roman" w:cs="Times New Roman"/>
                    <w:szCs w:val="20"/>
                  </w:rPr>
                  <w:fldChar w:fldCharType="begin"/>
                </w:r>
                <w:r w:rsidR="00456906">
                  <w:rPr>
                    <w:rFonts w:ascii="Times New Roman" w:hAnsi="Times New Roman" w:cs="Times New Roman"/>
                    <w:szCs w:val="20"/>
                  </w:rPr>
                  <w:instrText xml:space="preserve"> CITATION Gat20 \l 1033 </w:instrText>
                </w:r>
                <w:r w:rsidR="00456906">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[16]</w:t>
                </w:r>
                <w:r w:rsidR="00456906">
                  <w:rPr>
                    <w:rFonts w:ascii="Times New Roman" w:hAnsi="Times New Roman" w:cs="Times New Roman"/>
                    <w:szCs w:val="20"/>
                  </w:rPr>
                  <w:fldChar w:fldCharType="end"/>
                </w:r>
              </w:sdtContent>
            </w:sdt>
            <w:r w:rsidR="00456906">
              <w:rPr>
                <w:rFonts w:ascii="Times New Roman" w:hAnsi="Times New Roman" w:cs="Times New Roman"/>
                <w:szCs w:val="20"/>
              </w:rPr>
              <w:t>,</w:t>
            </w:r>
            <w:r w:rsidR="00866055">
              <w:rPr>
                <w:rFonts w:ascii="Times New Roman" w:hAnsi="Times New Roman" w:cs="Times New Roman"/>
                <w:szCs w:val="20"/>
              </w:rPr>
              <w:t xml:space="preserve"> </w:t>
            </w:r>
            <w:sdt>
              <w:sdtPr>
                <w:rPr>
                  <w:rFonts w:ascii="Times New Roman" w:hAnsi="Times New Roman" w:cs="Times New Roman"/>
                  <w:szCs w:val="20"/>
                </w:rPr>
                <w:id w:val="-99495204"/>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Zub201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[42]</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1954897249"/>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Bad19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[15]</w:t>
                </w:r>
                <w:r w:rsidR="00866055">
                  <w:rPr>
                    <w:rFonts w:ascii="Times New Roman" w:hAnsi="Times New Roman" w:cs="Times New Roman"/>
                    <w:szCs w:val="20"/>
                  </w:rPr>
                  <w:fldChar w:fldCharType="end"/>
                </w:r>
              </w:sdtContent>
            </w:sdt>
            <w:r w:rsidR="00866055">
              <w:rPr>
                <w:rFonts w:ascii="Times New Roman" w:hAnsi="Times New Roman" w:cs="Times New Roman"/>
                <w:szCs w:val="20"/>
              </w:rPr>
              <w:t>,</w:t>
            </w:r>
            <w:sdt>
              <w:sdtPr>
                <w:rPr>
                  <w:rFonts w:ascii="Times New Roman" w:hAnsi="Times New Roman" w:cs="Times New Roman"/>
                  <w:szCs w:val="20"/>
                </w:rPr>
                <w:id w:val="-2049675183"/>
                <w:citation/>
              </w:sdtPr>
              <w:sdtEndPr/>
              <w:sdtContent>
                <w:r w:rsidR="00456906">
                  <w:rPr>
                    <w:rFonts w:ascii="Times New Roman" w:hAnsi="Times New Roman" w:cs="Times New Roman"/>
                    <w:szCs w:val="20"/>
                  </w:rPr>
                  <w:fldChar w:fldCharType="begin"/>
                </w:r>
                <w:r w:rsidR="00456906">
                  <w:rPr>
                    <w:rFonts w:ascii="Times New Roman" w:hAnsi="Times New Roman" w:cs="Times New Roman"/>
                    <w:szCs w:val="20"/>
                  </w:rPr>
                  <w:instrText xml:space="preserve"> CITATION Kol20 \l 1033 </w:instrText>
                </w:r>
                <w:r w:rsidR="00456906">
                  <w:rPr>
                    <w:rFonts w:ascii="Times New Roman" w:hAnsi="Times New Roman" w:cs="Times New Roman"/>
                    <w:szCs w:val="20"/>
                  </w:rPr>
                  <w:fldChar w:fldCharType="separate"/>
                </w:r>
                <w:r w:rsidR="00B40546">
                  <w:rPr>
                    <w:rFonts w:ascii="Times New Roman" w:hAnsi="Times New Roman" w:cs="Times New Roman"/>
                    <w:noProof/>
                    <w:szCs w:val="20"/>
                  </w:rPr>
                  <w:t xml:space="preserve"> </w:t>
                </w:r>
                <w:r w:rsidR="00B40546" w:rsidRPr="00B40546">
                  <w:rPr>
                    <w:rFonts w:ascii="Times New Roman" w:hAnsi="Times New Roman" w:cs="Times New Roman"/>
                    <w:noProof/>
                    <w:szCs w:val="20"/>
                  </w:rPr>
                  <w:t>[11]</w:t>
                </w:r>
                <w:r w:rsidR="00456906">
                  <w:rPr>
                    <w:rFonts w:ascii="Times New Roman" w:hAnsi="Times New Roman" w:cs="Times New Roman"/>
                    <w:szCs w:val="20"/>
                  </w:rPr>
                  <w:fldChar w:fldCharType="end"/>
                </w:r>
              </w:sdtContent>
            </w:sdt>
            <w:r w:rsidR="00456906">
              <w:rPr>
                <w:rFonts w:ascii="Times New Roman" w:hAnsi="Times New Roman" w:cs="Times New Roman"/>
                <w:szCs w:val="20"/>
              </w:rPr>
              <w:t>,</w:t>
            </w:r>
            <w:r w:rsidR="00866055">
              <w:rPr>
                <w:rFonts w:ascii="Times New Roman" w:hAnsi="Times New Roman" w:cs="Times New Roman"/>
                <w:szCs w:val="20"/>
              </w:rPr>
              <w:t xml:space="preserve"> </w:t>
            </w:r>
            <w:sdt>
              <w:sdtPr>
                <w:rPr>
                  <w:rFonts w:ascii="Times New Roman" w:hAnsi="Times New Roman" w:cs="Times New Roman"/>
                  <w:szCs w:val="20"/>
                </w:rPr>
                <w:id w:val="1392849762"/>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Ghe161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[31]</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1292285075"/>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Kuc192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[13]</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594484699"/>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Kah201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[29]</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1971666955"/>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Fen19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[8]</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1071267658"/>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Yan201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[33]</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210314616"/>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Hyy151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[32]</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2017880496"/>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Isl18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[7]</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1985356339"/>
                <w:citation/>
              </w:sdtPr>
              <w:sdtEndPr/>
              <w:sdtContent>
                <w:r w:rsidR="00355B8A">
                  <w:rPr>
                    <w:rFonts w:ascii="Times New Roman" w:hAnsi="Times New Roman" w:cs="Times New Roman"/>
                    <w:szCs w:val="20"/>
                  </w:rPr>
                  <w:fldChar w:fldCharType="begin"/>
                </w:r>
                <w:r w:rsidR="00355B8A">
                  <w:rPr>
                    <w:rFonts w:ascii="Times New Roman" w:hAnsi="Times New Roman" w:cs="Times New Roman"/>
                    <w:szCs w:val="20"/>
                  </w:rPr>
                  <w:instrText xml:space="preserve"> CITATION Mod162 \l 1033 </w:instrText>
                </w:r>
                <w:r w:rsidR="00355B8A">
                  <w:rPr>
                    <w:rFonts w:ascii="Times New Roman" w:hAnsi="Times New Roman" w:cs="Times New Roman"/>
                    <w:szCs w:val="20"/>
                  </w:rPr>
                  <w:fldChar w:fldCharType="separate"/>
                </w:r>
                <w:r w:rsidR="00355B8A" w:rsidRPr="00355B8A">
                  <w:rPr>
                    <w:rFonts w:ascii="Times New Roman" w:hAnsi="Times New Roman" w:cs="Times New Roman"/>
                    <w:noProof/>
                    <w:szCs w:val="20"/>
                  </w:rPr>
                  <w:t>[46]</w:t>
                </w:r>
                <w:r w:rsidR="00355B8A">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64231005"/>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Gup20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[14]</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1086145483"/>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LeH191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[43]</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252057643"/>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Shi201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[44]</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1465188057"/>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Boc201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[46]</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1736763896"/>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Ghe19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[27]</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489529998"/>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Ouk191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[30]</w:t>
                </w:r>
                <w:r w:rsidR="00866055">
                  <w:rPr>
                    <w:rFonts w:ascii="Times New Roman" w:hAnsi="Times New Roman" w:cs="Times New Roman"/>
                    <w:szCs w:val="20"/>
                  </w:rPr>
                  <w:fldChar w:fldCharType="end"/>
                </w:r>
              </w:sdtContent>
            </w:sdt>
            <w:r w:rsidR="00866055">
              <w:rPr>
                <w:rFonts w:ascii="Times New Roman" w:hAnsi="Times New Roman" w:cs="Times New Roman"/>
                <w:szCs w:val="20"/>
              </w:rPr>
              <w:t>.</w:t>
            </w:r>
          </w:p>
        </w:tc>
        <w:tc>
          <w:tcPr>
            <w:tcW w:w="1497" w:type="dxa"/>
            <w:tcBorders>
              <w:top w:val="single" w:sz="4" w:space="0" w:color="auto"/>
              <w:left w:val="single" w:sz="4" w:space="0" w:color="auto"/>
              <w:bottom w:val="single" w:sz="4" w:space="0" w:color="auto"/>
              <w:right w:val="single" w:sz="4" w:space="0" w:color="auto"/>
            </w:tcBorders>
            <w:hideMark/>
          </w:tcPr>
          <w:p w14:paraId="1F7490EA" w14:textId="77777777" w:rsidR="00456906" w:rsidRDefault="00456906" w:rsidP="007B519D">
            <w:pPr>
              <w:pStyle w:val="NormalWeb"/>
              <w:adjustRightInd w:val="0"/>
              <w:snapToGrid w:val="0"/>
              <w:spacing w:line="276" w:lineRule="auto"/>
              <w:textAlignment w:val="top"/>
              <w:rPr>
                <w:rFonts w:ascii="Times New Roman" w:hAnsi="Times New Roman" w:cs="Times New Roman"/>
                <w:szCs w:val="20"/>
              </w:rPr>
            </w:pPr>
            <w:r>
              <w:rPr>
                <w:rFonts w:ascii="Times New Roman" w:hAnsi="Times New Roman" w:cs="Times New Roman"/>
                <w:szCs w:val="20"/>
              </w:rPr>
              <w:t>Value creation</w:t>
            </w:r>
          </w:p>
        </w:tc>
        <w:tc>
          <w:tcPr>
            <w:tcW w:w="3606" w:type="dxa"/>
            <w:vMerge w:val="restart"/>
            <w:tcBorders>
              <w:top w:val="single" w:sz="4" w:space="0" w:color="auto"/>
              <w:left w:val="single" w:sz="4" w:space="0" w:color="auto"/>
              <w:bottom w:val="single" w:sz="4" w:space="0" w:color="auto"/>
              <w:right w:val="single" w:sz="4" w:space="0" w:color="auto"/>
            </w:tcBorders>
            <w:hideMark/>
          </w:tcPr>
          <w:p w14:paraId="55E8183B" w14:textId="77777777" w:rsidR="00456906" w:rsidRDefault="00456906" w:rsidP="007B519D">
            <w:pPr>
              <w:pStyle w:val="NormalWeb"/>
              <w:adjustRightInd w:val="0"/>
              <w:snapToGrid w:val="0"/>
              <w:spacing w:line="276" w:lineRule="auto"/>
              <w:textAlignment w:val="top"/>
              <w:rPr>
                <w:rFonts w:ascii="Times New Roman" w:hAnsi="Times New Roman" w:cs="Times New Roman"/>
                <w:szCs w:val="20"/>
              </w:rPr>
            </w:pPr>
            <w:r>
              <w:rPr>
                <w:rFonts w:ascii="Times New Roman" w:hAnsi="Times New Roman" w:cs="Times New Roman"/>
                <w:szCs w:val="20"/>
              </w:rPr>
              <w:t>A variety of business strategies can be used to create value for each element of the startup ecosystem. The difference between each startup business sector can be seen in the value expected from each element. This disparity demonstrates that the findings of the study of startup elements' contributions in the early stages of startup growth are insufficient to meet the needs of choosing strategies for coping with challenges and improving market efficiency in the future. According to startup growth theory, a company will go through several phases of development before becoming a "good and stable" startup. Future research may look at the ecosystem requirements that startups in different industries need to fulfill and the minimum preparations required to complete each startup development process.</w:t>
            </w:r>
          </w:p>
        </w:tc>
        <w:tc>
          <w:tcPr>
            <w:tcW w:w="1483" w:type="dxa"/>
            <w:tcBorders>
              <w:top w:val="single" w:sz="4" w:space="0" w:color="auto"/>
              <w:left w:val="single" w:sz="4" w:space="0" w:color="auto"/>
              <w:bottom w:val="single" w:sz="4" w:space="0" w:color="auto"/>
              <w:right w:val="single" w:sz="4" w:space="0" w:color="auto"/>
            </w:tcBorders>
            <w:hideMark/>
          </w:tcPr>
          <w:p w14:paraId="43F66441" w14:textId="77777777" w:rsidR="00456906" w:rsidRDefault="00456906" w:rsidP="007B519D">
            <w:pPr>
              <w:pStyle w:val="NormalWeb"/>
              <w:adjustRightInd w:val="0"/>
              <w:snapToGrid w:val="0"/>
              <w:spacing w:line="276" w:lineRule="auto"/>
              <w:textAlignment w:val="top"/>
              <w:rPr>
                <w:rFonts w:ascii="Times New Roman" w:hAnsi="Times New Roman" w:cs="Times New Roman"/>
                <w:szCs w:val="20"/>
              </w:rPr>
            </w:pPr>
            <w:r>
              <w:rPr>
                <w:rFonts w:ascii="Times New Roman" w:hAnsi="Times New Roman" w:cs="Times New Roman"/>
                <w:szCs w:val="20"/>
              </w:rPr>
              <w:t>Different business sector</w:t>
            </w:r>
          </w:p>
        </w:tc>
      </w:tr>
      <w:tr w:rsidR="00456906" w14:paraId="475BE5BC" w14:textId="77777777" w:rsidTr="00991716">
        <w:trPr>
          <w:jc w:val="center"/>
        </w:trPr>
        <w:tc>
          <w:tcPr>
            <w:tcW w:w="1696" w:type="dxa"/>
            <w:tcBorders>
              <w:top w:val="single" w:sz="4" w:space="0" w:color="auto"/>
              <w:left w:val="single" w:sz="4" w:space="0" w:color="auto"/>
              <w:bottom w:val="single" w:sz="4" w:space="0" w:color="auto"/>
              <w:right w:val="single" w:sz="4" w:space="0" w:color="auto"/>
            </w:tcBorders>
            <w:hideMark/>
          </w:tcPr>
          <w:p w14:paraId="2AD22C29" w14:textId="6A6E48FD" w:rsidR="00456906" w:rsidRDefault="003B0250" w:rsidP="007B519D">
            <w:pPr>
              <w:pStyle w:val="NormalWeb"/>
              <w:adjustRightInd w:val="0"/>
              <w:snapToGrid w:val="0"/>
              <w:spacing w:line="276" w:lineRule="auto"/>
              <w:textAlignment w:val="top"/>
              <w:rPr>
                <w:rFonts w:ascii="Times New Roman" w:hAnsi="Times New Roman" w:cs="Times New Roman"/>
                <w:szCs w:val="20"/>
              </w:rPr>
            </w:pPr>
            <w:sdt>
              <w:sdtPr>
                <w:rPr>
                  <w:rFonts w:ascii="Times New Roman" w:hAnsi="Times New Roman" w:cs="Times New Roman"/>
                  <w:szCs w:val="20"/>
                </w:rPr>
                <w:id w:val="-138424181"/>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Mel191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[34]</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1622135873"/>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Kah201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[29]</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1846291899"/>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Ber182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[12]</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1485386816"/>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Cac201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[35]</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1001111078"/>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Coh19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[22]</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1869414838"/>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XuB20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[6]</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2139248484"/>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Yan201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[33]</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1161003402"/>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Har15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[26]</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548373745"/>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Isl18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[7]</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991674334"/>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Gre181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[40]</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884027316"/>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Gup20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[14]</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1676770571"/>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Dob191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[37]</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654879060"/>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Kuc201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[47]</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2132590542"/>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Pal202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[20]</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409430231"/>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Han161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[23]</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552457963"/>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Pas171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[36]</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1981502585"/>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Ghe201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[45]</w:t>
                </w:r>
                <w:r w:rsidR="004838B3">
                  <w:rPr>
                    <w:rFonts w:ascii="Times New Roman" w:hAnsi="Times New Roman" w:cs="Times New Roman"/>
                    <w:szCs w:val="20"/>
                  </w:rPr>
                  <w:fldChar w:fldCharType="end"/>
                </w:r>
              </w:sdtContent>
            </w:sdt>
          </w:p>
        </w:tc>
        <w:tc>
          <w:tcPr>
            <w:tcW w:w="1497" w:type="dxa"/>
            <w:tcBorders>
              <w:top w:val="single" w:sz="4" w:space="0" w:color="auto"/>
              <w:left w:val="single" w:sz="4" w:space="0" w:color="auto"/>
              <w:bottom w:val="single" w:sz="4" w:space="0" w:color="auto"/>
              <w:right w:val="single" w:sz="4" w:space="0" w:color="auto"/>
            </w:tcBorders>
            <w:hideMark/>
          </w:tcPr>
          <w:p w14:paraId="5BF4FC61" w14:textId="77777777" w:rsidR="00456906" w:rsidRDefault="00456906" w:rsidP="007B519D">
            <w:pPr>
              <w:pStyle w:val="NormalWeb"/>
              <w:adjustRightInd w:val="0"/>
              <w:snapToGrid w:val="0"/>
              <w:spacing w:line="276" w:lineRule="auto"/>
              <w:textAlignment w:val="top"/>
              <w:rPr>
                <w:rFonts w:ascii="Times New Roman" w:hAnsi="Times New Roman" w:cs="Times New Roman"/>
                <w:szCs w:val="20"/>
              </w:rPr>
            </w:pPr>
            <w:r>
              <w:rPr>
                <w:rFonts w:ascii="Times New Roman" w:hAnsi="Times New Roman" w:cs="Times New Roman"/>
                <w:szCs w:val="20"/>
              </w:rPr>
              <w:t>Business alternative</w:t>
            </w:r>
          </w:p>
        </w:tc>
        <w:tc>
          <w:tcPr>
            <w:tcW w:w="3606" w:type="dxa"/>
            <w:vMerge/>
            <w:tcBorders>
              <w:top w:val="single" w:sz="4" w:space="0" w:color="auto"/>
              <w:left w:val="single" w:sz="4" w:space="0" w:color="auto"/>
              <w:bottom w:val="single" w:sz="4" w:space="0" w:color="auto"/>
              <w:right w:val="single" w:sz="4" w:space="0" w:color="auto"/>
            </w:tcBorders>
            <w:vAlign w:val="center"/>
            <w:hideMark/>
          </w:tcPr>
          <w:p w14:paraId="60830D1F" w14:textId="77777777" w:rsidR="00456906" w:rsidRDefault="00456906" w:rsidP="007B519D">
            <w:pPr>
              <w:spacing w:line="276" w:lineRule="auto"/>
              <w:rPr>
                <w:rFonts w:ascii="Times New Roman" w:eastAsia="Arial Unicode MS" w:hAnsi="Times New Roman"/>
                <w:kern w:val="0"/>
                <w:szCs w:val="20"/>
              </w:rPr>
            </w:pPr>
          </w:p>
        </w:tc>
        <w:tc>
          <w:tcPr>
            <w:tcW w:w="1483" w:type="dxa"/>
            <w:tcBorders>
              <w:top w:val="single" w:sz="4" w:space="0" w:color="auto"/>
              <w:left w:val="single" w:sz="4" w:space="0" w:color="auto"/>
              <w:bottom w:val="single" w:sz="4" w:space="0" w:color="auto"/>
              <w:right w:val="single" w:sz="4" w:space="0" w:color="auto"/>
            </w:tcBorders>
            <w:hideMark/>
          </w:tcPr>
          <w:p w14:paraId="1E9B5015" w14:textId="77777777" w:rsidR="00456906" w:rsidRDefault="00456906" w:rsidP="007B519D">
            <w:pPr>
              <w:pStyle w:val="NormalWeb"/>
              <w:adjustRightInd w:val="0"/>
              <w:snapToGrid w:val="0"/>
              <w:spacing w:line="276" w:lineRule="auto"/>
              <w:textAlignment w:val="top"/>
              <w:rPr>
                <w:rFonts w:ascii="Times New Roman" w:hAnsi="Times New Roman" w:cs="Times New Roman"/>
                <w:szCs w:val="20"/>
              </w:rPr>
            </w:pPr>
            <w:r>
              <w:rPr>
                <w:rFonts w:ascii="Times New Roman" w:hAnsi="Times New Roman" w:cs="Times New Roman"/>
                <w:szCs w:val="20"/>
              </w:rPr>
              <w:t>Minimum standard of ecosystem element</w:t>
            </w:r>
          </w:p>
        </w:tc>
      </w:tr>
      <w:tr w:rsidR="00456906" w14:paraId="7E02D435" w14:textId="77777777" w:rsidTr="00991716">
        <w:trPr>
          <w:jc w:val="center"/>
        </w:trPr>
        <w:tc>
          <w:tcPr>
            <w:tcW w:w="1696" w:type="dxa"/>
            <w:tcBorders>
              <w:top w:val="single" w:sz="4" w:space="0" w:color="auto"/>
              <w:left w:val="single" w:sz="4" w:space="0" w:color="auto"/>
              <w:bottom w:val="single" w:sz="4" w:space="0" w:color="auto"/>
              <w:right w:val="single" w:sz="4" w:space="0" w:color="auto"/>
            </w:tcBorders>
            <w:hideMark/>
          </w:tcPr>
          <w:p w14:paraId="2B89284D" w14:textId="6C3FFB2C" w:rsidR="00456906" w:rsidRDefault="003B0250" w:rsidP="00991716">
            <w:pPr>
              <w:pStyle w:val="NormalWeb"/>
              <w:adjustRightInd w:val="0"/>
              <w:snapToGrid w:val="0"/>
              <w:spacing w:line="276" w:lineRule="auto"/>
              <w:textAlignment w:val="top"/>
              <w:rPr>
                <w:rFonts w:ascii="Times New Roman" w:hAnsi="Times New Roman" w:cs="Times New Roman"/>
                <w:szCs w:val="20"/>
              </w:rPr>
            </w:pPr>
            <w:sdt>
              <w:sdtPr>
                <w:rPr>
                  <w:rFonts w:ascii="Times New Roman" w:hAnsi="Times New Roman" w:cs="Times New Roman"/>
                  <w:szCs w:val="20"/>
                </w:rPr>
                <w:id w:val="600769694"/>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Man19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[4]</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278806605"/>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Fag18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[3]</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313153931"/>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Laa201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[18]</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1181350160"/>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Kol20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[11]</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1079098022"/>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Ghe161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[31]</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sdt>
              <w:sdtPr>
                <w:rPr>
                  <w:rFonts w:ascii="Times New Roman" w:hAnsi="Times New Roman" w:cs="Times New Roman"/>
                  <w:szCs w:val="20"/>
                </w:rPr>
                <w:id w:val="-2124447675"/>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Kim202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[9]</w:t>
                </w:r>
                <w:r w:rsidR="00866055">
                  <w:rPr>
                    <w:rFonts w:ascii="Times New Roman" w:hAnsi="Times New Roman" w:cs="Times New Roman"/>
                    <w:szCs w:val="20"/>
                  </w:rPr>
                  <w:fldChar w:fldCharType="end"/>
                </w:r>
              </w:sdtContent>
            </w:sdt>
            <w:r w:rsidR="00456906">
              <w:rPr>
                <w:rFonts w:ascii="Times New Roman" w:hAnsi="Times New Roman" w:cs="Times New Roman"/>
                <w:szCs w:val="20"/>
              </w:rPr>
              <w:t>,</w:t>
            </w:r>
            <w:sdt>
              <w:sdtPr>
                <w:rPr>
                  <w:rFonts w:ascii="Times New Roman" w:hAnsi="Times New Roman" w:cs="Times New Roman"/>
                  <w:szCs w:val="20"/>
                </w:rPr>
                <w:id w:val="-2022543375"/>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Isl18 \l 1033 </w:instrText>
                </w:r>
                <w:r w:rsidR="00866055">
                  <w:rPr>
                    <w:rFonts w:ascii="Times New Roman" w:hAnsi="Times New Roman" w:cs="Times New Roman"/>
                    <w:szCs w:val="20"/>
                  </w:rPr>
                  <w:fldChar w:fldCharType="separate"/>
                </w:r>
                <w:r w:rsidR="00866055">
                  <w:rPr>
                    <w:rFonts w:ascii="Times New Roman" w:hAnsi="Times New Roman" w:cs="Times New Roman"/>
                    <w:noProof/>
                    <w:szCs w:val="20"/>
                  </w:rPr>
                  <w:t xml:space="preserve"> </w:t>
                </w:r>
                <w:r w:rsidR="00866055" w:rsidRPr="00866055">
                  <w:rPr>
                    <w:rFonts w:ascii="Times New Roman" w:hAnsi="Times New Roman" w:cs="Times New Roman"/>
                    <w:noProof/>
                    <w:szCs w:val="20"/>
                  </w:rPr>
                  <w:t>[7]</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r w:rsidR="00456906">
              <w:rPr>
                <w:rFonts w:ascii="Times New Roman" w:hAnsi="Times New Roman" w:cs="Times New Roman"/>
                <w:szCs w:val="20"/>
              </w:rPr>
              <w:t>,</w:t>
            </w:r>
            <w:sdt>
              <w:sdtPr>
                <w:rPr>
                  <w:rFonts w:ascii="Times New Roman" w:hAnsi="Times New Roman" w:cs="Times New Roman"/>
                  <w:szCs w:val="20"/>
                </w:rPr>
                <w:id w:val="-1607886687"/>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Rij202 \l 1033 </w:instrText>
                </w:r>
                <w:r w:rsidR="00866055">
                  <w:rPr>
                    <w:rFonts w:ascii="Times New Roman" w:hAnsi="Times New Roman" w:cs="Times New Roman"/>
                    <w:szCs w:val="20"/>
                  </w:rPr>
                  <w:fldChar w:fldCharType="separate"/>
                </w:r>
                <w:r w:rsidR="00866055">
                  <w:rPr>
                    <w:rFonts w:ascii="Times New Roman" w:hAnsi="Times New Roman" w:cs="Times New Roman"/>
                    <w:noProof/>
                    <w:szCs w:val="20"/>
                  </w:rPr>
                  <w:t xml:space="preserve"> </w:t>
                </w:r>
                <w:r w:rsidR="00866055" w:rsidRPr="00866055">
                  <w:rPr>
                    <w:rFonts w:ascii="Times New Roman" w:hAnsi="Times New Roman" w:cs="Times New Roman"/>
                    <w:noProof/>
                    <w:szCs w:val="20"/>
                  </w:rPr>
                  <w:t>[21]</w:t>
                </w:r>
                <w:r w:rsidR="00866055">
                  <w:rPr>
                    <w:rFonts w:ascii="Times New Roman" w:hAnsi="Times New Roman" w:cs="Times New Roman"/>
                    <w:szCs w:val="20"/>
                  </w:rPr>
                  <w:fldChar w:fldCharType="end"/>
                </w:r>
              </w:sdtContent>
            </w:sdt>
            <w:r w:rsidR="00866055">
              <w:rPr>
                <w:rFonts w:ascii="Times New Roman" w:hAnsi="Times New Roman" w:cs="Times New Roman"/>
                <w:szCs w:val="20"/>
              </w:rPr>
              <w:t xml:space="preserve"> </w:t>
            </w:r>
            <w:r w:rsidR="00456906">
              <w:rPr>
                <w:rFonts w:ascii="Times New Roman" w:hAnsi="Times New Roman" w:cs="Times New Roman"/>
                <w:szCs w:val="20"/>
              </w:rPr>
              <w:t>,</w:t>
            </w:r>
            <w:r w:rsidR="00866055">
              <w:rPr>
                <w:rFonts w:ascii="Times New Roman" w:hAnsi="Times New Roman" w:cs="Times New Roman"/>
                <w:szCs w:val="20"/>
              </w:rPr>
              <w:t xml:space="preserve"> </w:t>
            </w:r>
            <w:sdt>
              <w:sdtPr>
                <w:rPr>
                  <w:rFonts w:ascii="Times New Roman" w:hAnsi="Times New Roman" w:cs="Times New Roman"/>
                  <w:szCs w:val="20"/>
                </w:rPr>
                <w:id w:val="-660475649"/>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Eki20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[25]</w:t>
                </w:r>
                <w:r w:rsidR="00866055">
                  <w:rPr>
                    <w:rFonts w:ascii="Times New Roman" w:hAnsi="Times New Roman" w:cs="Times New Roman"/>
                    <w:szCs w:val="20"/>
                  </w:rPr>
                  <w:fldChar w:fldCharType="end"/>
                </w:r>
              </w:sdtContent>
            </w:sdt>
            <w:r w:rsidR="00456906">
              <w:rPr>
                <w:rFonts w:ascii="Times New Roman" w:hAnsi="Times New Roman" w:cs="Times New Roman"/>
                <w:szCs w:val="20"/>
              </w:rPr>
              <w:t>,</w:t>
            </w:r>
            <w:r w:rsidR="00866055">
              <w:rPr>
                <w:rFonts w:ascii="Times New Roman" w:hAnsi="Times New Roman" w:cs="Times New Roman"/>
                <w:szCs w:val="20"/>
              </w:rPr>
              <w:t xml:space="preserve"> </w:t>
            </w:r>
            <w:sdt>
              <w:sdtPr>
                <w:rPr>
                  <w:rFonts w:ascii="Times New Roman" w:hAnsi="Times New Roman" w:cs="Times New Roman"/>
                  <w:szCs w:val="20"/>
                </w:rPr>
                <w:id w:val="452911344"/>
                <w:citation/>
              </w:sdtPr>
              <w:sdtEndPr/>
              <w:sdtContent>
                <w:r w:rsidR="00866055">
                  <w:rPr>
                    <w:rFonts w:ascii="Times New Roman" w:hAnsi="Times New Roman" w:cs="Times New Roman"/>
                    <w:szCs w:val="20"/>
                  </w:rPr>
                  <w:fldChar w:fldCharType="begin"/>
                </w:r>
                <w:r w:rsidR="00866055">
                  <w:rPr>
                    <w:rFonts w:ascii="Times New Roman" w:hAnsi="Times New Roman" w:cs="Times New Roman"/>
                    <w:szCs w:val="20"/>
                  </w:rPr>
                  <w:instrText xml:space="preserve"> CITATION XuS201 \l 1033 </w:instrText>
                </w:r>
                <w:r w:rsidR="00866055">
                  <w:rPr>
                    <w:rFonts w:ascii="Times New Roman" w:hAnsi="Times New Roman" w:cs="Times New Roman"/>
                    <w:szCs w:val="20"/>
                  </w:rPr>
                  <w:fldChar w:fldCharType="separate"/>
                </w:r>
                <w:r w:rsidR="00866055" w:rsidRPr="00866055">
                  <w:rPr>
                    <w:rFonts w:ascii="Times New Roman" w:hAnsi="Times New Roman" w:cs="Times New Roman"/>
                    <w:noProof/>
                    <w:szCs w:val="20"/>
                  </w:rPr>
                  <w:t>[38]</w:t>
                </w:r>
                <w:r w:rsidR="00866055">
                  <w:rPr>
                    <w:rFonts w:ascii="Times New Roman" w:hAnsi="Times New Roman" w:cs="Times New Roman"/>
                    <w:szCs w:val="20"/>
                  </w:rPr>
                  <w:fldChar w:fldCharType="end"/>
                </w:r>
              </w:sdtContent>
            </w:sdt>
            <w:r w:rsidR="00866055">
              <w:rPr>
                <w:rFonts w:ascii="Times New Roman" w:hAnsi="Times New Roman" w:cs="Times New Roman"/>
                <w:szCs w:val="20"/>
              </w:rPr>
              <w:t>,</w:t>
            </w:r>
            <w:r w:rsidR="00456906">
              <w:rPr>
                <w:rFonts w:ascii="Times New Roman" w:hAnsi="Times New Roman" w:cs="Times New Roman"/>
                <w:szCs w:val="20"/>
              </w:rPr>
              <w:t xml:space="preserve"> </w:t>
            </w:r>
            <w:sdt>
              <w:sdtPr>
                <w:rPr>
                  <w:rFonts w:ascii="Times New Roman" w:hAnsi="Times New Roman" w:cs="Times New Roman"/>
                  <w:szCs w:val="20"/>
                </w:rPr>
                <w:id w:val="-1175563160"/>
                <w:citation/>
              </w:sdtPr>
              <w:sdtEndPr/>
              <w:sdtContent>
                <w:r w:rsidR="004838B3">
                  <w:rPr>
                    <w:rFonts w:ascii="Times New Roman" w:hAnsi="Times New Roman" w:cs="Times New Roman"/>
                    <w:szCs w:val="20"/>
                  </w:rPr>
                  <w:fldChar w:fldCharType="begin"/>
                </w:r>
                <w:r w:rsidR="004838B3">
                  <w:rPr>
                    <w:rFonts w:ascii="Times New Roman" w:hAnsi="Times New Roman" w:cs="Times New Roman"/>
                    <w:szCs w:val="20"/>
                  </w:rPr>
                  <w:instrText xml:space="preserve"> CITATION Pas171 \l 1033 </w:instrText>
                </w:r>
                <w:r w:rsidR="004838B3">
                  <w:rPr>
                    <w:rFonts w:ascii="Times New Roman" w:hAnsi="Times New Roman" w:cs="Times New Roman"/>
                    <w:szCs w:val="20"/>
                  </w:rPr>
                  <w:fldChar w:fldCharType="separate"/>
                </w:r>
                <w:r w:rsidR="004838B3" w:rsidRPr="004838B3">
                  <w:rPr>
                    <w:rFonts w:ascii="Times New Roman" w:hAnsi="Times New Roman" w:cs="Times New Roman"/>
                    <w:noProof/>
                    <w:szCs w:val="20"/>
                  </w:rPr>
                  <w:t>[36]</w:t>
                </w:r>
                <w:r w:rsidR="004838B3">
                  <w:rPr>
                    <w:rFonts w:ascii="Times New Roman" w:hAnsi="Times New Roman" w:cs="Times New Roman"/>
                    <w:szCs w:val="20"/>
                  </w:rPr>
                  <w:fldChar w:fldCharType="end"/>
                </w:r>
              </w:sdtContent>
            </w:sdt>
            <w:r w:rsidR="004838B3">
              <w:rPr>
                <w:rFonts w:ascii="Times New Roman" w:hAnsi="Times New Roman" w:cs="Times New Roman"/>
                <w:szCs w:val="20"/>
              </w:rPr>
              <w:t xml:space="preserve">, </w:t>
            </w:r>
            <w:sdt>
              <w:sdtPr>
                <w:rPr>
                  <w:rFonts w:ascii="Times New Roman" w:hAnsi="Times New Roman" w:cs="Times New Roman"/>
                  <w:szCs w:val="20"/>
                </w:rPr>
                <w:id w:val="-410380910"/>
                <w:citation/>
              </w:sdtPr>
              <w:sdtEndPr/>
              <w:sdtContent>
                <w:r w:rsidR="00456906">
                  <w:rPr>
                    <w:rFonts w:ascii="Times New Roman" w:hAnsi="Times New Roman" w:cs="Times New Roman"/>
                    <w:szCs w:val="20"/>
                  </w:rPr>
                  <w:fldChar w:fldCharType="begin"/>
                </w:r>
                <w:r w:rsidR="00456906">
                  <w:rPr>
                    <w:rFonts w:ascii="Times New Roman" w:hAnsi="Times New Roman" w:cs="Times New Roman"/>
                    <w:szCs w:val="20"/>
                  </w:rPr>
                  <w:instrText xml:space="preserve"> CITATION Koh57 \l 1033 </w:instrText>
                </w:r>
                <w:r w:rsidR="00456906">
                  <w:rPr>
                    <w:rFonts w:ascii="Times New Roman" w:hAnsi="Times New Roman" w:cs="Times New Roman"/>
                    <w:szCs w:val="20"/>
                  </w:rPr>
                  <w:fldChar w:fldCharType="separate"/>
                </w:r>
                <w:r w:rsidR="00B40546" w:rsidRPr="00B40546">
                  <w:rPr>
                    <w:rFonts w:ascii="Times New Roman" w:hAnsi="Times New Roman" w:cs="Times New Roman"/>
                    <w:noProof/>
                    <w:szCs w:val="20"/>
                  </w:rPr>
                  <w:t>[28]</w:t>
                </w:r>
                <w:r w:rsidR="00456906">
                  <w:rPr>
                    <w:rFonts w:ascii="Times New Roman" w:hAnsi="Times New Roman" w:cs="Times New Roman"/>
                    <w:szCs w:val="20"/>
                  </w:rPr>
                  <w:fldChar w:fldCharType="end"/>
                </w:r>
              </w:sdtContent>
            </w:sdt>
          </w:p>
        </w:tc>
        <w:tc>
          <w:tcPr>
            <w:tcW w:w="1497" w:type="dxa"/>
            <w:tcBorders>
              <w:top w:val="single" w:sz="4" w:space="0" w:color="auto"/>
              <w:left w:val="single" w:sz="4" w:space="0" w:color="auto"/>
              <w:bottom w:val="single" w:sz="4" w:space="0" w:color="auto"/>
              <w:right w:val="single" w:sz="4" w:space="0" w:color="auto"/>
            </w:tcBorders>
            <w:hideMark/>
          </w:tcPr>
          <w:p w14:paraId="47DBE4FE" w14:textId="77777777" w:rsidR="00456906" w:rsidRDefault="00456906" w:rsidP="007B519D">
            <w:pPr>
              <w:pStyle w:val="NormalWeb"/>
              <w:adjustRightInd w:val="0"/>
              <w:snapToGrid w:val="0"/>
              <w:spacing w:line="276" w:lineRule="auto"/>
              <w:textAlignment w:val="top"/>
              <w:rPr>
                <w:rFonts w:ascii="Times New Roman" w:hAnsi="Times New Roman" w:cs="Times New Roman"/>
                <w:szCs w:val="20"/>
              </w:rPr>
            </w:pPr>
            <w:r>
              <w:rPr>
                <w:rFonts w:ascii="Times New Roman" w:hAnsi="Times New Roman" w:cs="Times New Roman"/>
                <w:szCs w:val="20"/>
              </w:rPr>
              <w:t>Performance impovement</w:t>
            </w:r>
          </w:p>
        </w:tc>
        <w:tc>
          <w:tcPr>
            <w:tcW w:w="3606" w:type="dxa"/>
            <w:vMerge/>
            <w:tcBorders>
              <w:top w:val="single" w:sz="4" w:space="0" w:color="auto"/>
              <w:left w:val="single" w:sz="4" w:space="0" w:color="auto"/>
              <w:bottom w:val="single" w:sz="4" w:space="0" w:color="auto"/>
              <w:right w:val="single" w:sz="4" w:space="0" w:color="auto"/>
            </w:tcBorders>
            <w:vAlign w:val="center"/>
            <w:hideMark/>
          </w:tcPr>
          <w:p w14:paraId="59ECC800" w14:textId="77777777" w:rsidR="00456906" w:rsidRDefault="00456906" w:rsidP="007B519D">
            <w:pPr>
              <w:spacing w:line="276" w:lineRule="auto"/>
              <w:rPr>
                <w:rFonts w:ascii="Times New Roman" w:eastAsia="Arial Unicode MS" w:hAnsi="Times New Roman"/>
                <w:kern w:val="0"/>
                <w:szCs w:val="20"/>
              </w:rPr>
            </w:pPr>
          </w:p>
        </w:tc>
        <w:tc>
          <w:tcPr>
            <w:tcW w:w="1483" w:type="dxa"/>
            <w:tcBorders>
              <w:top w:val="single" w:sz="4" w:space="0" w:color="auto"/>
              <w:left w:val="single" w:sz="4" w:space="0" w:color="auto"/>
              <w:bottom w:val="single" w:sz="4" w:space="0" w:color="auto"/>
              <w:right w:val="single" w:sz="4" w:space="0" w:color="auto"/>
            </w:tcBorders>
            <w:hideMark/>
          </w:tcPr>
          <w:p w14:paraId="6BC19F22" w14:textId="77777777" w:rsidR="00456906" w:rsidRDefault="00456906" w:rsidP="007B519D">
            <w:pPr>
              <w:pStyle w:val="NormalWeb"/>
              <w:adjustRightInd w:val="0"/>
              <w:snapToGrid w:val="0"/>
              <w:spacing w:line="276" w:lineRule="auto"/>
              <w:textAlignment w:val="top"/>
              <w:rPr>
                <w:rFonts w:ascii="Times New Roman" w:hAnsi="Times New Roman" w:cs="Times New Roman"/>
                <w:szCs w:val="20"/>
              </w:rPr>
            </w:pPr>
            <w:r>
              <w:rPr>
                <w:rFonts w:ascii="Times New Roman" w:hAnsi="Times New Roman" w:cs="Times New Roman"/>
                <w:szCs w:val="20"/>
              </w:rPr>
              <w:t>Different stages of startup</w:t>
            </w:r>
          </w:p>
        </w:tc>
      </w:tr>
    </w:tbl>
    <w:bookmarkEnd w:id="16"/>
    <w:p w14:paraId="402B1C07" w14:textId="57F4DF8F" w:rsidR="00456906" w:rsidRDefault="00456906" w:rsidP="00991716">
      <w:pPr>
        <w:pStyle w:val="NormalWeb"/>
        <w:adjustRightInd w:val="0"/>
        <w:snapToGrid w:val="0"/>
        <w:spacing w:beforeLines="100" w:before="360" w:beforeAutospacing="0" w:after="0" w:afterAutospacing="0" w:line="276" w:lineRule="auto"/>
        <w:jc w:val="center"/>
        <w:textAlignment w:val="top"/>
        <w:rPr>
          <w:rFonts w:ascii="Times New Roman" w:hAnsi="Times New Roman" w:cs="Times New Roman"/>
          <w:szCs w:val="20"/>
        </w:rPr>
      </w:pPr>
      <w:r>
        <w:rPr>
          <w:noProof/>
        </w:rPr>
        <w:drawing>
          <wp:inline distT="0" distB="0" distL="0" distR="0" wp14:anchorId="04B0E2FC" wp14:editId="0E0BB92F">
            <wp:extent cx="5402580" cy="900555"/>
            <wp:effectExtent l="0" t="0" r="762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7376" cy="903021"/>
                    </a:xfrm>
                    <a:prstGeom prst="rect">
                      <a:avLst/>
                    </a:prstGeom>
                    <a:noFill/>
                    <a:ln>
                      <a:noFill/>
                    </a:ln>
                  </pic:spPr>
                </pic:pic>
              </a:graphicData>
            </a:graphic>
          </wp:inline>
        </w:drawing>
      </w:r>
    </w:p>
    <w:p w14:paraId="50DF0B43" w14:textId="77777777" w:rsidR="00456906" w:rsidRDefault="00456906" w:rsidP="00991716">
      <w:pPr>
        <w:pStyle w:val="NormalWeb"/>
        <w:adjustRightInd w:val="0"/>
        <w:snapToGrid w:val="0"/>
        <w:spacing w:before="0" w:beforeAutospacing="0" w:after="0" w:afterAutospacing="0" w:line="276" w:lineRule="auto"/>
        <w:jc w:val="center"/>
        <w:textAlignment w:val="top"/>
        <w:rPr>
          <w:rFonts w:ascii="Times New Roman" w:hAnsi="Times New Roman" w:cs="Times New Roman"/>
          <w:szCs w:val="20"/>
        </w:rPr>
      </w:pPr>
      <w:r>
        <w:rPr>
          <w:rFonts w:ascii="Times New Roman" w:hAnsi="Times New Roman" w:cs="Times New Roman"/>
          <w:b/>
          <w:bCs/>
          <w:szCs w:val="20"/>
        </w:rPr>
        <w:t>Figure 5.</w:t>
      </w:r>
      <w:r>
        <w:rPr>
          <w:rFonts w:ascii="Times New Roman" w:hAnsi="Times New Roman" w:cs="Times New Roman"/>
          <w:szCs w:val="20"/>
        </w:rPr>
        <w:t xml:space="preserve"> Model research mapping</w:t>
      </w:r>
    </w:p>
    <w:p w14:paraId="70FB8735" w14:textId="77777777" w:rsidR="00675770" w:rsidRDefault="00456906" w:rsidP="007B519D">
      <w:pPr>
        <w:pStyle w:val="NormalWeb"/>
        <w:adjustRightInd w:val="0"/>
        <w:snapToGrid w:val="0"/>
        <w:spacing w:after="0" w:afterAutospacing="0" w:line="276" w:lineRule="auto"/>
        <w:jc w:val="both"/>
        <w:textAlignment w:val="top"/>
        <w:rPr>
          <w:rFonts w:ascii="Times New Roman" w:hAnsi="Times New Roman" w:cs="Times New Roman"/>
          <w:b/>
          <w:bCs/>
          <w:i/>
          <w:iCs/>
          <w:szCs w:val="20"/>
        </w:rPr>
      </w:pPr>
      <w:r>
        <w:rPr>
          <w:rFonts w:ascii="Times New Roman" w:hAnsi="Times New Roman" w:cs="Times New Roman"/>
          <w:b/>
          <w:bCs/>
          <w:i/>
          <w:iCs/>
          <w:szCs w:val="20"/>
        </w:rPr>
        <w:t>Topic-1: Minimum standard of ecosystem element to develop a business startup</w:t>
      </w:r>
    </w:p>
    <w:p w14:paraId="7120DE62" w14:textId="77777777" w:rsidR="00675770" w:rsidRDefault="00456906" w:rsidP="007B519D">
      <w:pPr>
        <w:pStyle w:val="NormalWeb"/>
        <w:adjustRightInd w:val="0"/>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Building a startup business must prepare mature resources to not repeat failures like the others, including infrastructure and consideration of applicable state policies. Make </w:t>
      </w:r>
      <w:r>
        <w:rPr>
          <w:rFonts w:ascii="Times New Roman" w:hAnsi="Times New Roman" w:cs="Times New Roman"/>
          <w:szCs w:val="20"/>
        </w:rPr>
        <w:lastRenderedPageBreak/>
        <w:t>sure all resources are ready to start a new business. Their respective startup business sectors also measure all ecosystem elements. Perhaps not all ecosystem elements will have a role to play in the early stages of startup business development, either on a pandemic or regularly</w:t>
      </w:r>
      <w:r w:rsidR="00675770">
        <w:rPr>
          <w:rFonts w:ascii="Times New Roman" w:hAnsi="Times New Roman" w:cs="Times New Roman"/>
          <w:szCs w:val="20"/>
        </w:rPr>
        <w:t>.</w:t>
      </w:r>
    </w:p>
    <w:p w14:paraId="34D9AAD1" w14:textId="77777777" w:rsidR="00675770" w:rsidRDefault="00675770" w:rsidP="00991716">
      <w:pPr>
        <w:pStyle w:val="NormalWeb"/>
        <w:adjustRightInd w:val="0"/>
        <w:snapToGrid w:val="0"/>
        <w:spacing w:beforeLines="50" w:before="180" w:beforeAutospacing="0" w:after="0" w:afterAutospacing="0" w:line="276" w:lineRule="auto"/>
        <w:jc w:val="both"/>
        <w:textAlignment w:val="top"/>
        <w:rPr>
          <w:rFonts w:ascii="Times New Roman" w:hAnsi="Times New Roman" w:cs="Times New Roman"/>
          <w:b/>
          <w:bCs/>
          <w:i/>
          <w:iCs/>
          <w:szCs w:val="20"/>
        </w:rPr>
      </w:pPr>
      <w:r>
        <w:rPr>
          <w:rFonts w:ascii="Times New Roman" w:hAnsi="Times New Roman" w:cs="Times New Roman"/>
          <w:szCs w:val="20"/>
        </w:rPr>
        <w:t>D</w:t>
      </w:r>
      <w:r w:rsidR="00456906">
        <w:rPr>
          <w:rFonts w:ascii="Times New Roman" w:hAnsi="Times New Roman" w:cs="Times New Roman"/>
          <w:szCs w:val="20"/>
        </w:rPr>
        <w:t>oes it require a certain standard for a business to determine early on the readiness of its resources and the environment, or does it need to wait for investors to obtain funds? Researchers need to look more deeply at this, significantly how most startup s develop well in the early stages of business development and, ideally, how a business develops under a country's auspices.</w:t>
      </w:r>
    </w:p>
    <w:p w14:paraId="688F8FC3" w14:textId="080C3965" w:rsidR="00675770" w:rsidRDefault="00456906" w:rsidP="00991716">
      <w:pPr>
        <w:pStyle w:val="NormalWeb"/>
        <w:adjustRightInd w:val="0"/>
        <w:snapToGrid w:val="0"/>
        <w:spacing w:beforeLines="50" w:before="180" w:beforeAutospacing="0" w:after="0" w:afterAutospacing="0" w:line="276" w:lineRule="auto"/>
        <w:jc w:val="both"/>
        <w:textAlignment w:val="top"/>
        <w:rPr>
          <w:rFonts w:ascii="Times New Roman" w:hAnsi="Times New Roman" w:cs="Times New Roman"/>
          <w:b/>
          <w:bCs/>
          <w:i/>
          <w:iCs/>
          <w:szCs w:val="20"/>
        </w:rPr>
      </w:pPr>
      <w:r>
        <w:rPr>
          <w:rFonts w:ascii="Times New Roman" w:hAnsi="Times New Roman" w:cs="Times New Roman"/>
          <w:szCs w:val="20"/>
        </w:rPr>
        <w:t>If the startup meets (ideally) the standard minimum or common version development requirements, it will make it easier for a startup to the next stage of development. To focus on meeting the minimum standard, companies must comply with competitors' conditions and environmental development.</w:t>
      </w:r>
    </w:p>
    <w:p w14:paraId="2C4FB4F1" w14:textId="77777777" w:rsidR="00675770" w:rsidRDefault="00456906" w:rsidP="00991716">
      <w:pPr>
        <w:pStyle w:val="NormalWeb"/>
        <w:adjustRightInd w:val="0"/>
        <w:snapToGrid w:val="0"/>
        <w:spacing w:beforeLines="50" w:before="180" w:beforeAutospacing="0" w:after="0" w:afterAutospacing="0" w:line="276" w:lineRule="auto"/>
        <w:jc w:val="both"/>
        <w:textAlignment w:val="top"/>
        <w:rPr>
          <w:rFonts w:ascii="Times New Roman" w:hAnsi="Times New Roman" w:cs="Times New Roman"/>
          <w:b/>
          <w:bCs/>
          <w:i/>
          <w:iCs/>
          <w:szCs w:val="20"/>
        </w:rPr>
      </w:pPr>
      <w:r>
        <w:rPr>
          <w:rFonts w:ascii="Times New Roman" w:hAnsi="Times New Roman" w:cs="Times New Roman"/>
          <w:b/>
          <w:bCs/>
          <w:i/>
          <w:iCs/>
          <w:szCs w:val="20"/>
        </w:rPr>
        <w:t>Topic-2: The startup ecosystem needs under the business sector</w:t>
      </w:r>
    </w:p>
    <w:p w14:paraId="34E317AA" w14:textId="77777777" w:rsidR="00675770" w:rsidRDefault="00456906" w:rsidP="007B519D">
      <w:pPr>
        <w:pStyle w:val="NormalWeb"/>
        <w:adjustRightInd w:val="0"/>
        <w:snapToGrid w:val="0"/>
        <w:spacing w:before="0" w:beforeAutospacing="0" w:after="0" w:afterAutospacing="0" w:line="276" w:lineRule="auto"/>
        <w:jc w:val="both"/>
        <w:textAlignment w:val="top"/>
        <w:rPr>
          <w:rFonts w:ascii="Times New Roman" w:hAnsi="Times New Roman" w:cs="Times New Roman"/>
          <w:b/>
          <w:bCs/>
          <w:i/>
          <w:iCs/>
          <w:szCs w:val="20"/>
        </w:rPr>
      </w:pPr>
      <w:r>
        <w:rPr>
          <w:rFonts w:ascii="Times New Roman" w:hAnsi="Times New Roman" w:cs="Times New Roman"/>
          <w:szCs w:val="20"/>
        </w:rPr>
        <w:t>Each business sector has its focus, which determines the most critical element in building a startup business. Previous research gaps between theory and practice have found that the contribution of ecosystem elements, in general, is incompatible with their implementation in a particular business sector, which is used as a case study. Every company needs to determine its priority needs precisely to achieve business success. Whether the internal or external ecosystems will influence business success in the early stages of development and continue to be as consistent as before or not.</w:t>
      </w:r>
    </w:p>
    <w:p w14:paraId="2757373C" w14:textId="06B6EA69" w:rsidR="00675770" w:rsidRDefault="00456906" w:rsidP="00CD21D4">
      <w:pPr>
        <w:pStyle w:val="NormalWeb"/>
        <w:adjustRightInd w:val="0"/>
        <w:snapToGrid w:val="0"/>
        <w:spacing w:beforeLines="50" w:before="180" w:beforeAutospacing="0" w:after="0" w:afterAutospacing="0" w:line="276" w:lineRule="auto"/>
        <w:jc w:val="both"/>
        <w:textAlignment w:val="top"/>
        <w:rPr>
          <w:rFonts w:ascii="Times New Roman" w:hAnsi="Times New Roman" w:cs="Times New Roman"/>
          <w:b/>
          <w:bCs/>
          <w:i/>
          <w:iCs/>
          <w:szCs w:val="20"/>
        </w:rPr>
      </w:pPr>
      <w:r>
        <w:rPr>
          <w:rFonts w:ascii="Times New Roman" w:hAnsi="Times New Roman" w:cs="Times New Roman"/>
          <w:szCs w:val="20"/>
        </w:rPr>
        <w:t>Particularly in the current pandemic, when most startups try to keep their business as hard as possible. The business sector continues to run as before, not to stop. This condition does not mean that a new business can not be built. Unique needs, new challenges, new business sectors, new opportunities are also emerging as long as we can understand the current problems and solutions. It is the changing needs of these new business people that can be learned to become knowledgeable in the future, such as recognizing different patterns of changes in state policies or even world policies that indirectly impact the business world.</w:t>
      </w:r>
    </w:p>
    <w:p w14:paraId="1849F7E7" w14:textId="77777777" w:rsidR="00675770" w:rsidRDefault="00456906" w:rsidP="00CD21D4">
      <w:pPr>
        <w:pStyle w:val="NormalWeb"/>
        <w:adjustRightInd w:val="0"/>
        <w:snapToGrid w:val="0"/>
        <w:spacing w:beforeLines="50" w:before="180" w:beforeAutospacing="0" w:after="0" w:afterAutospacing="0" w:line="276" w:lineRule="auto"/>
        <w:jc w:val="both"/>
        <w:textAlignment w:val="top"/>
        <w:rPr>
          <w:rFonts w:ascii="Times New Roman" w:hAnsi="Times New Roman" w:cs="Times New Roman"/>
          <w:b/>
          <w:bCs/>
          <w:i/>
          <w:iCs/>
          <w:szCs w:val="20"/>
        </w:rPr>
      </w:pPr>
      <w:r>
        <w:rPr>
          <w:rFonts w:ascii="Times New Roman" w:hAnsi="Times New Roman" w:cs="Times New Roman"/>
          <w:b/>
          <w:bCs/>
          <w:i/>
          <w:iCs/>
          <w:szCs w:val="20"/>
        </w:rPr>
        <w:t>Topic-3: How consistency and change of ecosystem’s influence on business</w:t>
      </w:r>
    </w:p>
    <w:p w14:paraId="3F26FE5E" w14:textId="77777777" w:rsidR="00675770" w:rsidRDefault="00456906" w:rsidP="007B519D">
      <w:pPr>
        <w:pStyle w:val="NormalWeb"/>
        <w:adjustRightInd w:val="0"/>
        <w:snapToGrid w:val="0"/>
        <w:spacing w:before="0" w:beforeAutospacing="0" w:after="0" w:afterAutospacing="0" w:line="276" w:lineRule="auto"/>
        <w:jc w:val="both"/>
        <w:textAlignment w:val="top"/>
        <w:rPr>
          <w:rFonts w:ascii="Times New Roman" w:hAnsi="Times New Roman" w:cs="Times New Roman"/>
          <w:b/>
          <w:bCs/>
          <w:i/>
          <w:iCs/>
          <w:szCs w:val="20"/>
        </w:rPr>
      </w:pPr>
      <w:r>
        <w:rPr>
          <w:rFonts w:ascii="Times New Roman" w:hAnsi="Times New Roman" w:cs="Times New Roman"/>
          <w:szCs w:val="20"/>
        </w:rPr>
        <w:t>Today for most countries, the pandemic seems to be the new environment. The countries' development sectors, especially startups, have their respective roles (affected or influenced) when health problems become the main focus. Pandemic conditions become one of those risks not necessarily identified in advance. Adjustment begins with the environment. Although they are used to working under pressure, startups become increasingly depressed, as the pandemic is a global disaster.</w:t>
      </w:r>
    </w:p>
    <w:p w14:paraId="1D7AF84F" w14:textId="77777777" w:rsidR="00675770" w:rsidRDefault="00456906" w:rsidP="00CD21D4">
      <w:pPr>
        <w:pStyle w:val="NormalWeb"/>
        <w:adjustRightInd w:val="0"/>
        <w:snapToGrid w:val="0"/>
        <w:spacing w:beforeLines="50" w:before="180" w:beforeAutospacing="0" w:after="0" w:afterAutospacing="0" w:line="276" w:lineRule="auto"/>
        <w:jc w:val="both"/>
        <w:textAlignment w:val="top"/>
        <w:rPr>
          <w:rFonts w:ascii="Times New Roman" w:hAnsi="Times New Roman" w:cs="Times New Roman"/>
          <w:b/>
          <w:bCs/>
          <w:i/>
          <w:iCs/>
          <w:szCs w:val="20"/>
        </w:rPr>
      </w:pPr>
      <w:r>
        <w:rPr>
          <w:rFonts w:ascii="Times New Roman" w:hAnsi="Times New Roman" w:cs="Times New Roman"/>
          <w:szCs w:val="20"/>
        </w:rPr>
        <w:t xml:space="preserve">The startup environment, which is prepared in advance, must be adjusted suddenly. Maintaining the quality of the startup ecosystem is an important activity that supports business continuity. Each ecosystem element is examined separately in several studies to show its role in developing business innovation. In building a new startup business, </w:t>
      </w:r>
      <w:r>
        <w:rPr>
          <w:rFonts w:ascii="Times New Roman" w:hAnsi="Times New Roman" w:cs="Times New Roman"/>
          <w:szCs w:val="20"/>
        </w:rPr>
        <w:lastRenderedPageBreak/>
        <w:t>the ecosystem's development must be considered to contribute appropriately to achieve the business goals and not repeat the startups’ failure in the early development stage.</w:t>
      </w:r>
    </w:p>
    <w:p w14:paraId="2ADAB460" w14:textId="56C6A37E" w:rsidR="00456906" w:rsidRPr="00675770" w:rsidRDefault="00456906" w:rsidP="007B519D">
      <w:pPr>
        <w:pStyle w:val="NormalWeb"/>
        <w:adjustRightInd w:val="0"/>
        <w:snapToGrid w:val="0"/>
        <w:spacing w:before="0" w:beforeAutospacing="0" w:after="0" w:afterAutospacing="0" w:line="276" w:lineRule="auto"/>
        <w:jc w:val="both"/>
        <w:textAlignment w:val="top"/>
        <w:rPr>
          <w:rFonts w:ascii="Times New Roman" w:hAnsi="Times New Roman" w:cs="Times New Roman"/>
          <w:b/>
          <w:bCs/>
          <w:i/>
          <w:iCs/>
          <w:szCs w:val="20"/>
        </w:rPr>
      </w:pPr>
      <w:r>
        <w:rPr>
          <w:rFonts w:ascii="Times New Roman" w:hAnsi="Times New Roman" w:cs="Times New Roman"/>
          <w:szCs w:val="20"/>
        </w:rPr>
        <w:t>Some research predictions in different sectors may use to see and plan for more stable future business development. Generally, the startup business will go through several stages to reach a point of stability. Does the need for each element ecosystem change as the stages through which startups advance. Further research can analyze changes that will make it easier for startups to prepare their ecosystems' stability to meet business needs.</w:t>
      </w:r>
    </w:p>
    <w:p w14:paraId="0AF34FA1" w14:textId="77777777" w:rsidR="003E3AB7" w:rsidRDefault="00456906" w:rsidP="00CD21D4">
      <w:pPr>
        <w:pStyle w:val="NormalWeb"/>
        <w:numPr>
          <w:ilvl w:val="0"/>
          <w:numId w:val="18"/>
        </w:numPr>
        <w:snapToGrid w:val="0"/>
        <w:spacing w:beforeLines="100" w:before="360" w:beforeAutospacing="0" w:afterLines="100" w:after="360" w:afterAutospacing="0" w:line="276" w:lineRule="auto"/>
        <w:ind w:left="0" w:firstLine="0"/>
        <w:jc w:val="center"/>
        <w:textAlignment w:val="top"/>
        <w:rPr>
          <w:rFonts w:ascii="Arial" w:eastAsia="PMingLiU" w:hAnsi="Arial" w:cs="Arial"/>
          <w:b/>
          <w:bCs/>
          <w:sz w:val="28"/>
          <w:szCs w:val="28"/>
        </w:rPr>
      </w:pPr>
      <w:r>
        <w:rPr>
          <w:rFonts w:ascii="Arial" w:eastAsia="PMingLiU" w:hAnsi="Arial" w:cs="Arial"/>
          <w:b/>
          <w:bCs/>
          <w:sz w:val="28"/>
          <w:szCs w:val="28"/>
        </w:rPr>
        <w:t>CONCLUSION</w:t>
      </w:r>
    </w:p>
    <w:p w14:paraId="2D54704B" w14:textId="5D5FFEA9" w:rsidR="00B90281" w:rsidRDefault="00456906" w:rsidP="007B519D">
      <w:pPr>
        <w:pStyle w:val="NormalWeb"/>
        <w:snapToGrid w:val="0"/>
        <w:spacing w:before="0" w:beforeAutospacing="0" w:after="0" w:afterAutospacing="0" w:line="276" w:lineRule="auto"/>
        <w:jc w:val="both"/>
        <w:textAlignment w:val="top"/>
        <w:rPr>
          <w:rFonts w:ascii="Arial" w:eastAsia="PMingLiU" w:hAnsi="Arial" w:cs="Arial"/>
          <w:b/>
          <w:bCs/>
          <w:sz w:val="28"/>
          <w:szCs w:val="28"/>
        </w:rPr>
      </w:pPr>
      <w:r w:rsidRPr="003E3AB7">
        <w:rPr>
          <w:rFonts w:ascii="Times New Roman" w:hAnsi="Times New Roman" w:cs="Times New Roman"/>
          <w:szCs w:val="20"/>
        </w:rPr>
        <w:t xml:space="preserve">Managing the startup ecosystem needs to maintain business stability and development. Of the eight ecosystem elements translated by </w:t>
      </w:r>
      <w:sdt>
        <w:sdtPr>
          <w:rPr>
            <w:rFonts w:ascii="Times New Roman" w:hAnsi="Times New Roman" w:cs="Times New Roman"/>
            <w:szCs w:val="20"/>
          </w:rPr>
          <w:id w:val="-2134626808"/>
          <w:citation/>
        </w:sdtPr>
        <w:sdtEndPr/>
        <w:sdtContent>
          <w:r w:rsidRPr="003E3AB7">
            <w:rPr>
              <w:rFonts w:ascii="Times New Roman" w:hAnsi="Times New Roman" w:cs="Times New Roman"/>
              <w:szCs w:val="20"/>
            </w:rPr>
            <w:fldChar w:fldCharType="begin"/>
          </w:r>
          <w:r w:rsidRPr="003E3AB7">
            <w:rPr>
              <w:rFonts w:ascii="Times New Roman" w:hAnsi="Times New Roman" w:cs="Times New Roman"/>
              <w:szCs w:val="20"/>
            </w:rPr>
            <w:instrText xml:space="preserve"> CITATION Tri191 \l 1033 </w:instrText>
          </w:r>
          <w:r w:rsidRPr="003E3AB7">
            <w:rPr>
              <w:rFonts w:ascii="Times New Roman" w:hAnsi="Times New Roman" w:cs="Times New Roman"/>
              <w:szCs w:val="20"/>
            </w:rPr>
            <w:fldChar w:fldCharType="separate"/>
          </w:r>
          <w:r w:rsidR="00B40546" w:rsidRPr="003E3AB7">
            <w:rPr>
              <w:rFonts w:ascii="Times New Roman" w:hAnsi="Times New Roman" w:cs="Times New Roman"/>
              <w:noProof/>
              <w:szCs w:val="20"/>
            </w:rPr>
            <w:t>[10]</w:t>
          </w:r>
          <w:r w:rsidRPr="003E3AB7">
            <w:rPr>
              <w:rFonts w:ascii="Times New Roman" w:hAnsi="Times New Roman" w:cs="Times New Roman"/>
              <w:szCs w:val="20"/>
            </w:rPr>
            <w:fldChar w:fldCharType="end"/>
          </w:r>
        </w:sdtContent>
      </w:sdt>
      <w:r w:rsidRPr="003E3AB7">
        <w:rPr>
          <w:rFonts w:ascii="Times New Roman" w:hAnsi="Times New Roman" w:cs="Times New Roman"/>
          <w:szCs w:val="20"/>
        </w:rPr>
        <w:t xml:space="preserve">, </w:t>
      </w:r>
      <w:r w:rsidR="00897FF3" w:rsidRPr="00B90281">
        <w:rPr>
          <w:rFonts w:ascii="Times New Roman" w:hAnsi="Times New Roman" w:cs="Times New Roman"/>
          <w:noProof/>
          <w:szCs w:val="20"/>
        </w:rPr>
        <w:t>[2</w:t>
      </w:r>
      <w:r w:rsidR="00897FF3">
        <w:rPr>
          <w:rFonts w:ascii="Times New Roman" w:hAnsi="Times New Roman" w:cs="Times New Roman"/>
          <w:noProof/>
          <w:szCs w:val="20"/>
        </w:rPr>
        <w:t>-6,</w:t>
      </w:r>
      <w:r w:rsidR="00897FF3" w:rsidRPr="00B90281">
        <w:rPr>
          <w:rFonts w:ascii="Times New Roman" w:hAnsi="Times New Roman" w:cs="Times New Roman"/>
          <w:noProof/>
          <w:szCs w:val="20"/>
        </w:rPr>
        <w:t xml:space="preserve"> 18]</w:t>
      </w:r>
      <w:r w:rsidRPr="003E3AB7">
        <w:rPr>
          <w:rFonts w:ascii="Times New Roman" w:hAnsi="Times New Roman" w:cs="Times New Roman"/>
          <w:szCs w:val="20"/>
        </w:rPr>
        <w:t>was revealed one of the main elements that can develop innovation and value in startup products and show ecosystem priorities during the business</w:t>
      </w:r>
      <w:sdt>
        <w:sdtPr>
          <w:rPr>
            <w:rFonts w:ascii="Times New Roman" w:hAnsi="Times New Roman" w:cs="Times New Roman"/>
            <w:szCs w:val="20"/>
          </w:rPr>
          <w:id w:val="-1872985540"/>
          <w:citation/>
        </w:sdtPr>
        <w:sdtEndPr/>
        <w:sdtContent>
          <w:r w:rsidRPr="003E3AB7">
            <w:rPr>
              <w:rFonts w:ascii="Times New Roman" w:hAnsi="Times New Roman" w:cs="Times New Roman"/>
              <w:szCs w:val="20"/>
            </w:rPr>
            <w:fldChar w:fldCharType="begin"/>
          </w:r>
          <w:r w:rsidRPr="003E3AB7">
            <w:rPr>
              <w:rFonts w:ascii="Times New Roman" w:hAnsi="Times New Roman" w:cs="Times New Roman"/>
              <w:szCs w:val="20"/>
            </w:rPr>
            <w:instrText xml:space="preserve"> CITATION Tri19 \l 1033 </w:instrText>
          </w:r>
          <w:r w:rsidRPr="003E3AB7">
            <w:rPr>
              <w:rFonts w:ascii="Times New Roman" w:hAnsi="Times New Roman" w:cs="Times New Roman"/>
              <w:szCs w:val="20"/>
            </w:rPr>
            <w:fldChar w:fldCharType="separate"/>
          </w:r>
          <w:r w:rsidR="00B40546" w:rsidRPr="003E3AB7">
            <w:rPr>
              <w:rFonts w:ascii="Times New Roman" w:hAnsi="Times New Roman" w:cs="Times New Roman"/>
              <w:noProof/>
              <w:szCs w:val="20"/>
            </w:rPr>
            <w:t xml:space="preserve"> [1]</w:t>
          </w:r>
          <w:r w:rsidRPr="003E3AB7">
            <w:rPr>
              <w:rFonts w:ascii="Times New Roman" w:hAnsi="Times New Roman" w:cs="Times New Roman"/>
              <w:szCs w:val="20"/>
            </w:rPr>
            <w:fldChar w:fldCharType="end"/>
          </w:r>
        </w:sdtContent>
      </w:sdt>
      <w:r w:rsidRPr="003E3AB7">
        <w:rPr>
          <w:rFonts w:ascii="Times New Roman" w:hAnsi="Times New Roman" w:cs="Times New Roman"/>
          <w:szCs w:val="20"/>
        </w:rPr>
        <w:t>.</w:t>
      </w:r>
    </w:p>
    <w:p w14:paraId="05587846" w14:textId="3270C740" w:rsidR="00B90281" w:rsidRDefault="00456906" w:rsidP="00CD21D4">
      <w:pPr>
        <w:pStyle w:val="NormalWeb"/>
        <w:snapToGrid w:val="0"/>
        <w:spacing w:beforeLines="50" w:before="180" w:beforeAutospacing="0" w:after="0" w:afterAutospacing="0" w:line="276" w:lineRule="auto"/>
        <w:jc w:val="both"/>
        <w:textAlignment w:val="top"/>
        <w:rPr>
          <w:rFonts w:ascii="Arial" w:eastAsia="PMingLiU" w:hAnsi="Arial" w:cs="Arial"/>
          <w:b/>
          <w:bCs/>
          <w:sz w:val="28"/>
          <w:szCs w:val="28"/>
        </w:rPr>
      </w:pPr>
      <w:r>
        <w:rPr>
          <w:rFonts w:ascii="Times New Roman" w:hAnsi="Times New Roman" w:cs="Times New Roman"/>
          <w:szCs w:val="20"/>
        </w:rPr>
        <w:t xml:space="preserve">Ecosystems in this context </w:t>
      </w:r>
      <w:sdt>
        <w:sdtPr>
          <w:rPr>
            <w:rFonts w:ascii="Times New Roman" w:hAnsi="Times New Roman" w:cs="Times New Roman"/>
            <w:szCs w:val="20"/>
          </w:rPr>
          <w:id w:val="-1003818334"/>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Tri191 \l 1033 </w:instrText>
          </w:r>
          <w:r>
            <w:rPr>
              <w:rFonts w:ascii="Times New Roman" w:hAnsi="Times New Roman" w:cs="Times New Roman"/>
              <w:szCs w:val="20"/>
            </w:rPr>
            <w:fldChar w:fldCharType="separate"/>
          </w:r>
          <w:r w:rsidR="00B40546" w:rsidRPr="00B40546">
            <w:rPr>
              <w:rFonts w:ascii="Times New Roman" w:hAnsi="Times New Roman" w:cs="Times New Roman"/>
              <w:noProof/>
              <w:szCs w:val="20"/>
            </w:rPr>
            <w:t>[10]</w:t>
          </w:r>
          <w:r>
            <w:rPr>
              <w:rFonts w:ascii="Times New Roman" w:hAnsi="Times New Roman" w:cs="Times New Roman"/>
              <w:szCs w:val="20"/>
            </w:rPr>
            <w:fldChar w:fldCharType="end"/>
          </w:r>
        </w:sdtContent>
      </w:sdt>
      <w:r>
        <w:rPr>
          <w:rFonts w:ascii="Times New Roman" w:hAnsi="Times New Roman" w:cs="Times New Roman"/>
          <w:szCs w:val="20"/>
        </w:rPr>
        <w:t xml:space="preserve"> are translated as an operating environment and consist of several elements that collaborate </w:t>
      </w:r>
      <w:sdt>
        <w:sdtPr>
          <w:rPr>
            <w:rFonts w:ascii="Times New Roman" w:hAnsi="Times New Roman" w:cs="Times New Roman"/>
            <w:szCs w:val="20"/>
          </w:rPr>
          <w:id w:val="201911594"/>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Gup20 \l 1033 </w:instrText>
          </w:r>
          <w:r>
            <w:rPr>
              <w:rFonts w:ascii="Times New Roman" w:hAnsi="Times New Roman" w:cs="Times New Roman"/>
              <w:szCs w:val="20"/>
            </w:rPr>
            <w:fldChar w:fldCharType="separate"/>
          </w:r>
          <w:r w:rsidR="00B40546" w:rsidRPr="00B40546">
            <w:rPr>
              <w:rFonts w:ascii="Times New Roman" w:hAnsi="Times New Roman" w:cs="Times New Roman"/>
              <w:noProof/>
              <w:szCs w:val="20"/>
            </w:rPr>
            <w:t>[14]</w:t>
          </w:r>
          <w:r>
            <w:rPr>
              <w:rFonts w:ascii="Times New Roman" w:hAnsi="Times New Roman" w:cs="Times New Roman"/>
              <w:szCs w:val="20"/>
            </w:rPr>
            <w:fldChar w:fldCharType="end"/>
          </w:r>
        </w:sdtContent>
      </w:sdt>
      <w:r>
        <w:rPr>
          <w:rFonts w:ascii="Times New Roman" w:hAnsi="Times New Roman" w:cs="Times New Roman"/>
          <w:szCs w:val="20"/>
        </w:rPr>
        <w:t xml:space="preserve"> and play a role as a learning medium in the startup growth process by optimizing goods on an even larger scale. Ecosystem development influences a new startup development </w:t>
      </w:r>
      <w:sdt>
        <w:sdtPr>
          <w:rPr>
            <w:rFonts w:ascii="Times New Roman" w:hAnsi="Times New Roman" w:cs="Times New Roman"/>
            <w:szCs w:val="20"/>
          </w:rPr>
          <w:id w:val="1416742789"/>
          <w:citation/>
        </w:sdtPr>
        <w:sdtEndPr/>
        <w:sdtContent>
          <w:r w:rsidR="00B90281">
            <w:rPr>
              <w:rFonts w:ascii="Times New Roman" w:hAnsi="Times New Roman" w:cs="Times New Roman"/>
              <w:szCs w:val="20"/>
            </w:rPr>
            <w:fldChar w:fldCharType="begin"/>
          </w:r>
          <w:r w:rsidR="00B90281">
            <w:rPr>
              <w:rFonts w:ascii="Times New Roman" w:hAnsi="Times New Roman" w:cs="Times New Roman"/>
              <w:szCs w:val="20"/>
            </w:rPr>
            <w:instrText xml:space="preserve"> CITATION Fag18 \l 1033  \m Bad19</w:instrText>
          </w:r>
          <w:r w:rsidR="00B90281">
            <w:rPr>
              <w:rFonts w:ascii="Times New Roman" w:hAnsi="Times New Roman" w:cs="Times New Roman"/>
              <w:szCs w:val="20"/>
            </w:rPr>
            <w:fldChar w:fldCharType="separate"/>
          </w:r>
          <w:r w:rsidR="00B90281" w:rsidRPr="00B90281">
            <w:rPr>
              <w:rFonts w:ascii="Times New Roman" w:hAnsi="Times New Roman" w:cs="Times New Roman"/>
              <w:noProof/>
              <w:szCs w:val="20"/>
            </w:rPr>
            <w:t>[3, 15]</w:t>
          </w:r>
          <w:r w:rsidR="00B90281">
            <w:rPr>
              <w:rFonts w:ascii="Times New Roman" w:hAnsi="Times New Roman" w:cs="Times New Roman"/>
              <w:szCs w:val="20"/>
            </w:rPr>
            <w:fldChar w:fldCharType="end"/>
          </w:r>
        </w:sdtContent>
      </w:sdt>
      <w:r>
        <w:rPr>
          <w:rFonts w:ascii="Times New Roman" w:hAnsi="Times New Roman" w:cs="Times New Roman"/>
          <w:szCs w:val="20"/>
        </w:rPr>
        <w:t xml:space="preserve"> because the learning process continues to this day. Startup failures in the first few years in the initial development process due to lack of minimal product value (MPV) still occur </w:t>
      </w:r>
      <w:sdt>
        <w:sdtPr>
          <w:rPr>
            <w:rFonts w:ascii="Times New Roman" w:hAnsi="Times New Roman" w:cs="Times New Roman"/>
            <w:szCs w:val="20"/>
          </w:rPr>
          <w:id w:val="-1218967719"/>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Dic18 \l 1033  \m Tri191 \m Gat20</w:instrText>
          </w:r>
          <w:r>
            <w:rPr>
              <w:rFonts w:ascii="Times New Roman" w:hAnsi="Times New Roman" w:cs="Times New Roman"/>
              <w:szCs w:val="20"/>
            </w:rPr>
            <w:fldChar w:fldCharType="separate"/>
          </w:r>
          <w:r w:rsidR="00B40546" w:rsidRPr="00B40546">
            <w:rPr>
              <w:rFonts w:ascii="Times New Roman" w:hAnsi="Times New Roman" w:cs="Times New Roman"/>
              <w:noProof/>
              <w:szCs w:val="20"/>
            </w:rPr>
            <w:t>[2, 10, 16]</w:t>
          </w:r>
          <w:r>
            <w:rPr>
              <w:rFonts w:ascii="Times New Roman" w:hAnsi="Times New Roman" w:cs="Times New Roman"/>
              <w:szCs w:val="20"/>
            </w:rPr>
            <w:fldChar w:fldCharType="end"/>
          </w:r>
        </w:sdtContent>
      </w:sdt>
      <w:r>
        <w:rPr>
          <w:rFonts w:ascii="Times New Roman" w:hAnsi="Times New Roman" w:cs="Times New Roman"/>
          <w:szCs w:val="20"/>
        </w:rPr>
        <w:t>. So the literature on understanding ecosystems in early startup development may be needed to achieve appropriate business targets.</w:t>
      </w:r>
    </w:p>
    <w:p w14:paraId="786F5319" w14:textId="02DD7830" w:rsidR="00456906" w:rsidRPr="00B90281" w:rsidRDefault="00456906" w:rsidP="00CD21D4">
      <w:pPr>
        <w:pStyle w:val="NormalWeb"/>
        <w:snapToGrid w:val="0"/>
        <w:spacing w:beforeLines="50" w:before="180" w:beforeAutospacing="0" w:after="0" w:afterAutospacing="0" w:line="276" w:lineRule="auto"/>
        <w:jc w:val="both"/>
        <w:textAlignment w:val="top"/>
        <w:rPr>
          <w:rFonts w:ascii="Arial" w:eastAsia="PMingLiU" w:hAnsi="Arial" w:cs="Arial"/>
          <w:b/>
          <w:bCs/>
          <w:sz w:val="28"/>
          <w:szCs w:val="28"/>
        </w:rPr>
      </w:pPr>
      <w:r>
        <w:rPr>
          <w:rFonts w:ascii="Times New Roman" w:hAnsi="Times New Roman" w:cs="Times New Roman"/>
          <w:szCs w:val="20"/>
        </w:rPr>
        <w:t>Following a deeper understanding and mapping in the early stage of startup development, the research explains various views on the role of ecosystem elements in the development stage. For further research, explore three relevant topics above. Every pioneering startup enterprise can set minimum standards to achieve its closets goals when building the new startup (during the pandemic). Each element of the startup ecosystem needs to be analyzed in greater depth, a change of role can be found, and the needs for the current startup development can be further defined. The difficulties of conquering investors and winning the confidence of customers will require special attention from the founders. It can be even harder to start a startup business during a pandemic. When it could survive in a pandemic, startups still need to prepare strategies to keep their business in a normal (post-pandemic condition) because the influence of startup elements may shift again.</w:t>
      </w:r>
    </w:p>
    <w:p w14:paraId="61D3DB92" w14:textId="3F1672EF" w:rsidR="00456906" w:rsidRDefault="00456906" w:rsidP="00CD21D4">
      <w:pPr>
        <w:pStyle w:val="NormalWeb"/>
        <w:numPr>
          <w:ilvl w:val="0"/>
          <w:numId w:val="18"/>
        </w:numPr>
        <w:snapToGrid w:val="0"/>
        <w:spacing w:beforeLines="100" w:before="360" w:beforeAutospacing="0" w:afterLines="100" w:after="360" w:afterAutospacing="0" w:line="276" w:lineRule="auto"/>
        <w:ind w:left="0" w:firstLine="0"/>
        <w:jc w:val="center"/>
        <w:textAlignment w:val="top"/>
        <w:rPr>
          <w:rFonts w:ascii="Arial" w:eastAsia="PMingLiU" w:hAnsi="Arial" w:cs="Arial"/>
          <w:b/>
          <w:bCs/>
          <w:sz w:val="28"/>
          <w:szCs w:val="28"/>
        </w:rPr>
      </w:pPr>
      <w:r>
        <w:rPr>
          <w:rFonts w:ascii="Arial" w:eastAsia="PMingLiU" w:hAnsi="Arial" w:cs="Arial"/>
          <w:b/>
          <w:bCs/>
          <w:sz w:val="28"/>
          <w:szCs w:val="28"/>
        </w:rPr>
        <w:t>LIMITATION</w:t>
      </w:r>
    </w:p>
    <w:p w14:paraId="37FB46B0" w14:textId="136C9146" w:rsidR="004F7F7B" w:rsidRDefault="00456906" w:rsidP="00CD21D4">
      <w:pPr>
        <w:pStyle w:val="NormalWeb"/>
        <w:adjustRightInd w:val="0"/>
        <w:snapToGrid w:val="0"/>
        <w:spacing w:beforeLines="50" w:before="180" w:beforeAutospacing="0" w:after="0" w:afterAutospacing="0" w:line="276" w:lineRule="auto"/>
        <w:ind w:firstLine="567"/>
        <w:jc w:val="both"/>
        <w:textAlignment w:val="top"/>
        <w:rPr>
          <w:rFonts w:ascii="Times New Roman" w:hAnsi="Times New Roman" w:cs="Times New Roman"/>
          <w:szCs w:val="20"/>
        </w:rPr>
      </w:pPr>
      <w:r>
        <w:rPr>
          <w:rFonts w:ascii="Times New Roman" w:hAnsi="Times New Roman" w:cs="Times New Roman"/>
          <w:szCs w:val="20"/>
        </w:rPr>
        <w:t xml:space="preserve">The limitations of the analytical aspects of the literature used (2015-2020) have not covered all startup industries that have succeeded or failed to develop. Ecosystem changes in several works of literature also occur under normal conditions. If the results of this study are applied directly, it may not be applicable because now is the initial </w:t>
      </w:r>
      <w:r>
        <w:rPr>
          <w:rFonts w:ascii="Times New Roman" w:hAnsi="Times New Roman" w:cs="Times New Roman"/>
          <w:szCs w:val="20"/>
        </w:rPr>
        <w:lastRenderedPageBreak/>
        <w:t>pandemic period. Therefore, we hope that further research can complement the results of this study through the proposed topics that have been offered.</w:t>
      </w:r>
    </w:p>
    <w:sdt>
      <w:sdtPr>
        <w:rPr>
          <w:lang w:val="id-ID"/>
        </w:rPr>
        <w:id w:val="1022445197"/>
        <w:docPartObj>
          <w:docPartGallery w:val="Bibliographies"/>
          <w:docPartUnique/>
        </w:docPartObj>
      </w:sdtPr>
      <w:sdtEndPr>
        <w:rPr>
          <w:b/>
          <w:bCs/>
          <w:lang w:val="en-US"/>
        </w:rPr>
      </w:sdtEndPr>
      <w:sdtContent>
        <w:p w14:paraId="1D1AB7EC" w14:textId="0187A475" w:rsidR="004F7F7B" w:rsidRPr="004F7F7B" w:rsidRDefault="004F7F7B" w:rsidP="00CD21D4">
          <w:pPr>
            <w:spacing w:beforeLines="100" w:before="360" w:afterLines="100" w:after="360" w:line="276" w:lineRule="auto"/>
            <w:jc w:val="center"/>
            <w:rPr>
              <w:kern w:val="0"/>
              <w:sz w:val="32"/>
              <w:szCs w:val="32"/>
            </w:rPr>
          </w:pPr>
          <w:r w:rsidRPr="004F7F7B">
            <w:rPr>
              <w:rStyle w:val="ijecstitle0"/>
              <w:sz w:val="28"/>
              <w:szCs w:val="28"/>
            </w:rPr>
            <w:t>7. REFERENCES</w:t>
          </w: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
            <w:gridCol w:w="7740"/>
          </w:tblGrid>
          <w:tr w:rsidR="004F7F7B" w:rsidRPr="004F7F7B" w14:paraId="2899E2A6" w14:textId="77777777" w:rsidTr="00051CB3">
            <w:trPr>
              <w:divId w:val="616331029"/>
              <w:tblCellSpacing w:w="15" w:type="dxa"/>
            </w:trPr>
            <w:tc>
              <w:tcPr>
                <w:tcW w:w="314" w:type="pct"/>
                <w:hideMark/>
              </w:tcPr>
              <w:p w14:paraId="1E2CFE82" w14:textId="1CBD16A7" w:rsidR="004F7F7B" w:rsidRPr="004F7F7B" w:rsidRDefault="004F7F7B" w:rsidP="007B519D">
                <w:pPr>
                  <w:spacing w:line="276" w:lineRule="auto"/>
                  <w:jc w:val="both"/>
                  <w:rPr>
                    <w:noProof/>
                    <w:lang w:val="id-ID"/>
                  </w:rPr>
                </w:pPr>
                <w:r w:rsidRPr="004F7F7B">
                  <w:rPr>
                    <w:noProof/>
                    <w:lang w:val="id-ID"/>
                  </w:rPr>
                  <w:t xml:space="preserve">[1] </w:t>
                </w:r>
              </w:p>
            </w:tc>
            <w:tc>
              <w:tcPr>
                <w:tcW w:w="4632" w:type="pct"/>
                <w:hideMark/>
              </w:tcPr>
              <w:p w14:paraId="3F2C7BE5" w14:textId="77777777" w:rsidR="004F7F7B" w:rsidRPr="004F7F7B" w:rsidRDefault="004F7F7B" w:rsidP="007B519D">
                <w:pPr>
                  <w:spacing w:line="276" w:lineRule="auto"/>
                  <w:jc w:val="both"/>
                  <w:rPr>
                    <w:noProof/>
                    <w:lang w:val="id-ID"/>
                  </w:rPr>
                </w:pPr>
                <w:r w:rsidRPr="004F7F7B">
                  <w:rPr>
                    <w:noProof/>
                    <w:lang w:val="id-ID"/>
                  </w:rPr>
                  <w:t>N. Tripathi, M. Oivo, K. Liukkunen dan J. Markkula, “Startup ecosystem e</w:t>
                </w:r>
                <w:r w:rsidRPr="004F7F7B">
                  <w:rPr>
                    <w:rFonts w:ascii="Cambria Math" w:hAnsi="Cambria Math" w:cs="Cambria Math"/>
                    <w:noProof/>
                    <w:lang w:val="id-ID"/>
                  </w:rPr>
                  <w:t>ﬀ</w:t>
                </w:r>
                <w:r w:rsidRPr="004F7F7B">
                  <w:rPr>
                    <w:noProof/>
                    <w:lang w:val="id-ID"/>
                  </w:rPr>
                  <w:t xml:space="preserve">ect on minimum viable product development in software startups,” </w:t>
                </w:r>
                <w:r w:rsidRPr="004F7F7B">
                  <w:rPr>
                    <w:i/>
                    <w:iCs/>
                    <w:noProof/>
                    <w:lang w:val="id-ID"/>
                  </w:rPr>
                  <w:t xml:space="preserve">Information and Software Technology, </w:t>
                </w:r>
                <w:r w:rsidRPr="004F7F7B">
                  <w:rPr>
                    <w:noProof/>
                    <w:lang w:val="id-ID"/>
                  </w:rPr>
                  <w:t xml:space="preserve">pp. 77-91, 2019. </w:t>
                </w:r>
              </w:p>
            </w:tc>
          </w:tr>
          <w:tr w:rsidR="004F7F7B" w:rsidRPr="004F7F7B" w14:paraId="6364C513" w14:textId="77777777" w:rsidTr="00051CB3">
            <w:trPr>
              <w:divId w:val="616331029"/>
              <w:tblCellSpacing w:w="15" w:type="dxa"/>
            </w:trPr>
            <w:tc>
              <w:tcPr>
                <w:tcW w:w="314" w:type="pct"/>
                <w:hideMark/>
              </w:tcPr>
              <w:p w14:paraId="3298C7B5" w14:textId="77777777" w:rsidR="004F7F7B" w:rsidRPr="004F7F7B" w:rsidRDefault="004F7F7B" w:rsidP="007B519D">
                <w:pPr>
                  <w:spacing w:line="276" w:lineRule="auto"/>
                  <w:jc w:val="both"/>
                  <w:rPr>
                    <w:noProof/>
                    <w:lang w:val="id-ID"/>
                  </w:rPr>
                </w:pPr>
                <w:r w:rsidRPr="004F7F7B">
                  <w:rPr>
                    <w:noProof/>
                    <w:lang w:val="id-ID"/>
                  </w:rPr>
                  <w:t xml:space="preserve">[2] </w:t>
                </w:r>
              </w:p>
            </w:tc>
            <w:tc>
              <w:tcPr>
                <w:tcW w:w="4632" w:type="pct"/>
                <w:hideMark/>
              </w:tcPr>
              <w:p w14:paraId="2A323695" w14:textId="77777777" w:rsidR="004F7F7B" w:rsidRPr="004F7F7B" w:rsidRDefault="004F7F7B" w:rsidP="007B519D">
                <w:pPr>
                  <w:spacing w:line="276" w:lineRule="auto"/>
                  <w:jc w:val="both"/>
                  <w:rPr>
                    <w:noProof/>
                    <w:lang w:val="id-ID"/>
                  </w:rPr>
                </w:pPr>
                <w:r w:rsidRPr="004F7F7B">
                  <w:rPr>
                    <w:noProof/>
                    <w:lang w:val="id-ID"/>
                  </w:rPr>
                  <w:t xml:space="preserve">P. Dickel, J. Horisch dan T. Ritter, “Networking for the environment: The impact of environmental orientation on start-ups’ networking frequency and network size,” </w:t>
                </w:r>
                <w:r w:rsidRPr="004F7F7B">
                  <w:rPr>
                    <w:i/>
                    <w:iCs/>
                    <w:noProof/>
                    <w:lang w:val="id-ID"/>
                  </w:rPr>
                  <w:t xml:space="preserve">Journal of Cleaner Production, </w:t>
                </w:r>
                <w:r w:rsidRPr="004F7F7B">
                  <w:rPr>
                    <w:noProof/>
                    <w:lang w:val="id-ID"/>
                  </w:rPr>
                  <w:t xml:space="preserve">vol. 179, pp. 308-316, 2018. </w:t>
                </w:r>
              </w:p>
            </w:tc>
          </w:tr>
          <w:tr w:rsidR="004F7F7B" w:rsidRPr="004F7F7B" w14:paraId="147A24CB" w14:textId="77777777" w:rsidTr="00051CB3">
            <w:trPr>
              <w:divId w:val="616331029"/>
              <w:tblCellSpacing w:w="15" w:type="dxa"/>
            </w:trPr>
            <w:tc>
              <w:tcPr>
                <w:tcW w:w="314" w:type="pct"/>
                <w:hideMark/>
              </w:tcPr>
              <w:p w14:paraId="2BE946AA" w14:textId="77777777" w:rsidR="004F7F7B" w:rsidRPr="004F7F7B" w:rsidRDefault="004F7F7B" w:rsidP="007B519D">
                <w:pPr>
                  <w:spacing w:line="276" w:lineRule="auto"/>
                  <w:jc w:val="both"/>
                  <w:rPr>
                    <w:noProof/>
                    <w:lang w:val="id-ID"/>
                  </w:rPr>
                </w:pPr>
                <w:r w:rsidRPr="004F7F7B">
                  <w:rPr>
                    <w:noProof/>
                    <w:lang w:val="id-ID"/>
                  </w:rPr>
                  <w:t xml:space="preserve">[3] </w:t>
                </w:r>
              </w:p>
            </w:tc>
            <w:tc>
              <w:tcPr>
                <w:tcW w:w="4632" w:type="pct"/>
                <w:hideMark/>
              </w:tcPr>
              <w:p w14:paraId="2F48BCA7" w14:textId="77777777" w:rsidR="004F7F7B" w:rsidRPr="004F7F7B" w:rsidRDefault="004F7F7B" w:rsidP="007B519D">
                <w:pPr>
                  <w:spacing w:line="276" w:lineRule="auto"/>
                  <w:jc w:val="both"/>
                  <w:rPr>
                    <w:noProof/>
                    <w:lang w:val="id-ID"/>
                  </w:rPr>
                </w:pPr>
                <w:r w:rsidRPr="004F7F7B">
                  <w:rPr>
                    <w:noProof/>
                    <w:lang w:val="id-ID"/>
                  </w:rPr>
                  <w:t xml:space="preserve">F. Fagerholm, A. Hellas, M. Luukkainen, K. Kyllönen dan S. Yaman, “Designing and implementing an environment for software start-up education: Patterns and anti-patterns,” </w:t>
                </w:r>
                <w:r w:rsidRPr="004F7F7B">
                  <w:rPr>
                    <w:i/>
                    <w:iCs/>
                    <w:noProof/>
                    <w:lang w:val="id-ID"/>
                  </w:rPr>
                  <w:t xml:space="preserve">The Journal of Systems and Software, </w:t>
                </w:r>
                <w:r w:rsidRPr="004F7F7B">
                  <w:rPr>
                    <w:noProof/>
                    <w:lang w:val="id-ID"/>
                  </w:rPr>
                  <w:t xml:space="preserve">vol. 146, pp. 1-13, 2018. </w:t>
                </w:r>
              </w:p>
            </w:tc>
          </w:tr>
          <w:tr w:rsidR="004F7F7B" w:rsidRPr="004F7F7B" w14:paraId="22C76542" w14:textId="77777777" w:rsidTr="00051CB3">
            <w:trPr>
              <w:divId w:val="616331029"/>
              <w:tblCellSpacing w:w="15" w:type="dxa"/>
            </w:trPr>
            <w:tc>
              <w:tcPr>
                <w:tcW w:w="314" w:type="pct"/>
                <w:hideMark/>
              </w:tcPr>
              <w:p w14:paraId="2CE23638" w14:textId="77777777" w:rsidR="004F7F7B" w:rsidRPr="004F7F7B" w:rsidRDefault="004F7F7B" w:rsidP="007B519D">
                <w:pPr>
                  <w:spacing w:line="276" w:lineRule="auto"/>
                  <w:jc w:val="both"/>
                  <w:rPr>
                    <w:noProof/>
                    <w:lang w:val="id-ID"/>
                  </w:rPr>
                </w:pPr>
                <w:r w:rsidRPr="004F7F7B">
                  <w:rPr>
                    <w:noProof/>
                    <w:lang w:val="id-ID"/>
                  </w:rPr>
                  <w:t xml:space="preserve">[4] </w:t>
                </w:r>
              </w:p>
            </w:tc>
            <w:tc>
              <w:tcPr>
                <w:tcW w:w="4632" w:type="pct"/>
                <w:hideMark/>
              </w:tcPr>
              <w:p w14:paraId="7D46DE34" w14:textId="161225F7" w:rsidR="004F7F7B" w:rsidRPr="004F7F7B" w:rsidRDefault="004F7F7B" w:rsidP="007B519D">
                <w:pPr>
                  <w:spacing w:line="276" w:lineRule="auto"/>
                  <w:jc w:val="both"/>
                  <w:rPr>
                    <w:noProof/>
                    <w:lang w:val="id-ID"/>
                  </w:rPr>
                </w:pPr>
                <w:r w:rsidRPr="004F7F7B">
                  <w:rPr>
                    <w:noProof/>
                    <w:lang w:val="id-ID"/>
                  </w:rPr>
                  <w:t xml:space="preserve">Y. Mansoori, T. Karlsson dan M. Lundqvist, “The influence of the lean startup methodology on entrepreneur-coach relationships in the context of a startup accelerator,” </w:t>
                </w:r>
                <w:r w:rsidRPr="004F7F7B">
                  <w:rPr>
                    <w:i/>
                    <w:iCs/>
                    <w:noProof/>
                    <w:lang w:val="id-ID"/>
                  </w:rPr>
                  <w:t>Technovation</w:t>
                </w:r>
                <w:r w:rsidR="00897FF3">
                  <w:rPr>
                    <w:i/>
                    <w:iCs/>
                    <w:noProof/>
                    <w:lang w:val="id-ID"/>
                  </w:rPr>
                  <w:t xml:space="preserve">, </w:t>
                </w:r>
                <w:r w:rsidR="00897FF3" w:rsidRPr="00897FF3">
                  <w:rPr>
                    <w:noProof/>
                    <w:lang w:val="id-ID"/>
                  </w:rPr>
                  <w:t>vol.</w:t>
                </w:r>
                <w:r w:rsidRPr="00897FF3">
                  <w:rPr>
                    <w:noProof/>
                    <w:lang w:val="id-ID"/>
                  </w:rPr>
                  <w:t xml:space="preserve"> </w:t>
                </w:r>
                <w:r w:rsidR="00897FF3" w:rsidRPr="00897FF3">
                  <w:rPr>
                    <w:noProof/>
                    <w:lang w:val="id-ID"/>
                  </w:rPr>
                  <w:t>84</w:t>
                </w:r>
                <w:r w:rsidR="00897FF3">
                  <w:rPr>
                    <w:noProof/>
                    <w:lang w:val="id-ID"/>
                  </w:rPr>
                  <w:t xml:space="preserve">, </w:t>
                </w:r>
                <w:r w:rsidRPr="004F7F7B">
                  <w:rPr>
                    <w:noProof/>
                    <w:lang w:val="id-ID"/>
                  </w:rPr>
                  <w:t xml:space="preserve">pp. 37-47, 2019. </w:t>
                </w:r>
              </w:p>
            </w:tc>
          </w:tr>
          <w:tr w:rsidR="004F7F7B" w:rsidRPr="004F7F7B" w14:paraId="10621AED" w14:textId="77777777" w:rsidTr="00051CB3">
            <w:trPr>
              <w:divId w:val="616331029"/>
              <w:tblCellSpacing w:w="15" w:type="dxa"/>
            </w:trPr>
            <w:tc>
              <w:tcPr>
                <w:tcW w:w="314" w:type="pct"/>
                <w:hideMark/>
              </w:tcPr>
              <w:p w14:paraId="56844BE6" w14:textId="77777777" w:rsidR="004F7F7B" w:rsidRPr="004F7F7B" w:rsidRDefault="004F7F7B" w:rsidP="007B519D">
                <w:pPr>
                  <w:spacing w:line="276" w:lineRule="auto"/>
                  <w:jc w:val="both"/>
                  <w:rPr>
                    <w:noProof/>
                    <w:lang w:val="id-ID"/>
                  </w:rPr>
                </w:pPr>
                <w:r w:rsidRPr="004F7F7B">
                  <w:rPr>
                    <w:noProof/>
                    <w:lang w:val="id-ID"/>
                  </w:rPr>
                  <w:t xml:space="preserve">[5] </w:t>
                </w:r>
              </w:p>
            </w:tc>
            <w:tc>
              <w:tcPr>
                <w:tcW w:w="4632" w:type="pct"/>
                <w:hideMark/>
              </w:tcPr>
              <w:p w14:paraId="2C6095DD" w14:textId="3B08DBFF" w:rsidR="004F7F7B" w:rsidRPr="004F7F7B" w:rsidRDefault="004F7F7B" w:rsidP="007B519D">
                <w:pPr>
                  <w:spacing w:line="276" w:lineRule="auto"/>
                  <w:jc w:val="both"/>
                  <w:rPr>
                    <w:noProof/>
                    <w:lang w:val="id-ID"/>
                  </w:rPr>
                </w:pPr>
                <w:r w:rsidRPr="004F7F7B">
                  <w:rPr>
                    <w:noProof/>
                    <w:lang w:val="id-ID"/>
                  </w:rPr>
                  <w:t xml:space="preserve">N. D. Sarto, D. A. Isabelle dan A. D. Minin, “The role of accelerators in ﬁrm survival: An fsQCA analysis of Italian strartups,” </w:t>
                </w:r>
                <w:r w:rsidRPr="004F7F7B">
                  <w:rPr>
                    <w:i/>
                    <w:iCs/>
                    <w:noProof/>
                    <w:lang w:val="id-ID"/>
                  </w:rPr>
                  <w:t>Technovation,</w:t>
                </w:r>
                <w:r w:rsidR="00897FF3" w:rsidRPr="00897FF3">
                  <w:rPr>
                    <w:noProof/>
                    <w:lang w:val="id-ID"/>
                  </w:rPr>
                  <w:t xml:space="preserve"> vol. </w:t>
                </w:r>
                <w:r w:rsidR="00897FF3">
                  <w:rPr>
                    <w:noProof/>
                    <w:lang w:val="id-ID"/>
                  </w:rPr>
                  <w:t xml:space="preserve">90, </w:t>
                </w:r>
                <w:r w:rsidR="00897FF3" w:rsidRPr="004F7F7B">
                  <w:rPr>
                    <w:noProof/>
                    <w:lang w:val="id-ID"/>
                  </w:rPr>
                  <w:t xml:space="preserve">pp. </w:t>
                </w:r>
                <w:r w:rsidR="00897FF3">
                  <w:rPr>
                    <w:noProof/>
                    <w:lang w:val="id-ID"/>
                  </w:rPr>
                  <w:t>102</w:t>
                </w:r>
                <w:r w:rsidR="00897FF3" w:rsidRPr="004F7F7B">
                  <w:rPr>
                    <w:noProof/>
                    <w:lang w:val="id-ID"/>
                  </w:rPr>
                  <w:t>-</w:t>
                </w:r>
                <w:r w:rsidR="00897FF3">
                  <w:rPr>
                    <w:noProof/>
                    <w:lang w:val="id-ID"/>
                  </w:rPr>
                  <w:t>102</w:t>
                </w:r>
                <w:r w:rsidR="00897FF3" w:rsidRPr="004F7F7B">
                  <w:rPr>
                    <w:noProof/>
                    <w:lang w:val="id-ID"/>
                  </w:rPr>
                  <w:t>,</w:t>
                </w:r>
                <w:r w:rsidRPr="004F7F7B">
                  <w:rPr>
                    <w:i/>
                    <w:iCs/>
                    <w:noProof/>
                    <w:lang w:val="id-ID"/>
                  </w:rPr>
                  <w:t xml:space="preserve"> </w:t>
                </w:r>
                <w:r w:rsidRPr="004F7F7B">
                  <w:rPr>
                    <w:noProof/>
                    <w:lang w:val="id-ID"/>
                  </w:rPr>
                  <w:t xml:space="preserve">2020. </w:t>
                </w:r>
              </w:p>
            </w:tc>
          </w:tr>
          <w:tr w:rsidR="004F7F7B" w:rsidRPr="004F7F7B" w14:paraId="50403E17" w14:textId="77777777" w:rsidTr="00051CB3">
            <w:trPr>
              <w:divId w:val="616331029"/>
              <w:tblCellSpacing w:w="15" w:type="dxa"/>
            </w:trPr>
            <w:tc>
              <w:tcPr>
                <w:tcW w:w="314" w:type="pct"/>
                <w:hideMark/>
              </w:tcPr>
              <w:p w14:paraId="1EAFAF32" w14:textId="77777777" w:rsidR="004F7F7B" w:rsidRPr="004F7F7B" w:rsidRDefault="004F7F7B" w:rsidP="007B519D">
                <w:pPr>
                  <w:spacing w:line="276" w:lineRule="auto"/>
                  <w:jc w:val="both"/>
                  <w:rPr>
                    <w:noProof/>
                    <w:lang w:val="id-ID"/>
                  </w:rPr>
                </w:pPr>
                <w:r w:rsidRPr="004F7F7B">
                  <w:rPr>
                    <w:noProof/>
                    <w:lang w:val="id-ID"/>
                  </w:rPr>
                  <w:t xml:space="preserve">[6] </w:t>
                </w:r>
              </w:p>
            </w:tc>
            <w:tc>
              <w:tcPr>
                <w:tcW w:w="4632" w:type="pct"/>
                <w:hideMark/>
              </w:tcPr>
              <w:p w14:paraId="54E0D460" w14:textId="38BF6AA7" w:rsidR="004F7F7B" w:rsidRPr="004F7F7B" w:rsidRDefault="004F7F7B" w:rsidP="007B519D">
                <w:pPr>
                  <w:spacing w:line="276" w:lineRule="auto"/>
                  <w:jc w:val="both"/>
                  <w:rPr>
                    <w:noProof/>
                    <w:lang w:val="id-ID"/>
                  </w:rPr>
                </w:pPr>
                <w:r w:rsidRPr="004F7F7B">
                  <w:rPr>
                    <w:noProof/>
                    <w:lang w:val="id-ID"/>
                  </w:rPr>
                  <w:t xml:space="preserve">B. Xu, S. Zhang dan X. Chen, “Uncertainty in financing interest rates for startups,” </w:t>
                </w:r>
                <w:r w:rsidRPr="004F7F7B">
                  <w:rPr>
                    <w:i/>
                    <w:iCs/>
                    <w:noProof/>
                    <w:lang w:val="id-ID"/>
                  </w:rPr>
                  <w:t>Industrial Marketing Management,</w:t>
                </w:r>
                <w:r w:rsidR="00897FF3" w:rsidRPr="00897FF3">
                  <w:rPr>
                    <w:noProof/>
                    <w:lang w:val="id-ID"/>
                  </w:rPr>
                  <w:t xml:space="preserve"> vol. </w:t>
                </w:r>
                <w:r w:rsidR="00897FF3">
                  <w:rPr>
                    <w:noProof/>
                    <w:lang w:val="id-ID"/>
                  </w:rPr>
                  <w:t xml:space="preserve">94, </w:t>
                </w:r>
                <w:r w:rsidR="00897FF3" w:rsidRPr="004F7F7B">
                  <w:rPr>
                    <w:noProof/>
                    <w:lang w:val="id-ID"/>
                  </w:rPr>
                  <w:t xml:space="preserve">pp. </w:t>
                </w:r>
                <w:r w:rsidR="00897FF3">
                  <w:rPr>
                    <w:noProof/>
                    <w:lang w:val="id-ID"/>
                  </w:rPr>
                  <w:t>150</w:t>
                </w:r>
                <w:r w:rsidR="00897FF3" w:rsidRPr="004F7F7B">
                  <w:rPr>
                    <w:noProof/>
                    <w:lang w:val="id-ID"/>
                  </w:rPr>
                  <w:t>-</w:t>
                </w:r>
                <w:r w:rsidR="00897FF3">
                  <w:rPr>
                    <w:noProof/>
                    <w:lang w:val="id-ID"/>
                  </w:rPr>
                  <w:t>158</w:t>
                </w:r>
                <w:r w:rsidR="00897FF3" w:rsidRPr="004F7F7B">
                  <w:rPr>
                    <w:noProof/>
                    <w:lang w:val="id-ID"/>
                  </w:rPr>
                  <w:t>,</w:t>
                </w:r>
                <w:r w:rsidRPr="004F7F7B">
                  <w:rPr>
                    <w:i/>
                    <w:iCs/>
                    <w:noProof/>
                    <w:lang w:val="id-ID"/>
                  </w:rPr>
                  <w:t xml:space="preserve"> </w:t>
                </w:r>
                <w:r w:rsidRPr="004F7F7B">
                  <w:rPr>
                    <w:noProof/>
                    <w:lang w:val="id-ID"/>
                  </w:rPr>
                  <w:t xml:space="preserve">2020. </w:t>
                </w:r>
              </w:p>
            </w:tc>
          </w:tr>
          <w:tr w:rsidR="004F7F7B" w:rsidRPr="004F7F7B" w14:paraId="11638015" w14:textId="77777777" w:rsidTr="00051CB3">
            <w:trPr>
              <w:divId w:val="616331029"/>
              <w:tblCellSpacing w:w="15" w:type="dxa"/>
            </w:trPr>
            <w:tc>
              <w:tcPr>
                <w:tcW w:w="314" w:type="pct"/>
                <w:hideMark/>
              </w:tcPr>
              <w:p w14:paraId="4B9AE2AE" w14:textId="77777777" w:rsidR="004F7F7B" w:rsidRPr="004F7F7B" w:rsidRDefault="004F7F7B" w:rsidP="007B519D">
                <w:pPr>
                  <w:spacing w:line="276" w:lineRule="auto"/>
                  <w:jc w:val="both"/>
                  <w:rPr>
                    <w:noProof/>
                    <w:lang w:val="id-ID"/>
                  </w:rPr>
                </w:pPr>
                <w:r w:rsidRPr="004F7F7B">
                  <w:rPr>
                    <w:noProof/>
                    <w:lang w:val="id-ID"/>
                  </w:rPr>
                  <w:t xml:space="preserve">[7] </w:t>
                </w:r>
              </w:p>
            </w:tc>
            <w:tc>
              <w:tcPr>
                <w:tcW w:w="4632" w:type="pct"/>
                <w:hideMark/>
              </w:tcPr>
              <w:p w14:paraId="0FF6FD63" w14:textId="77777777" w:rsidR="004F7F7B" w:rsidRPr="004F7F7B" w:rsidRDefault="004F7F7B" w:rsidP="007B519D">
                <w:pPr>
                  <w:spacing w:line="276" w:lineRule="auto"/>
                  <w:jc w:val="both"/>
                  <w:rPr>
                    <w:noProof/>
                    <w:lang w:val="id-ID"/>
                  </w:rPr>
                </w:pPr>
                <w:r w:rsidRPr="004F7F7B">
                  <w:rPr>
                    <w:noProof/>
                    <w:lang w:val="id-ID"/>
                  </w:rPr>
                  <w:t xml:space="preserve">M. Islam, A. Fremeth dan A. Marcus, “Signaling by early stage startups: US government research grants and venture capital funding,” </w:t>
                </w:r>
                <w:r w:rsidRPr="004F7F7B">
                  <w:rPr>
                    <w:i/>
                    <w:iCs/>
                    <w:noProof/>
                    <w:lang w:val="id-ID"/>
                  </w:rPr>
                  <w:t xml:space="preserve">Journal of Business Venturing, </w:t>
                </w:r>
                <w:r w:rsidRPr="004F7F7B">
                  <w:rPr>
                    <w:noProof/>
                    <w:lang w:val="id-ID"/>
                  </w:rPr>
                  <w:t xml:space="preserve">vol. 33, pp. 35-51, 2018. </w:t>
                </w:r>
              </w:p>
            </w:tc>
          </w:tr>
          <w:tr w:rsidR="004F7F7B" w:rsidRPr="004F7F7B" w14:paraId="55EAC4B6" w14:textId="77777777" w:rsidTr="00051CB3">
            <w:trPr>
              <w:divId w:val="616331029"/>
              <w:tblCellSpacing w:w="15" w:type="dxa"/>
            </w:trPr>
            <w:tc>
              <w:tcPr>
                <w:tcW w:w="314" w:type="pct"/>
                <w:hideMark/>
              </w:tcPr>
              <w:p w14:paraId="31355330" w14:textId="77777777" w:rsidR="004F7F7B" w:rsidRPr="004F7F7B" w:rsidRDefault="004F7F7B" w:rsidP="007B519D">
                <w:pPr>
                  <w:spacing w:line="276" w:lineRule="auto"/>
                  <w:jc w:val="both"/>
                  <w:rPr>
                    <w:noProof/>
                    <w:lang w:val="id-ID"/>
                  </w:rPr>
                </w:pPr>
                <w:r w:rsidRPr="004F7F7B">
                  <w:rPr>
                    <w:noProof/>
                    <w:lang w:val="id-ID"/>
                  </w:rPr>
                  <w:t xml:space="preserve">[8] </w:t>
                </w:r>
              </w:p>
            </w:tc>
            <w:tc>
              <w:tcPr>
                <w:tcW w:w="4632" w:type="pct"/>
                <w:hideMark/>
              </w:tcPr>
              <w:p w14:paraId="65C51CB2" w14:textId="77777777" w:rsidR="004F7F7B" w:rsidRPr="004F7F7B" w:rsidRDefault="004F7F7B" w:rsidP="007B519D">
                <w:pPr>
                  <w:spacing w:line="276" w:lineRule="auto"/>
                  <w:jc w:val="both"/>
                  <w:rPr>
                    <w:noProof/>
                    <w:lang w:val="id-ID"/>
                  </w:rPr>
                </w:pPr>
                <w:r w:rsidRPr="004F7F7B">
                  <w:rPr>
                    <w:noProof/>
                    <w:lang w:val="id-ID"/>
                  </w:rPr>
                  <w:t xml:space="preserve">N. Feng, C. Fu, F. Wei, Z. Peng dan Q. Zhang, “The key role of dynamic capabilities in the evolutionary process fo a startup to develop into an innovation ecosystem leader: An indepth case study,” </w:t>
                </w:r>
                <w:r w:rsidRPr="004F7F7B">
                  <w:rPr>
                    <w:i/>
                    <w:iCs/>
                    <w:noProof/>
                    <w:lang w:val="id-ID"/>
                  </w:rPr>
                  <w:t xml:space="preserve">Journal of Engineering and Technology Management, </w:t>
                </w:r>
                <w:r w:rsidRPr="004F7F7B">
                  <w:rPr>
                    <w:noProof/>
                    <w:lang w:val="id-ID"/>
                  </w:rPr>
                  <w:t xml:space="preserve">vol. 54, pp. 81-96, 2019. </w:t>
                </w:r>
              </w:p>
            </w:tc>
          </w:tr>
          <w:tr w:rsidR="004F7F7B" w:rsidRPr="004F7F7B" w14:paraId="2CFAA165" w14:textId="77777777" w:rsidTr="00051CB3">
            <w:trPr>
              <w:divId w:val="616331029"/>
              <w:tblCellSpacing w:w="15" w:type="dxa"/>
            </w:trPr>
            <w:tc>
              <w:tcPr>
                <w:tcW w:w="314" w:type="pct"/>
                <w:hideMark/>
              </w:tcPr>
              <w:p w14:paraId="2A89511C" w14:textId="77777777" w:rsidR="004F7F7B" w:rsidRPr="004F7F7B" w:rsidRDefault="004F7F7B" w:rsidP="007B519D">
                <w:pPr>
                  <w:spacing w:line="276" w:lineRule="auto"/>
                  <w:jc w:val="both"/>
                  <w:rPr>
                    <w:noProof/>
                    <w:lang w:val="id-ID"/>
                  </w:rPr>
                </w:pPr>
                <w:r w:rsidRPr="004F7F7B">
                  <w:rPr>
                    <w:noProof/>
                    <w:lang w:val="id-ID"/>
                  </w:rPr>
                  <w:t xml:space="preserve">[9] </w:t>
                </w:r>
              </w:p>
            </w:tc>
            <w:tc>
              <w:tcPr>
                <w:tcW w:w="4632" w:type="pct"/>
                <w:hideMark/>
              </w:tcPr>
              <w:p w14:paraId="70F97496" w14:textId="630734B5" w:rsidR="004F7F7B" w:rsidRPr="004F7F7B" w:rsidRDefault="004F7F7B" w:rsidP="007B519D">
                <w:pPr>
                  <w:spacing w:line="276" w:lineRule="auto"/>
                  <w:jc w:val="both"/>
                  <w:rPr>
                    <w:noProof/>
                    <w:lang w:val="id-ID"/>
                  </w:rPr>
                </w:pPr>
                <w:r w:rsidRPr="004F7F7B">
                  <w:rPr>
                    <w:noProof/>
                    <w:lang w:val="id-ID"/>
                  </w:rPr>
                  <w:t xml:space="preserve">H. J. Kim, T. S. Kim dan S. Y. Sohn, “Recommendation of startups as technology cooperation candidates from the perspectives of similarity and potential: A deep learning approach,” </w:t>
                </w:r>
                <w:r w:rsidRPr="004F7F7B">
                  <w:rPr>
                    <w:i/>
                    <w:iCs/>
                    <w:noProof/>
                    <w:lang w:val="id-ID"/>
                  </w:rPr>
                  <w:t xml:space="preserve">Decision Support Systems, </w:t>
                </w:r>
                <w:r w:rsidRPr="004F7F7B">
                  <w:rPr>
                    <w:noProof/>
                    <w:lang w:val="id-ID"/>
                  </w:rPr>
                  <w:t>vol. 130,</w:t>
                </w:r>
                <w:r w:rsidR="00897FF3">
                  <w:rPr>
                    <w:noProof/>
                    <w:lang w:val="id-ID"/>
                  </w:rPr>
                  <w:t xml:space="preserve"> pp. 113-229,</w:t>
                </w:r>
                <w:r w:rsidRPr="004F7F7B">
                  <w:rPr>
                    <w:noProof/>
                    <w:lang w:val="id-ID"/>
                  </w:rPr>
                  <w:t xml:space="preserve"> 2020. </w:t>
                </w:r>
              </w:p>
            </w:tc>
          </w:tr>
          <w:tr w:rsidR="004F7F7B" w:rsidRPr="004F7F7B" w14:paraId="0CC51645" w14:textId="77777777" w:rsidTr="00051CB3">
            <w:trPr>
              <w:divId w:val="616331029"/>
              <w:tblCellSpacing w:w="15" w:type="dxa"/>
            </w:trPr>
            <w:tc>
              <w:tcPr>
                <w:tcW w:w="314" w:type="pct"/>
                <w:hideMark/>
              </w:tcPr>
              <w:p w14:paraId="260E5FC2" w14:textId="77777777" w:rsidR="004F7F7B" w:rsidRPr="004F7F7B" w:rsidRDefault="004F7F7B" w:rsidP="007B519D">
                <w:pPr>
                  <w:spacing w:line="276" w:lineRule="auto"/>
                  <w:jc w:val="both"/>
                  <w:rPr>
                    <w:noProof/>
                    <w:lang w:val="id-ID"/>
                  </w:rPr>
                </w:pPr>
                <w:r w:rsidRPr="004F7F7B">
                  <w:rPr>
                    <w:noProof/>
                    <w:lang w:val="id-ID"/>
                  </w:rPr>
                  <w:lastRenderedPageBreak/>
                  <w:t xml:space="preserve">[10] </w:t>
                </w:r>
              </w:p>
            </w:tc>
            <w:tc>
              <w:tcPr>
                <w:tcW w:w="4632" w:type="pct"/>
                <w:hideMark/>
              </w:tcPr>
              <w:p w14:paraId="107C5492" w14:textId="77777777" w:rsidR="004F7F7B" w:rsidRPr="004F7F7B" w:rsidRDefault="004F7F7B" w:rsidP="007B519D">
                <w:pPr>
                  <w:spacing w:line="276" w:lineRule="auto"/>
                  <w:jc w:val="both"/>
                  <w:rPr>
                    <w:noProof/>
                    <w:lang w:val="id-ID"/>
                  </w:rPr>
                </w:pPr>
                <w:r w:rsidRPr="004F7F7B">
                  <w:rPr>
                    <w:noProof/>
                    <w:lang w:val="id-ID"/>
                  </w:rPr>
                  <w:t xml:space="preserve">N. Tripath, P. Seppänen, G. Boominathan, M. Oivo dan K. Liukkunen, “Insights into startup ecosystems through exploration of multi-vocal literature,” </w:t>
                </w:r>
                <w:r w:rsidRPr="004F7F7B">
                  <w:rPr>
                    <w:i/>
                    <w:iCs/>
                    <w:noProof/>
                    <w:lang w:val="id-ID"/>
                  </w:rPr>
                  <w:t xml:space="preserve">Information and Software Technology, </w:t>
                </w:r>
                <w:r w:rsidRPr="004F7F7B">
                  <w:rPr>
                    <w:noProof/>
                    <w:lang w:val="id-ID"/>
                  </w:rPr>
                  <w:t xml:space="preserve">vol. 105, pp. 56-77, 2019. </w:t>
                </w:r>
              </w:p>
            </w:tc>
          </w:tr>
          <w:tr w:rsidR="004F7F7B" w:rsidRPr="004F7F7B" w14:paraId="1308702C" w14:textId="77777777" w:rsidTr="00051CB3">
            <w:trPr>
              <w:divId w:val="616331029"/>
              <w:tblCellSpacing w:w="15" w:type="dxa"/>
            </w:trPr>
            <w:tc>
              <w:tcPr>
                <w:tcW w:w="314" w:type="pct"/>
                <w:hideMark/>
              </w:tcPr>
              <w:p w14:paraId="7FF41580" w14:textId="77777777" w:rsidR="004F7F7B" w:rsidRPr="004F7F7B" w:rsidRDefault="004F7F7B" w:rsidP="007B519D">
                <w:pPr>
                  <w:spacing w:line="276" w:lineRule="auto"/>
                  <w:jc w:val="both"/>
                  <w:rPr>
                    <w:noProof/>
                    <w:lang w:val="id-ID"/>
                  </w:rPr>
                </w:pPr>
                <w:r w:rsidRPr="004F7F7B">
                  <w:rPr>
                    <w:noProof/>
                    <w:lang w:val="id-ID"/>
                  </w:rPr>
                  <w:t xml:space="preserve">[11] </w:t>
                </w:r>
              </w:p>
            </w:tc>
            <w:tc>
              <w:tcPr>
                <w:tcW w:w="4632" w:type="pct"/>
                <w:hideMark/>
              </w:tcPr>
              <w:p w14:paraId="51E9D7CB" w14:textId="77777777" w:rsidR="004F7F7B" w:rsidRPr="004F7F7B" w:rsidRDefault="004F7F7B" w:rsidP="007B519D">
                <w:pPr>
                  <w:spacing w:line="276" w:lineRule="auto"/>
                  <w:jc w:val="both"/>
                  <w:rPr>
                    <w:noProof/>
                    <w:lang w:val="id-ID"/>
                  </w:rPr>
                </w:pPr>
                <w:r w:rsidRPr="004F7F7B">
                  <w:rPr>
                    <w:noProof/>
                    <w:lang w:val="id-ID"/>
                  </w:rPr>
                  <w:t xml:space="preserve">T. Kollmann, C. Stöckmann, . T. Niemand dan S. Hensellek, “A conﬁgurational approach to entrepreneurial orientation and cooperation explaining product/service innovation in digital vs. non-digital startups,” </w:t>
                </w:r>
                <w:r w:rsidRPr="004F7F7B">
                  <w:rPr>
                    <w:i/>
                    <w:iCs/>
                    <w:noProof/>
                    <w:lang w:val="id-ID"/>
                  </w:rPr>
                  <w:t xml:space="preserve">Journal of Business Research, </w:t>
                </w:r>
                <w:r w:rsidRPr="004F7F7B">
                  <w:rPr>
                    <w:noProof/>
                    <w:lang w:val="id-ID"/>
                  </w:rPr>
                  <w:t xml:space="preserve">pp. 508-519, 2020. </w:t>
                </w:r>
              </w:p>
            </w:tc>
          </w:tr>
          <w:tr w:rsidR="004F7F7B" w:rsidRPr="004F7F7B" w14:paraId="126F78B5" w14:textId="77777777" w:rsidTr="00051CB3">
            <w:trPr>
              <w:divId w:val="616331029"/>
              <w:tblCellSpacing w:w="15" w:type="dxa"/>
            </w:trPr>
            <w:tc>
              <w:tcPr>
                <w:tcW w:w="314" w:type="pct"/>
                <w:hideMark/>
              </w:tcPr>
              <w:p w14:paraId="45C41144" w14:textId="77777777" w:rsidR="004F7F7B" w:rsidRPr="004F7F7B" w:rsidRDefault="004F7F7B" w:rsidP="007B519D">
                <w:pPr>
                  <w:spacing w:line="276" w:lineRule="auto"/>
                  <w:jc w:val="both"/>
                  <w:rPr>
                    <w:noProof/>
                    <w:lang w:val="id-ID"/>
                  </w:rPr>
                </w:pPr>
                <w:r w:rsidRPr="004F7F7B">
                  <w:rPr>
                    <w:noProof/>
                    <w:lang w:val="id-ID"/>
                  </w:rPr>
                  <w:t xml:space="preserve">[12] </w:t>
                </w:r>
              </w:p>
            </w:tc>
            <w:tc>
              <w:tcPr>
                <w:tcW w:w="4632" w:type="pct"/>
                <w:hideMark/>
              </w:tcPr>
              <w:p w14:paraId="0DD729E9" w14:textId="77777777" w:rsidR="004F7F7B" w:rsidRPr="004F7F7B" w:rsidRDefault="004F7F7B" w:rsidP="007B519D">
                <w:pPr>
                  <w:spacing w:line="276" w:lineRule="auto"/>
                  <w:jc w:val="both"/>
                  <w:rPr>
                    <w:noProof/>
                    <w:lang w:val="id-ID"/>
                  </w:rPr>
                </w:pPr>
                <w:r w:rsidRPr="004F7F7B">
                  <w:rPr>
                    <w:noProof/>
                    <w:lang w:val="id-ID"/>
                  </w:rPr>
                  <w:t xml:space="preserve">V. Berg, J. Birkeland, A. Nguyen-Duc, I. O. Pappas dan L. Jaccheri, “Software startup engineering: A systematic mapping study,” </w:t>
                </w:r>
                <w:r w:rsidRPr="004F7F7B">
                  <w:rPr>
                    <w:i/>
                    <w:iCs/>
                    <w:noProof/>
                    <w:lang w:val="id-ID"/>
                  </w:rPr>
                  <w:t xml:space="preserve">The Journal of Systems &amp; Software, </w:t>
                </w:r>
                <w:r w:rsidRPr="004F7F7B">
                  <w:rPr>
                    <w:noProof/>
                    <w:lang w:val="id-ID"/>
                  </w:rPr>
                  <w:t xml:space="preserve">vol. 144, pp. 255-274, 2018. </w:t>
                </w:r>
              </w:p>
            </w:tc>
          </w:tr>
          <w:tr w:rsidR="004F7F7B" w:rsidRPr="004F7F7B" w14:paraId="0CE87706" w14:textId="77777777" w:rsidTr="00051CB3">
            <w:trPr>
              <w:divId w:val="616331029"/>
              <w:tblCellSpacing w:w="15" w:type="dxa"/>
            </w:trPr>
            <w:tc>
              <w:tcPr>
                <w:tcW w:w="314" w:type="pct"/>
                <w:hideMark/>
              </w:tcPr>
              <w:p w14:paraId="59767FE9" w14:textId="77777777" w:rsidR="004F7F7B" w:rsidRPr="004F7F7B" w:rsidRDefault="004F7F7B" w:rsidP="007B519D">
                <w:pPr>
                  <w:spacing w:line="276" w:lineRule="auto"/>
                  <w:jc w:val="both"/>
                  <w:rPr>
                    <w:noProof/>
                    <w:lang w:val="id-ID"/>
                  </w:rPr>
                </w:pPr>
                <w:r w:rsidRPr="004F7F7B">
                  <w:rPr>
                    <w:noProof/>
                    <w:lang w:val="id-ID"/>
                  </w:rPr>
                  <w:t xml:space="preserve">[13] </w:t>
                </w:r>
              </w:p>
            </w:tc>
            <w:tc>
              <w:tcPr>
                <w:tcW w:w="4632" w:type="pct"/>
                <w:hideMark/>
              </w:tcPr>
              <w:p w14:paraId="3215E46A" w14:textId="77777777" w:rsidR="004F7F7B" w:rsidRPr="004F7F7B" w:rsidRDefault="004F7F7B" w:rsidP="007B519D">
                <w:pPr>
                  <w:spacing w:line="276" w:lineRule="auto"/>
                  <w:jc w:val="both"/>
                  <w:rPr>
                    <w:noProof/>
                    <w:lang w:val="id-ID"/>
                  </w:rPr>
                </w:pPr>
                <w:r w:rsidRPr="004F7F7B">
                  <w:rPr>
                    <w:noProof/>
                    <w:lang w:val="id-ID"/>
                  </w:rPr>
                  <w:t xml:space="preserve">A. Kuckertz, E. S. Berger dan A. Gaudig, “Responding to the greatest challenges? Value creation in ecological startups,” </w:t>
                </w:r>
                <w:r w:rsidRPr="004F7F7B">
                  <w:rPr>
                    <w:i/>
                    <w:iCs/>
                    <w:noProof/>
                    <w:lang w:val="id-ID"/>
                  </w:rPr>
                  <w:t xml:space="preserve">Journal of Cleaner Production, </w:t>
                </w:r>
                <w:r w:rsidRPr="004F7F7B">
                  <w:rPr>
                    <w:noProof/>
                    <w:lang w:val="id-ID"/>
                  </w:rPr>
                  <w:t xml:space="preserve">vol. 230, pp. 1138-1147, 2019. </w:t>
                </w:r>
              </w:p>
            </w:tc>
          </w:tr>
          <w:tr w:rsidR="004F7F7B" w:rsidRPr="004F7F7B" w14:paraId="1216B0CE" w14:textId="77777777" w:rsidTr="00051CB3">
            <w:trPr>
              <w:divId w:val="616331029"/>
              <w:tblCellSpacing w:w="15" w:type="dxa"/>
            </w:trPr>
            <w:tc>
              <w:tcPr>
                <w:tcW w:w="314" w:type="pct"/>
                <w:hideMark/>
              </w:tcPr>
              <w:p w14:paraId="4D2AE3B7" w14:textId="77777777" w:rsidR="004F7F7B" w:rsidRPr="004F7F7B" w:rsidRDefault="004F7F7B" w:rsidP="007B519D">
                <w:pPr>
                  <w:spacing w:line="276" w:lineRule="auto"/>
                  <w:jc w:val="both"/>
                  <w:rPr>
                    <w:noProof/>
                    <w:lang w:val="id-ID"/>
                  </w:rPr>
                </w:pPr>
                <w:r w:rsidRPr="004F7F7B">
                  <w:rPr>
                    <w:noProof/>
                    <w:lang w:val="id-ID"/>
                  </w:rPr>
                  <w:t xml:space="preserve">[14] </w:t>
                </w:r>
              </w:p>
            </w:tc>
            <w:tc>
              <w:tcPr>
                <w:tcW w:w="4632" w:type="pct"/>
                <w:hideMark/>
              </w:tcPr>
              <w:p w14:paraId="016EC8B6" w14:textId="2707F838" w:rsidR="004F7F7B" w:rsidRPr="004F7F7B" w:rsidRDefault="004F7F7B" w:rsidP="007B519D">
                <w:pPr>
                  <w:spacing w:line="276" w:lineRule="auto"/>
                  <w:jc w:val="both"/>
                  <w:rPr>
                    <w:noProof/>
                    <w:lang w:val="id-ID"/>
                  </w:rPr>
                </w:pPr>
                <w:r w:rsidRPr="004F7F7B">
                  <w:rPr>
                    <w:noProof/>
                    <w:lang w:val="id-ID"/>
                  </w:rPr>
                  <w:t xml:space="preserve">G. Guptaa dan I. Bose, “Digital transformation in entrepreneurial firms through information exchange with operating environment,” </w:t>
                </w:r>
                <w:r w:rsidRPr="004F7F7B">
                  <w:rPr>
                    <w:i/>
                    <w:iCs/>
                    <w:noProof/>
                    <w:lang w:val="id-ID"/>
                  </w:rPr>
                  <w:t>Information &amp; Management</w:t>
                </w:r>
                <w:r w:rsidRPr="00F02031">
                  <w:rPr>
                    <w:noProof/>
                    <w:lang w:val="id-ID"/>
                  </w:rPr>
                  <w:t>,</w:t>
                </w:r>
                <w:r w:rsidR="00F02031">
                  <w:rPr>
                    <w:noProof/>
                    <w:lang w:val="id-ID"/>
                  </w:rPr>
                  <w:t xml:space="preserve"> </w:t>
                </w:r>
                <w:r w:rsidR="00F02031" w:rsidRPr="00F02031">
                  <w:rPr>
                    <w:noProof/>
                    <w:lang w:val="id-ID"/>
                  </w:rPr>
                  <w:t>pp</w:t>
                </w:r>
                <w:r w:rsidR="00F02031">
                  <w:rPr>
                    <w:noProof/>
                    <w:lang w:val="id-ID"/>
                  </w:rPr>
                  <w:t xml:space="preserve">. </w:t>
                </w:r>
                <w:r w:rsidR="00F02031" w:rsidRPr="00F02031">
                  <w:rPr>
                    <w:noProof/>
                    <w:lang w:val="id-ID"/>
                  </w:rPr>
                  <w:t>103-243,</w:t>
                </w:r>
                <w:r w:rsidRPr="00F02031">
                  <w:rPr>
                    <w:noProof/>
                    <w:lang w:val="id-ID"/>
                  </w:rPr>
                  <w:t xml:space="preserve"> </w:t>
                </w:r>
                <w:r w:rsidRPr="004F7F7B">
                  <w:rPr>
                    <w:noProof/>
                    <w:lang w:val="id-ID"/>
                  </w:rPr>
                  <w:t xml:space="preserve">2020. </w:t>
                </w:r>
              </w:p>
            </w:tc>
          </w:tr>
          <w:tr w:rsidR="004F7F7B" w:rsidRPr="004F7F7B" w14:paraId="4E61F8E1" w14:textId="77777777" w:rsidTr="00051CB3">
            <w:trPr>
              <w:divId w:val="616331029"/>
              <w:tblCellSpacing w:w="15" w:type="dxa"/>
            </w:trPr>
            <w:tc>
              <w:tcPr>
                <w:tcW w:w="314" w:type="pct"/>
                <w:hideMark/>
              </w:tcPr>
              <w:p w14:paraId="0B899BA4" w14:textId="77777777" w:rsidR="004F7F7B" w:rsidRPr="004F7F7B" w:rsidRDefault="004F7F7B" w:rsidP="007B519D">
                <w:pPr>
                  <w:spacing w:line="276" w:lineRule="auto"/>
                  <w:jc w:val="both"/>
                  <w:rPr>
                    <w:noProof/>
                    <w:lang w:val="id-ID"/>
                  </w:rPr>
                </w:pPr>
                <w:r w:rsidRPr="004F7F7B">
                  <w:rPr>
                    <w:noProof/>
                    <w:lang w:val="id-ID"/>
                  </w:rPr>
                  <w:t xml:space="preserve">[15] </w:t>
                </w:r>
              </w:p>
            </w:tc>
            <w:tc>
              <w:tcPr>
                <w:tcW w:w="4632" w:type="pct"/>
                <w:hideMark/>
              </w:tcPr>
              <w:p w14:paraId="3924A886" w14:textId="77777777" w:rsidR="004F7F7B" w:rsidRPr="004F7F7B" w:rsidRDefault="004F7F7B" w:rsidP="007B519D">
                <w:pPr>
                  <w:spacing w:line="276" w:lineRule="auto"/>
                  <w:jc w:val="both"/>
                  <w:rPr>
                    <w:noProof/>
                    <w:lang w:val="id-ID"/>
                  </w:rPr>
                </w:pPr>
                <w:r w:rsidRPr="004F7F7B">
                  <w:rPr>
                    <w:noProof/>
                    <w:lang w:val="id-ID"/>
                  </w:rPr>
                  <w:t xml:space="preserve">R. Badri dan N. Hachicha, “Entrepreneurship education and its impact on students’ intention to start up: A sample case study of students from two Tunisian universities,” </w:t>
                </w:r>
                <w:r w:rsidRPr="004F7F7B">
                  <w:rPr>
                    <w:i/>
                    <w:iCs/>
                    <w:noProof/>
                    <w:lang w:val="id-ID"/>
                  </w:rPr>
                  <w:t xml:space="preserve">The International Journal of Management Education, </w:t>
                </w:r>
                <w:r w:rsidRPr="004F7F7B">
                  <w:rPr>
                    <w:noProof/>
                    <w:lang w:val="id-ID"/>
                  </w:rPr>
                  <w:t xml:space="preserve">vol. 17, pp. 182-190, 2019. </w:t>
                </w:r>
              </w:p>
            </w:tc>
          </w:tr>
          <w:tr w:rsidR="004F7F7B" w:rsidRPr="004F7F7B" w14:paraId="31550788" w14:textId="77777777" w:rsidTr="00051CB3">
            <w:trPr>
              <w:divId w:val="616331029"/>
              <w:tblCellSpacing w:w="15" w:type="dxa"/>
            </w:trPr>
            <w:tc>
              <w:tcPr>
                <w:tcW w:w="314" w:type="pct"/>
                <w:hideMark/>
              </w:tcPr>
              <w:p w14:paraId="1F95A9F4" w14:textId="77777777" w:rsidR="004F7F7B" w:rsidRPr="004F7F7B" w:rsidRDefault="004F7F7B" w:rsidP="007B519D">
                <w:pPr>
                  <w:spacing w:line="276" w:lineRule="auto"/>
                  <w:jc w:val="both"/>
                  <w:rPr>
                    <w:noProof/>
                    <w:lang w:val="id-ID"/>
                  </w:rPr>
                </w:pPr>
                <w:r w:rsidRPr="004F7F7B">
                  <w:rPr>
                    <w:noProof/>
                    <w:lang w:val="id-ID"/>
                  </w:rPr>
                  <w:t xml:space="preserve">[16] </w:t>
                </w:r>
              </w:p>
            </w:tc>
            <w:tc>
              <w:tcPr>
                <w:tcW w:w="4632" w:type="pct"/>
                <w:hideMark/>
              </w:tcPr>
              <w:p w14:paraId="4BA5C3CA" w14:textId="77777777" w:rsidR="004F7F7B" w:rsidRPr="004F7F7B" w:rsidRDefault="004F7F7B" w:rsidP="007B519D">
                <w:pPr>
                  <w:spacing w:line="276" w:lineRule="auto"/>
                  <w:jc w:val="both"/>
                  <w:rPr>
                    <w:noProof/>
                    <w:lang w:val="id-ID"/>
                  </w:rPr>
                </w:pPr>
                <w:r w:rsidRPr="004F7F7B">
                  <w:rPr>
                    <w:noProof/>
                    <w:lang w:val="id-ID"/>
                  </w:rPr>
                  <w:t xml:space="preserve">R. Gattringer dan M. Wiener, “Key factors in the start-up phase of collaborative foresight,” </w:t>
                </w:r>
                <w:r w:rsidRPr="004F7F7B">
                  <w:rPr>
                    <w:i/>
                    <w:iCs/>
                    <w:noProof/>
                    <w:lang w:val="id-ID"/>
                  </w:rPr>
                  <w:t xml:space="preserve">Technological Forecasting &amp; Social Change, </w:t>
                </w:r>
                <w:r w:rsidRPr="004F7F7B">
                  <w:rPr>
                    <w:noProof/>
                    <w:lang w:val="id-ID"/>
                  </w:rPr>
                  <w:t xml:space="preserve">vol. 153, 2020. </w:t>
                </w:r>
              </w:p>
            </w:tc>
          </w:tr>
          <w:tr w:rsidR="004F7F7B" w:rsidRPr="004F7F7B" w14:paraId="4409F18D" w14:textId="77777777" w:rsidTr="00051CB3">
            <w:trPr>
              <w:divId w:val="616331029"/>
              <w:tblCellSpacing w:w="15" w:type="dxa"/>
            </w:trPr>
            <w:tc>
              <w:tcPr>
                <w:tcW w:w="314" w:type="pct"/>
                <w:hideMark/>
              </w:tcPr>
              <w:p w14:paraId="260EBC82" w14:textId="77777777" w:rsidR="004F7F7B" w:rsidRPr="004F7F7B" w:rsidRDefault="004F7F7B" w:rsidP="007B519D">
                <w:pPr>
                  <w:spacing w:line="276" w:lineRule="auto"/>
                  <w:jc w:val="both"/>
                  <w:rPr>
                    <w:noProof/>
                    <w:lang w:val="id-ID"/>
                  </w:rPr>
                </w:pPr>
                <w:r w:rsidRPr="004F7F7B">
                  <w:rPr>
                    <w:noProof/>
                    <w:lang w:val="id-ID"/>
                  </w:rPr>
                  <w:t xml:space="preserve">[17] </w:t>
                </w:r>
              </w:p>
            </w:tc>
            <w:tc>
              <w:tcPr>
                <w:tcW w:w="4632" w:type="pct"/>
                <w:hideMark/>
              </w:tcPr>
              <w:p w14:paraId="1E628160" w14:textId="77777777" w:rsidR="004F7F7B" w:rsidRPr="004F7F7B" w:rsidRDefault="004F7F7B" w:rsidP="007B519D">
                <w:pPr>
                  <w:spacing w:line="276" w:lineRule="auto"/>
                  <w:jc w:val="both"/>
                  <w:rPr>
                    <w:noProof/>
                    <w:lang w:val="id-ID"/>
                  </w:rPr>
                </w:pPr>
                <w:r w:rsidRPr="004F7F7B">
                  <w:rPr>
                    <w:noProof/>
                    <w:lang w:val="id-ID"/>
                  </w:rPr>
                  <w:t xml:space="preserve">S. J. Makinen dan O. Dedehayir, “Business ecosystem evolution and strategic considerations: A literature review,” </w:t>
                </w:r>
                <w:r w:rsidRPr="004F7F7B">
                  <w:rPr>
                    <w:i/>
                    <w:iCs/>
                    <w:noProof/>
                    <w:lang w:val="id-ID"/>
                  </w:rPr>
                  <w:t xml:space="preserve">International ICE Conference on Engineering, Technology and Innovation, </w:t>
                </w:r>
                <w:r w:rsidRPr="004F7F7B">
                  <w:rPr>
                    <w:noProof/>
                    <w:lang w:val="id-ID"/>
                  </w:rPr>
                  <w:t xml:space="preserve">pp. 1-10, 2012. </w:t>
                </w:r>
              </w:p>
            </w:tc>
          </w:tr>
          <w:tr w:rsidR="004F7F7B" w:rsidRPr="004F7F7B" w14:paraId="6C83C77D" w14:textId="77777777" w:rsidTr="00051CB3">
            <w:trPr>
              <w:divId w:val="616331029"/>
              <w:tblCellSpacing w:w="15" w:type="dxa"/>
            </w:trPr>
            <w:tc>
              <w:tcPr>
                <w:tcW w:w="314" w:type="pct"/>
                <w:hideMark/>
              </w:tcPr>
              <w:p w14:paraId="4C849878" w14:textId="77777777" w:rsidR="004F7F7B" w:rsidRPr="004F7F7B" w:rsidRDefault="004F7F7B" w:rsidP="007B519D">
                <w:pPr>
                  <w:spacing w:line="276" w:lineRule="auto"/>
                  <w:jc w:val="both"/>
                  <w:rPr>
                    <w:noProof/>
                    <w:lang w:val="id-ID"/>
                  </w:rPr>
                </w:pPr>
                <w:r w:rsidRPr="004F7F7B">
                  <w:rPr>
                    <w:noProof/>
                    <w:lang w:val="id-ID"/>
                  </w:rPr>
                  <w:t xml:space="preserve">[18] </w:t>
                </w:r>
              </w:p>
            </w:tc>
            <w:tc>
              <w:tcPr>
                <w:tcW w:w="4632" w:type="pct"/>
                <w:hideMark/>
              </w:tcPr>
              <w:p w14:paraId="15DA232A" w14:textId="4A5350CD" w:rsidR="004F7F7B" w:rsidRPr="004F7F7B" w:rsidRDefault="004F7F7B" w:rsidP="007B519D">
                <w:pPr>
                  <w:spacing w:line="276" w:lineRule="auto"/>
                  <w:jc w:val="both"/>
                  <w:rPr>
                    <w:noProof/>
                    <w:lang w:val="id-ID"/>
                  </w:rPr>
                </w:pPr>
                <w:r w:rsidRPr="004F7F7B">
                  <w:rPr>
                    <w:noProof/>
                    <w:lang w:val="id-ID"/>
                  </w:rPr>
                  <w:t xml:space="preserve">E. V. Laar, A. J. Van Deursen, J. A. Van Dijk dan J. D. Haan, “Measuring the levels of 21st-century digital skills among professionals working within the creative industries: A performance-based approach,” </w:t>
                </w:r>
                <w:r w:rsidRPr="004F7F7B">
                  <w:rPr>
                    <w:i/>
                    <w:iCs/>
                    <w:noProof/>
                    <w:lang w:val="id-ID"/>
                  </w:rPr>
                  <w:t>Poetics,</w:t>
                </w:r>
                <w:r w:rsidR="00F02031">
                  <w:rPr>
                    <w:i/>
                    <w:iCs/>
                    <w:noProof/>
                    <w:lang w:val="id-ID"/>
                  </w:rPr>
                  <w:t xml:space="preserve"> </w:t>
                </w:r>
                <w:r w:rsidR="00F02031" w:rsidRPr="00F02031">
                  <w:rPr>
                    <w:noProof/>
                    <w:lang w:val="id-ID"/>
                  </w:rPr>
                  <w:t>vol.</w:t>
                </w:r>
                <w:r w:rsidR="00F02031">
                  <w:rPr>
                    <w:noProof/>
                    <w:lang w:val="id-ID"/>
                  </w:rPr>
                  <w:t xml:space="preserve"> </w:t>
                </w:r>
                <w:r w:rsidR="00F02031" w:rsidRPr="00F02031">
                  <w:rPr>
                    <w:noProof/>
                    <w:lang w:val="id-ID"/>
                  </w:rPr>
                  <w:t>81, pp. 101-434</w:t>
                </w:r>
                <w:r w:rsidR="00F02031">
                  <w:rPr>
                    <w:noProof/>
                    <w:lang w:val="id-ID"/>
                  </w:rPr>
                  <w:t>,</w:t>
                </w:r>
                <w:r w:rsidRPr="004F7F7B">
                  <w:rPr>
                    <w:i/>
                    <w:iCs/>
                    <w:noProof/>
                    <w:lang w:val="id-ID"/>
                  </w:rPr>
                  <w:t xml:space="preserve"> </w:t>
                </w:r>
                <w:r w:rsidRPr="004F7F7B">
                  <w:rPr>
                    <w:noProof/>
                    <w:lang w:val="id-ID"/>
                  </w:rPr>
                  <w:t xml:space="preserve">2020. </w:t>
                </w:r>
              </w:p>
            </w:tc>
          </w:tr>
          <w:tr w:rsidR="004F7F7B" w:rsidRPr="004F7F7B" w14:paraId="0257C834" w14:textId="77777777" w:rsidTr="00051CB3">
            <w:trPr>
              <w:divId w:val="616331029"/>
              <w:tblCellSpacing w:w="15" w:type="dxa"/>
            </w:trPr>
            <w:tc>
              <w:tcPr>
                <w:tcW w:w="314" w:type="pct"/>
                <w:hideMark/>
              </w:tcPr>
              <w:p w14:paraId="16890052" w14:textId="77777777" w:rsidR="004F7F7B" w:rsidRPr="004F7F7B" w:rsidRDefault="004F7F7B" w:rsidP="007B519D">
                <w:pPr>
                  <w:spacing w:line="276" w:lineRule="auto"/>
                  <w:jc w:val="both"/>
                  <w:rPr>
                    <w:noProof/>
                    <w:lang w:val="id-ID"/>
                  </w:rPr>
                </w:pPr>
                <w:r w:rsidRPr="004F7F7B">
                  <w:rPr>
                    <w:noProof/>
                    <w:lang w:val="id-ID"/>
                  </w:rPr>
                  <w:t xml:space="preserve">[19] </w:t>
                </w:r>
              </w:p>
            </w:tc>
            <w:tc>
              <w:tcPr>
                <w:tcW w:w="4632" w:type="pct"/>
                <w:hideMark/>
              </w:tcPr>
              <w:p w14:paraId="20DE11A6" w14:textId="77777777" w:rsidR="004F7F7B" w:rsidRPr="004F7F7B" w:rsidRDefault="004F7F7B" w:rsidP="007B519D">
                <w:pPr>
                  <w:spacing w:line="276" w:lineRule="auto"/>
                  <w:jc w:val="both"/>
                  <w:rPr>
                    <w:noProof/>
                    <w:lang w:val="id-ID"/>
                  </w:rPr>
                </w:pPr>
                <w:r w:rsidRPr="004F7F7B">
                  <w:rPr>
                    <w:noProof/>
                    <w:lang w:val="id-ID"/>
                  </w:rPr>
                  <w:t xml:space="preserve">H.-F. Hsieh dan S. E. Shannon, “Three approaches too qualitative content analysis,” </w:t>
                </w:r>
                <w:r w:rsidRPr="004F7F7B">
                  <w:rPr>
                    <w:i/>
                    <w:iCs/>
                    <w:noProof/>
                    <w:lang w:val="id-ID"/>
                  </w:rPr>
                  <w:t xml:space="preserve">Qual Health Res, </w:t>
                </w:r>
                <w:r w:rsidRPr="004F7F7B">
                  <w:rPr>
                    <w:noProof/>
                    <w:lang w:val="id-ID"/>
                  </w:rPr>
                  <w:t xml:space="preserve">vol. 15, pp. 1277-1288, 2005. </w:t>
                </w:r>
              </w:p>
            </w:tc>
          </w:tr>
          <w:tr w:rsidR="004F7F7B" w:rsidRPr="004F7F7B" w14:paraId="7BDB5AA8" w14:textId="77777777" w:rsidTr="00051CB3">
            <w:trPr>
              <w:divId w:val="616331029"/>
              <w:tblCellSpacing w:w="15" w:type="dxa"/>
            </w:trPr>
            <w:tc>
              <w:tcPr>
                <w:tcW w:w="314" w:type="pct"/>
                <w:hideMark/>
              </w:tcPr>
              <w:p w14:paraId="7CA81D85" w14:textId="77777777" w:rsidR="004F7F7B" w:rsidRPr="004F7F7B" w:rsidRDefault="004F7F7B" w:rsidP="007B519D">
                <w:pPr>
                  <w:spacing w:line="276" w:lineRule="auto"/>
                  <w:jc w:val="both"/>
                  <w:rPr>
                    <w:noProof/>
                    <w:lang w:val="id-ID"/>
                  </w:rPr>
                </w:pPr>
                <w:r w:rsidRPr="004F7F7B">
                  <w:rPr>
                    <w:noProof/>
                    <w:lang w:val="id-ID"/>
                  </w:rPr>
                  <w:t xml:space="preserve">[20] </w:t>
                </w:r>
              </w:p>
            </w:tc>
            <w:tc>
              <w:tcPr>
                <w:tcW w:w="4632" w:type="pct"/>
                <w:hideMark/>
              </w:tcPr>
              <w:p w14:paraId="58818515" w14:textId="77777777" w:rsidR="004F7F7B" w:rsidRPr="004F7F7B" w:rsidRDefault="004F7F7B" w:rsidP="007B519D">
                <w:pPr>
                  <w:spacing w:line="276" w:lineRule="auto"/>
                  <w:jc w:val="both"/>
                  <w:rPr>
                    <w:noProof/>
                    <w:lang w:val="id-ID"/>
                  </w:rPr>
                </w:pPr>
                <w:r w:rsidRPr="004F7F7B">
                  <w:rPr>
                    <w:noProof/>
                    <w:lang w:val="id-ID"/>
                  </w:rPr>
                  <w:t xml:space="preserve">M. Palmié, J. Wincent, V. Parida dan U. Caglar, “The evolution of the financial </w:t>
                </w:r>
                <w:r w:rsidRPr="004F7F7B">
                  <w:rPr>
                    <w:noProof/>
                    <w:lang w:val="id-ID"/>
                  </w:rPr>
                  <w:lastRenderedPageBreak/>
                  <w:t xml:space="preserve">technology ecosystem: An introduction and agenda for future research on disruptive innovations in ecosystems,” </w:t>
                </w:r>
                <w:r w:rsidRPr="004F7F7B">
                  <w:rPr>
                    <w:i/>
                    <w:iCs/>
                    <w:noProof/>
                    <w:lang w:val="id-ID"/>
                  </w:rPr>
                  <w:t xml:space="preserve">Technological Forecasting &amp; Social Change, </w:t>
                </w:r>
                <w:r w:rsidRPr="004F7F7B">
                  <w:rPr>
                    <w:noProof/>
                    <w:lang w:val="id-ID"/>
                  </w:rPr>
                  <w:t xml:space="preserve">vol. 151, 2020. </w:t>
                </w:r>
              </w:p>
            </w:tc>
          </w:tr>
          <w:tr w:rsidR="004F7F7B" w:rsidRPr="004F7F7B" w14:paraId="4BCBE943" w14:textId="77777777" w:rsidTr="00051CB3">
            <w:trPr>
              <w:divId w:val="616331029"/>
              <w:tblCellSpacing w:w="15" w:type="dxa"/>
            </w:trPr>
            <w:tc>
              <w:tcPr>
                <w:tcW w:w="314" w:type="pct"/>
                <w:hideMark/>
              </w:tcPr>
              <w:p w14:paraId="2931CBAE" w14:textId="77777777" w:rsidR="004F7F7B" w:rsidRPr="004F7F7B" w:rsidRDefault="004F7F7B" w:rsidP="007B519D">
                <w:pPr>
                  <w:spacing w:line="276" w:lineRule="auto"/>
                  <w:jc w:val="both"/>
                  <w:rPr>
                    <w:noProof/>
                    <w:lang w:val="id-ID"/>
                  </w:rPr>
                </w:pPr>
                <w:r w:rsidRPr="004F7F7B">
                  <w:rPr>
                    <w:noProof/>
                    <w:lang w:val="id-ID"/>
                  </w:rPr>
                  <w:lastRenderedPageBreak/>
                  <w:t xml:space="preserve">[21] </w:t>
                </w:r>
              </w:p>
            </w:tc>
            <w:tc>
              <w:tcPr>
                <w:tcW w:w="4632" w:type="pct"/>
                <w:hideMark/>
              </w:tcPr>
              <w:p w14:paraId="765F945F" w14:textId="77777777" w:rsidR="004F7F7B" w:rsidRPr="004F7F7B" w:rsidRDefault="004F7F7B" w:rsidP="007B519D">
                <w:pPr>
                  <w:spacing w:line="276" w:lineRule="auto"/>
                  <w:jc w:val="both"/>
                  <w:rPr>
                    <w:noProof/>
                    <w:lang w:val="id-ID"/>
                  </w:rPr>
                </w:pPr>
                <w:r w:rsidRPr="004F7F7B">
                  <w:rPr>
                    <w:noProof/>
                    <w:lang w:val="id-ID"/>
                  </w:rPr>
                  <w:t xml:space="preserve">F. J. v. Rijnsoeve, “Meeting, mating, and intermediating: How incubators can overcome weak network problems in entrepreneurial ecosystems,” </w:t>
                </w:r>
                <w:r w:rsidRPr="004F7F7B">
                  <w:rPr>
                    <w:i/>
                    <w:iCs/>
                    <w:noProof/>
                    <w:lang w:val="id-ID"/>
                  </w:rPr>
                  <w:t xml:space="preserve">Research Policy, </w:t>
                </w:r>
                <w:r w:rsidRPr="004F7F7B">
                  <w:rPr>
                    <w:noProof/>
                    <w:lang w:val="id-ID"/>
                  </w:rPr>
                  <w:t xml:space="preserve">vol. 49, 2020. </w:t>
                </w:r>
              </w:p>
            </w:tc>
          </w:tr>
          <w:tr w:rsidR="004F7F7B" w:rsidRPr="004F7F7B" w14:paraId="30CBFB7E" w14:textId="77777777" w:rsidTr="00051CB3">
            <w:trPr>
              <w:divId w:val="616331029"/>
              <w:tblCellSpacing w:w="15" w:type="dxa"/>
            </w:trPr>
            <w:tc>
              <w:tcPr>
                <w:tcW w:w="314" w:type="pct"/>
                <w:hideMark/>
              </w:tcPr>
              <w:p w14:paraId="68C086C7" w14:textId="77777777" w:rsidR="004F7F7B" w:rsidRPr="004F7F7B" w:rsidRDefault="004F7F7B" w:rsidP="007B519D">
                <w:pPr>
                  <w:spacing w:line="276" w:lineRule="auto"/>
                  <w:jc w:val="both"/>
                  <w:rPr>
                    <w:noProof/>
                    <w:lang w:val="id-ID"/>
                  </w:rPr>
                </w:pPr>
                <w:r w:rsidRPr="004F7F7B">
                  <w:rPr>
                    <w:noProof/>
                    <w:lang w:val="id-ID"/>
                  </w:rPr>
                  <w:t xml:space="preserve">[22] </w:t>
                </w:r>
              </w:p>
            </w:tc>
            <w:tc>
              <w:tcPr>
                <w:tcW w:w="4632" w:type="pct"/>
                <w:hideMark/>
              </w:tcPr>
              <w:p w14:paraId="3CFF7F86" w14:textId="77777777" w:rsidR="004F7F7B" w:rsidRPr="004F7F7B" w:rsidRDefault="004F7F7B" w:rsidP="007B519D">
                <w:pPr>
                  <w:spacing w:line="276" w:lineRule="auto"/>
                  <w:jc w:val="both"/>
                  <w:rPr>
                    <w:noProof/>
                    <w:lang w:val="id-ID"/>
                  </w:rPr>
                </w:pPr>
                <w:r w:rsidRPr="004F7F7B">
                  <w:rPr>
                    <w:noProof/>
                    <w:lang w:val="id-ID"/>
                  </w:rPr>
                  <w:t xml:space="preserve">A. Kuckertz, L. Brandle, A. Gaudig, S. Hinderer, C. A. M. Reyes, A. Prochotta, K. M. Steinbrink dan E. S. Berger, “Startups in times of crisis – A rapid response to the COVID-19 pandemic,” </w:t>
                </w:r>
                <w:r w:rsidRPr="004F7F7B">
                  <w:rPr>
                    <w:i/>
                    <w:iCs/>
                    <w:noProof/>
                    <w:lang w:val="id-ID"/>
                  </w:rPr>
                  <w:t xml:space="preserve">Journal of Business Venturing Insights, </w:t>
                </w:r>
                <w:r w:rsidRPr="004F7F7B">
                  <w:rPr>
                    <w:noProof/>
                    <w:lang w:val="id-ID"/>
                  </w:rPr>
                  <w:t xml:space="preserve">vol. 13, 2020. </w:t>
                </w:r>
              </w:p>
            </w:tc>
          </w:tr>
          <w:tr w:rsidR="004F7F7B" w:rsidRPr="004F7F7B" w14:paraId="1AD45F96" w14:textId="77777777" w:rsidTr="00051CB3">
            <w:trPr>
              <w:divId w:val="616331029"/>
              <w:tblCellSpacing w:w="15" w:type="dxa"/>
            </w:trPr>
            <w:tc>
              <w:tcPr>
                <w:tcW w:w="314" w:type="pct"/>
                <w:hideMark/>
              </w:tcPr>
              <w:p w14:paraId="1C7BD303" w14:textId="77777777" w:rsidR="004F7F7B" w:rsidRPr="004F7F7B" w:rsidRDefault="004F7F7B" w:rsidP="007B519D">
                <w:pPr>
                  <w:spacing w:line="276" w:lineRule="auto"/>
                  <w:jc w:val="both"/>
                  <w:rPr>
                    <w:noProof/>
                    <w:lang w:val="id-ID"/>
                  </w:rPr>
                </w:pPr>
                <w:r w:rsidRPr="004F7F7B">
                  <w:rPr>
                    <w:noProof/>
                    <w:lang w:val="id-ID"/>
                  </w:rPr>
                  <w:t xml:space="preserve">[23] </w:t>
                </w:r>
              </w:p>
            </w:tc>
            <w:tc>
              <w:tcPr>
                <w:tcW w:w="4632" w:type="pct"/>
                <w:hideMark/>
              </w:tcPr>
              <w:p w14:paraId="555AE372" w14:textId="77777777" w:rsidR="004F7F7B" w:rsidRPr="004F7F7B" w:rsidRDefault="004F7F7B" w:rsidP="007B519D">
                <w:pPr>
                  <w:spacing w:line="276" w:lineRule="auto"/>
                  <w:jc w:val="both"/>
                  <w:rPr>
                    <w:noProof/>
                    <w:lang w:val="id-ID"/>
                  </w:rPr>
                </w:pPr>
                <w:r w:rsidRPr="004F7F7B">
                  <w:rPr>
                    <w:noProof/>
                    <w:lang w:val="id-ID"/>
                  </w:rPr>
                  <w:t xml:space="preserve">J. H. Kahle, É. Marcon, A. Ghezzi dan A. G. Frank, “Smart Products value creation in SMEs innovation ecosystems,” </w:t>
                </w:r>
                <w:r w:rsidRPr="004F7F7B">
                  <w:rPr>
                    <w:i/>
                    <w:iCs/>
                    <w:noProof/>
                    <w:lang w:val="id-ID"/>
                  </w:rPr>
                  <w:t xml:space="preserve">Technological Forecasting &amp; Social Change, </w:t>
                </w:r>
                <w:r w:rsidRPr="004F7F7B">
                  <w:rPr>
                    <w:noProof/>
                    <w:lang w:val="id-ID"/>
                  </w:rPr>
                  <w:t xml:space="preserve">vol. 156, 2020. </w:t>
                </w:r>
              </w:p>
            </w:tc>
          </w:tr>
          <w:tr w:rsidR="004F7F7B" w:rsidRPr="004F7F7B" w14:paraId="7A4120D2" w14:textId="77777777" w:rsidTr="00051CB3">
            <w:trPr>
              <w:divId w:val="616331029"/>
              <w:tblCellSpacing w:w="15" w:type="dxa"/>
            </w:trPr>
            <w:tc>
              <w:tcPr>
                <w:tcW w:w="314" w:type="pct"/>
                <w:hideMark/>
              </w:tcPr>
              <w:p w14:paraId="6063C8CB" w14:textId="77777777" w:rsidR="004F7F7B" w:rsidRPr="004F7F7B" w:rsidRDefault="004F7F7B" w:rsidP="007B519D">
                <w:pPr>
                  <w:spacing w:line="276" w:lineRule="auto"/>
                  <w:jc w:val="both"/>
                  <w:rPr>
                    <w:noProof/>
                    <w:lang w:val="id-ID"/>
                  </w:rPr>
                </w:pPr>
                <w:r w:rsidRPr="004F7F7B">
                  <w:rPr>
                    <w:noProof/>
                    <w:lang w:val="id-ID"/>
                  </w:rPr>
                  <w:t xml:space="preserve">[24] </w:t>
                </w:r>
              </w:p>
            </w:tc>
            <w:tc>
              <w:tcPr>
                <w:tcW w:w="4632" w:type="pct"/>
                <w:hideMark/>
              </w:tcPr>
              <w:p w14:paraId="6F1B02A3" w14:textId="77777777" w:rsidR="004F7F7B" w:rsidRPr="004F7F7B" w:rsidRDefault="004F7F7B" w:rsidP="007B519D">
                <w:pPr>
                  <w:spacing w:line="276" w:lineRule="auto"/>
                  <w:jc w:val="both"/>
                  <w:rPr>
                    <w:noProof/>
                    <w:lang w:val="id-ID"/>
                  </w:rPr>
                </w:pPr>
                <w:r w:rsidRPr="004F7F7B">
                  <w:rPr>
                    <w:noProof/>
                    <w:lang w:val="id-ID"/>
                  </w:rPr>
                  <w:t xml:space="preserve">C. Doblinger, K. Surana dan L. D. Anadon, “Governments as partners: The role of alliances in U.S. cleantech startup innovation,” </w:t>
                </w:r>
                <w:r w:rsidRPr="004F7F7B">
                  <w:rPr>
                    <w:i/>
                    <w:iCs/>
                    <w:noProof/>
                    <w:lang w:val="id-ID"/>
                  </w:rPr>
                  <w:t xml:space="preserve">Research Policy, </w:t>
                </w:r>
                <w:r w:rsidRPr="004F7F7B">
                  <w:rPr>
                    <w:noProof/>
                    <w:lang w:val="id-ID"/>
                  </w:rPr>
                  <w:t xml:space="preserve">vol. 48, pp. 1458-1475, 2019. </w:t>
                </w:r>
              </w:p>
            </w:tc>
          </w:tr>
          <w:tr w:rsidR="004F7F7B" w:rsidRPr="004F7F7B" w14:paraId="6D7D509B" w14:textId="77777777" w:rsidTr="00051CB3">
            <w:trPr>
              <w:divId w:val="616331029"/>
              <w:tblCellSpacing w:w="15" w:type="dxa"/>
            </w:trPr>
            <w:tc>
              <w:tcPr>
                <w:tcW w:w="314" w:type="pct"/>
                <w:hideMark/>
              </w:tcPr>
              <w:p w14:paraId="2F951100" w14:textId="77777777" w:rsidR="004F7F7B" w:rsidRPr="004F7F7B" w:rsidRDefault="004F7F7B" w:rsidP="007B519D">
                <w:pPr>
                  <w:spacing w:line="276" w:lineRule="auto"/>
                  <w:jc w:val="both"/>
                  <w:rPr>
                    <w:noProof/>
                    <w:lang w:val="id-ID"/>
                  </w:rPr>
                </w:pPr>
                <w:r w:rsidRPr="004F7F7B">
                  <w:rPr>
                    <w:noProof/>
                    <w:lang w:val="id-ID"/>
                  </w:rPr>
                  <w:t xml:space="preserve">[25] </w:t>
                </w:r>
              </w:p>
            </w:tc>
            <w:tc>
              <w:tcPr>
                <w:tcW w:w="4632" w:type="pct"/>
                <w:hideMark/>
              </w:tcPr>
              <w:p w14:paraId="04B9F875" w14:textId="77777777" w:rsidR="004F7F7B" w:rsidRPr="004F7F7B" w:rsidRDefault="004F7F7B" w:rsidP="007B519D">
                <w:pPr>
                  <w:spacing w:line="276" w:lineRule="auto"/>
                  <w:jc w:val="both"/>
                  <w:rPr>
                    <w:noProof/>
                    <w:lang w:val="id-ID"/>
                  </w:rPr>
                </w:pPr>
                <w:r w:rsidRPr="004F7F7B">
                  <w:rPr>
                    <w:noProof/>
                    <w:lang w:val="id-ID"/>
                  </w:rPr>
                  <w:t xml:space="preserve">T. Meelen, B. Trufer dan T. Schwanen, “Virtual user communities contributing to upscaling innovations in transitions: The case of electric vehicles,” </w:t>
                </w:r>
                <w:r w:rsidRPr="004F7F7B">
                  <w:rPr>
                    <w:i/>
                    <w:iCs/>
                    <w:noProof/>
                    <w:lang w:val="id-ID"/>
                  </w:rPr>
                  <w:t xml:space="preserve">Environmental Innovation and Societal Transitions, </w:t>
                </w:r>
                <w:r w:rsidRPr="004F7F7B">
                  <w:rPr>
                    <w:noProof/>
                    <w:lang w:val="id-ID"/>
                  </w:rPr>
                  <w:t xml:space="preserve">vol. 31, pp. 96-109, 2019. </w:t>
                </w:r>
              </w:p>
            </w:tc>
          </w:tr>
          <w:tr w:rsidR="004F7F7B" w:rsidRPr="004F7F7B" w14:paraId="4AB5BE53" w14:textId="77777777" w:rsidTr="00051CB3">
            <w:trPr>
              <w:divId w:val="616331029"/>
              <w:tblCellSpacing w:w="15" w:type="dxa"/>
            </w:trPr>
            <w:tc>
              <w:tcPr>
                <w:tcW w:w="314" w:type="pct"/>
                <w:hideMark/>
              </w:tcPr>
              <w:p w14:paraId="7B8A3BAC" w14:textId="77777777" w:rsidR="004F7F7B" w:rsidRPr="004F7F7B" w:rsidRDefault="004F7F7B" w:rsidP="007B519D">
                <w:pPr>
                  <w:spacing w:line="276" w:lineRule="auto"/>
                  <w:jc w:val="both"/>
                  <w:rPr>
                    <w:noProof/>
                    <w:lang w:val="id-ID"/>
                  </w:rPr>
                </w:pPr>
                <w:r w:rsidRPr="004F7F7B">
                  <w:rPr>
                    <w:noProof/>
                    <w:lang w:val="id-ID"/>
                  </w:rPr>
                  <w:t xml:space="preserve">[26] </w:t>
                </w:r>
              </w:p>
            </w:tc>
            <w:tc>
              <w:tcPr>
                <w:tcW w:w="4632" w:type="pct"/>
                <w:hideMark/>
              </w:tcPr>
              <w:p w14:paraId="01202EF3" w14:textId="77777777" w:rsidR="004F7F7B" w:rsidRPr="004F7F7B" w:rsidRDefault="004F7F7B" w:rsidP="007B519D">
                <w:pPr>
                  <w:spacing w:line="276" w:lineRule="auto"/>
                  <w:jc w:val="both"/>
                  <w:rPr>
                    <w:noProof/>
                    <w:lang w:val="id-ID"/>
                  </w:rPr>
                </w:pPr>
                <w:r w:rsidRPr="004F7F7B">
                  <w:rPr>
                    <w:noProof/>
                    <w:lang w:val="id-ID"/>
                  </w:rPr>
                  <w:t xml:space="preserve">L. Cacciolatti, A. Rosli, J. L. Ruiz-Alba dan J. Chang, “Strategic alliances and firm performance in startups with a social mission,” </w:t>
                </w:r>
                <w:r w:rsidRPr="004F7F7B">
                  <w:rPr>
                    <w:i/>
                    <w:iCs/>
                    <w:noProof/>
                    <w:lang w:val="id-ID"/>
                  </w:rPr>
                  <w:t xml:space="preserve">Journal of Business Research, </w:t>
                </w:r>
                <w:r w:rsidRPr="004F7F7B">
                  <w:rPr>
                    <w:noProof/>
                    <w:lang w:val="id-ID"/>
                  </w:rPr>
                  <w:t xml:space="preserve">vol. 106, pp. 106-117, 2020. </w:t>
                </w:r>
              </w:p>
            </w:tc>
          </w:tr>
          <w:tr w:rsidR="004F7F7B" w:rsidRPr="004F7F7B" w14:paraId="3FB25898" w14:textId="77777777" w:rsidTr="00051CB3">
            <w:trPr>
              <w:divId w:val="616331029"/>
              <w:tblCellSpacing w:w="15" w:type="dxa"/>
            </w:trPr>
            <w:tc>
              <w:tcPr>
                <w:tcW w:w="314" w:type="pct"/>
                <w:hideMark/>
              </w:tcPr>
              <w:p w14:paraId="395349C6" w14:textId="77777777" w:rsidR="004F7F7B" w:rsidRPr="004F7F7B" w:rsidRDefault="004F7F7B" w:rsidP="007B519D">
                <w:pPr>
                  <w:spacing w:line="276" w:lineRule="auto"/>
                  <w:jc w:val="both"/>
                  <w:rPr>
                    <w:noProof/>
                    <w:lang w:val="id-ID"/>
                  </w:rPr>
                </w:pPr>
                <w:r w:rsidRPr="004F7F7B">
                  <w:rPr>
                    <w:noProof/>
                    <w:lang w:val="id-ID"/>
                  </w:rPr>
                  <w:t xml:space="preserve">[27] </w:t>
                </w:r>
              </w:p>
            </w:tc>
            <w:tc>
              <w:tcPr>
                <w:tcW w:w="4632" w:type="pct"/>
                <w:hideMark/>
              </w:tcPr>
              <w:p w14:paraId="4B420B25" w14:textId="77777777" w:rsidR="004F7F7B" w:rsidRPr="004F7F7B" w:rsidRDefault="004F7F7B" w:rsidP="007B519D">
                <w:pPr>
                  <w:spacing w:line="276" w:lineRule="auto"/>
                  <w:jc w:val="both"/>
                  <w:rPr>
                    <w:noProof/>
                    <w:lang w:val="id-ID"/>
                  </w:rPr>
                </w:pPr>
                <w:r w:rsidRPr="004F7F7B">
                  <w:rPr>
                    <w:noProof/>
                    <w:lang w:val="id-ID"/>
                  </w:rPr>
                  <w:t xml:space="preserve">S. Cohen, D. C. Fehder, Y. V. Hochberg dan F. Murray, “The design of startup accelerators,” </w:t>
                </w:r>
                <w:r w:rsidRPr="004F7F7B">
                  <w:rPr>
                    <w:i/>
                    <w:iCs/>
                    <w:noProof/>
                    <w:lang w:val="id-ID"/>
                  </w:rPr>
                  <w:t xml:space="preserve">Research Policy, </w:t>
                </w:r>
                <w:r w:rsidRPr="004F7F7B">
                  <w:rPr>
                    <w:noProof/>
                    <w:lang w:val="id-ID"/>
                  </w:rPr>
                  <w:t xml:space="preserve">vol. 48, pp. 1781-1797, 2019. </w:t>
                </w:r>
              </w:p>
            </w:tc>
          </w:tr>
          <w:tr w:rsidR="004F7F7B" w:rsidRPr="004F7F7B" w14:paraId="77D8915F" w14:textId="77777777" w:rsidTr="00051CB3">
            <w:trPr>
              <w:divId w:val="616331029"/>
              <w:tblCellSpacing w:w="15" w:type="dxa"/>
            </w:trPr>
            <w:tc>
              <w:tcPr>
                <w:tcW w:w="314" w:type="pct"/>
                <w:hideMark/>
              </w:tcPr>
              <w:p w14:paraId="37FD8401" w14:textId="77777777" w:rsidR="004F7F7B" w:rsidRPr="004F7F7B" w:rsidRDefault="004F7F7B" w:rsidP="007B519D">
                <w:pPr>
                  <w:spacing w:line="276" w:lineRule="auto"/>
                  <w:jc w:val="both"/>
                  <w:rPr>
                    <w:noProof/>
                    <w:lang w:val="id-ID"/>
                  </w:rPr>
                </w:pPr>
                <w:r w:rsidRPr="004F7F7B">
                  <w:rPr>
                    <w:noProof/>
                    <w:lang w:val="id-ID"/>
                  </w:rPr>
                  <w:t xml:space="preserve">[28] </w:t>
                </w:r>
              </w:p>
            </w:tc>
            <w:tc>
              <w:tcPr>
                <w:tcW w:w="4632" w:type="pct"/>
                <w:hideMark/>
              </w:tcPr>
              <w:p w14:paraId="13BDEA77" w14:textId="77777777" w:rsidR="004F7F7B" w:rsidRPr="004F7F7B" w:rsidRDefault="004F7F7B" w:rsidP="007B519D">
                <w:pPr>
                  <w:spacing w:line="276" w:lineRule="auto"/>
                  <w:jc w:val="both"/>
                  <w:rPr>
                    <w:noProof/>
                    <w:lang w:val="id-ID"/>
                  </w:rPr>
                </w:pPr>
                <w:r w:rsidRPr="004F7F7B">
                  <w:rPr>
                    <w:noProof/>
                    <w:lang w:val="id-ID"/>
                  </w:rPr>
                  <w:t xml:space="preserve">J. Hanssens, M. Deloof dan T. Vanacker, “The evolution of debt policies: New evidence from business startups,” </w:t>
                </w:r>
                <w:r w:rsidRPr="004F7F7B">
                  <w:rPr>
                    <w:i/>
                    <w:iCs/>
                    <w:noProof/>
                    <w:lang w:val="id-ID"/>
                  </w:rPr>
                  <w:t xml:space="preserve">Journal of Banking &amp; Finance, </w:t>
                </w:r>
                <w:r w:rsidRPr="004F7F7B">
                  <w:rPr>
                    <w:noProof/>
                    <w:lang w:val="id-ID"/>
                  </w:rPr>
                  <w:t xml:space="preserve">vol. 65, pp. 120-133, 2016. </w:t>
                </w:r>
              </w:p>
            </w:tc>
          </w:tr>
          <w:tr w:rsidR="004F7F7B" w:rsidRPr="004F7F7B" w14:paraId="4E7F1B0D" w14:textId="77777777" w:rsidTr="00051CB3">
            <w:trPr>
              <w:divId w:val="616331029"/>
              <w:tblCellSpacing w:w="15" w:type="dxa"/>
            </w:trPr>
            <w:tc>
              <w:tcPr>
                <w:tcW w:w="314" w:type="pct"/>
                <w:hideMark/>
              </w:tcPr>
              <w:p w14:paraId="4A4DE7EA" w14:textId="77777777" w:rsidR="004F7F7B" w:rsidRPr="004F7F7B" w:rsidRDefault="004F7F7B" w:rsidP="007B519D">
                <w:pPr>
                  <w:spacing w:line="276" w:lineRule="auto"/>
                  <w:jc w:val="both"/>
                  <w:rPr>
                    <w:noProof/>
                    <w:lang w:val="id-ID"/>
                  </w:rPr>
                </w:pPr>
                <w:r w:rsidRPr="004F7F7B">
                  <w:rPr>
                    <w:noProof/>
                    <w:lang w:val="id-ID"/>
                  </w:rPr>
                  <w:t xml:space="preserve">[29] </w:t>
                </w:r>
              </w:p>
            </w:tc>
            <w:tc>
              <w:tcPr>
                <w:tcW w:w="4632" w:type="pct"/>
                <w:hideMark/>
              </w:tcPr>
              <w:p w14:paraId="29C6E655" w14:textId="77777777" w:rsidR="004F7F7B" w:rsidRPr="004F7F7B" w:rsidRDefault="004F7F7B" w:rsidP="007B519D">
                <w:pPr>
                  <w:spacing w:line="276" w:lineRule="auto"/>
                  <w:jc w:val="both"/>
                  <w:rPr>
                    <w:noProof/>
                    <w:lang w:val="id-ID"/>
                  </w:rPr>
                </w:pPr>
                <w:r w:rsidRPr="004F7F7B">
                  <w:rPr>
                    <w:noProof/>
                    <w:lang w:val="id-ID"/>
                  </w:rPr>
                  <w:t xml:space="preserve">H. V. Le dan M.-h. Suh, “Changing trends in internet startup value propositions, from the perspective of the customer,” </w:t>
                </w:r>
                <w:r w:rsidRPr="004F7F7B">
                  <w:rPr>
                    <w:i/>
                    <w:iCs/>
                    <w:noProof/>
                    <w:lang w:val="id-ID"/>
                  </w:rPr>
                  <w:t xml:space="preserve">Technological Forecasting &amp; Social Change, </w:t>
                </w:r>
                <w:r w:rsidRPr="004F7F7B">
                  <w:rPr>
                    <w:noProof/>
                    <w:lang w:val="id-ID"/>
                  </w:rPr>
                  <w:t xml:space="preserve">vol. 146, pp. 853-864, 2019. </w:t>
                </w:r>
              </w:p>
            </w:tc>
          </w:tr>
          <w:tr w:rsidR="004F7F7B" w:rsidRPr="004F7F7B" w14:paraId="6D8C4909" w14:textId="77777777" w:rsidTr="00051CB3">
            <w:trPr>
              <w:divId w:val="616331029"/>
              <w:tblCellSpacing w:w="15" w:type="dxa"/>
            </w:trPr>
            <w:tc>
              <w:tcPr>
                <w:tcW w:w="314" w:type="pct"/>
                <w:hideMark/>
              </w:tcPr>
              <w:p w14:paraId="7D3DA932" w14:textId="77777777" w:rsidR="004F7F7B" w:rsidRPr="004F7F7B" w:rsidRDefault="004F7F7B" w:rsidP="007B519D">
                <w:pPr>
                  <w:spacing w:line="276" w:lineRule="auto"/>
                  <w:jc w:val="both"/>
                  <w:rPr>
                    <w:noProof/>
                    <w:lang w:val="id-ID"/>
                  </w:rPr>
                </w:pPr>
                <w:r w:rsidRPr="004F7F7B">
                  <w:rPr>
                    <w:noProof/>
                    <w:lang w:val="id-ID"/>
                  </w:rPr>
                  <w:t xml:space="preserve">[30] </w:t>
                </w:r>
              </w:p>
            </w:tc>
            <w:tc>
              <w:tcPr>
                <w:tcW w:w="4632" w:type="pct"/>
                <w:hideMark/>
              </w:tcPr>
              <w:p w14:paraId="4190DD72" w14:textId="77777777" w:rsidR="004F7F7B" w:rsidRPr="004F7F7B" w:rsidRDefault="004F7F7B" w:rsidP="007B519D">
                <w:pPr>
                  <w:spacing w:line="276" w:lineRule="auto"/>
                  <w:jc w:val="both"/>
                  <w:rPr>
                    <w:noProof/>
                    <w:lang w:val="id-ID"/>
                  </w:rPr>
                </w:pPr>
                <w:r w:rsidRPr="004F7F7B">
                  <w:rPr>
                    <w:noProof/>
                    <w:lang w:val="id-ID"/>
                  </w:rPr>
                  <w:t xml:space="preserve">D. Cockayne, “What is a startup ﬁrm? A methodological and epistemological investigation into research objects in economic geography,” </w:t>
                </w:r>
                <w:r w:rsidRPr="004F7F7B">
                  <w:rPr>
                    <w:i/>
                    <w:iCs/>
                    <w:noProof/>
                    <w:lang w:val="id-ID"/>
                  </w:rPr>
                  <w:t xml:space="preserve">Geoforum, </w:t>
                </w:r>
                <w:r w:rsidRPr="004F7F7B">
                  <w:rPr>
                    <w:noProof/>
                    <w:lang w:val="id-ID"/>
                  </w:rPr>
                  <w:t xml:space="preserve">vol. 107, </w:t>
                </w:r>
                <w:r w:rsidRPr="004F7F7B">
                  <w:rPr>
                    <w:noProof/>
                    <w:lang w:val="id-ID"/>
                  </w:rPr>
                  <w:lastRenderedPageBreak/>
                  <w:t xml:space="preserve">pp. 77-87, 2019. </w:t>
                </w:r>
              </w:p>
            </w:tc>
          </w:tr>
          <w:tr w:rsidR="004F7F7B" w:rsidRPr="004F7F7B" w14:paraId="523C0A08" w14:textId="77777777" w:rsidTr="00051CB3">
            <w:trPr>
              <w:divId w:val="616331029"/>
              <w:tblCellSpacing w:w="15" w:type="dxa"/>
            </w:trPr>
            <w:tc>
              <w:tcPr>
                <w:tcW w:w="314" w:type="pct"/>
                <w:hideMark/>
              </w:tcPr>
              <w:p w14:paraId="39DACA51" w14:textId="77777777" w:rsidR="004F7F7B" w:rsidRPr="004F7F7B" w:rsidRDefault="004F7F7B" w:rsidP="007B519D">
                <w:pPr>
                  <w:spacing w:line="276" w:lineRule="auto"/>
                  <w:jc w:val="both"/>
                  <w:rPr>
                    <w:noProof/>
                    <w:lang w:val="id-ID"/>
                  </w:rPr>
                </w:pPr>
                <w:r w:rsidRPr="004F7F7B">
                  <w:rPr>
                    <w:noProof/>
                    <w:lang w:val="id-ID"/>
                  </w:rPr>
                  <w:lastRenderedPageBreak/>
                  <w:t xml:space="preserve">[31] </w:t>
                </w:r>
              </w:p>
            </w:tc>
            <w:tc>
              <w:tcPr>
                <w:tcW w:w="4632" w:type="pct"/>
                <w:hideMark/>
              </w:tcPr>
              <w:p w14:paraId="19905C92" w14:textId="77777777" w:rsidR="004F7F7B" w:rsidRPr="004F7F7B" w:rsidRDefault="004F7F7B" w:rsidP="007B519D">
                <w:pPr>
                  <w:spacing w:line="276" w:lineRule="auto"/>
                  <w:jc w:val="both"/>
                  <w:rPr>
                    <w:noProof/>
                    <w:lang w:val="id-ID"/>
                  </w:rPr>
                </w:pPr>
                <w:r w:rsidRPr="004F7F7B">
                  <w:rPr>
                    <w:noProof/>
                    <w:lang w:val="id-ID"/>
                  </w:rPr>
                  <w:t xml:space="preserve">Y. Ekinci, S. Gordon-Wilson dan A. Slade, “An exploration of entrepreneurs’ identities and business growth,” </w:t>
                </w:r>
                <w:r w:rsidRPr="004F7F7B">
                  <w:rPr>
                    <w:i/>
                    <w:iCs/>
                    <w:noProof/>
                    <w:lang w:val="id-ID"/>
                  </w:rPr>
                  <w:t xml:space="preserve">Business Horizons, </w:t>
                </w:r>
                <w:r w:rsidRPr="004F7F7B">
                  <w:rPr>
                    <w:noProof/>
                    <w:lang w:val="id-ID"/>
                  </w:rPr>
                  <w:t xml:space="preserve">vol. 63, pp. 391-401, 2020. </w:t>
                </w:r>
              </w:p>
            </w:tc>
          </w:tr>
          <w:tr w:rsidR="004F7F7B" w:rsidRPr="004F7F7B" w14:paraId="116827EF" w14:textId="77777777" w:rsidTr="00051CB3">
            <w:trPr>
              <w:divId w:val="616331029"/>
              <w:tblCellSpacing w:w="15" w:type="dxa"/>
            </w:trPr>
            <w:tc>
              <w:tcPr>
                <w:tcW w:w="314" w:type="pct"/>
                <w:hideMark/>
              </w:tcPr>
              <w:p w14:paraId="6459A933" w14:textId="77777777" w:rsidR="004F7F7B" w:rsidRPr="004F7F7B" w:rsidRDefault="004F7F7B" w:rsidP="007B519D">
                <w:pPr>
                  <w:spacing w:line="276" w:lineRule="auto"/>
                  <w:jc w:val="both"/>
                  <w:rPr>
                    <w:noProof/>
                    <w:lang w:val="id-ID"/>
                  </w:rPr>
                </w:pPr>
                <w:r w:rsidRPr="004F7F7B">
                  <w:rPr>
                    <w:noProof/>
                    <w:lang w:val="id-ID"/>
                  </w:rPr>
                  <w:t xml:space="preserve">[32] </w:t>
                </w:r>
              </w:p>
            </w:tc>
            <w:tc>
              <w:tcPr>
                <w:tcW w:w="4632" w:type="pct"/>
                <w:hideMark/>
              </w:tcPr>
              <w:p w14:paraId="5EBCF0A1" w14:textId="77777777" w:rsidR="004F7F7B" w:rsidRPr="004F7F7B" w:rsidRDefault="004F7F7B" w:rsidP="007B519D">
                <w:pPr>
                  <w:spacing w:line="276" w:lineRule="auto"/>
                  <w:jc w:val="both"/>
                  <w:rPr>
                    <w:noProof/>
                    <w:lang w:val="id-ID"/>
                  </w:rPr>
                </w:pPr>
                <w:r w:rsidRPr="004F7F7B">
                  <w:rPr>
                    <w:noProof/>
                    <w:lang w:val="id-ID"/>
                  </w:rPr>
                  <w:t xml:space="preserve">S. Yang, R. Kher dan S. L. Newbert, “What signals matter for social startups? It depends: The influence of gender role congruity on social impact accelerator selection decison,” </w:t>
                </w:r>
                <w:r w:rsidRPr="004F7F7B">
                  <w:rPr>
                    <w:i/>
                    <w:iCs/>
                    <w:noProof/>
                    <w:lang w:val="id-ID"/>
                  </w:rPr>
                  <w:t xml:space="preserve">Journal of Business Venturing, </w:t>
                </w:r>
                <w:r w:rsidRPr="004F7F7B">
                  <w:rPr>
                    <w:noProof/>
                    <w:lang w:val="id-ID"/>
                  </w:rPr>
                  <w:t xml:space="preserve">vol. 35, 2020. </w:t>
                </w:r>
              </w:p>
            </w:tc>
          </w:tr>
          <w:tr w:rsidR="004F7F7B" w:rsidRPr="004F7F7B" w14:paraId="77F9A8C0" w14:textId="77777777" w:rsidTr="00051CB3">
            <w:trPr>
              <w:divId w:val="616331029"/>
              <w:tblCellSpacing w:w="15" w:type="dxa"/>
            </w:trPr>
            <w:tc>
              <w:tcPr>
                <w:tcW w:w="314" w:type="pct"/>
                <w:hideMark/>
              </w:tcPr>
              <w:p w14:paraId="63D0AE53" w14:textId="77777777" w:rsidR="004F7F7B" w:rsidRPr="004F7F7B" w:rsidRDefault="004F7F7B" w:rsidP="007B519D">
                <w:pPr>
                  <w:spacing w:line="276" w:lineRule="auto"/>
                  <w:jc w:val="both"/>
                  <w:rPr>
                    <w:noProof/>
                    <w:lang w:val="id-ID"/>
                  </w:rPr>
                </w:pPr>
                <w:r w:rsidRPr="004F7F7B">
                  <w:rPr>
                    <w:noProof/>
                    <w:lang w:val="id-ID"/>
                  </w:rPr>
                  <w:t xml:space="preserve">[33] </w:t>
                </w:r>
              </w:p>
            </w:tc>
            <w:tc>
              <w:tcPr>
                <w:tcW w:w="4632" w:type="pct"/>
                <w:hideMark/>
              </w:tcPr>
              <w:p w14:paraId="57BC9053" w14:textId="77777777" w:rsidR="004F7F7B" w:rsidRPr="004F7F7B" w:rsidRDefault="004F7F7B" w:rsidP="007B519D">
                <w:pPr>
                  <w:spacing w:line="276" w:lineRule="auto"/>
                  <w:jc w:val="both"/>
                  <w:rPr>
                    <w:noProof/>
                    <w:lang w:val="id-ID"/>
                  </w:rPr>
                </w:pPr>
                <w:r w:rsidRPr="004F7F7B">
                  <w:rPr>
                    <w:noProof/>
                    <w:lang w:val="id-ID"/>
                  </w:rPr>
                  <w:t xml:space="preserve">S. Xu, Q. Zhang, L. Lü dan M. S. Mariani, “Recommending investors for new startups by integrating network diffusion and investors’ domain preference,” </w:t>
                </w:r>
                <w:r w:rsidRPr="004F7F7B">
                  <w:rPr>
                    <w:i/>
                    <w:iCs/>
                    <w:noProof/>
                    <w:lang w:val="id-ID"/>
                  </w:rPr>
                  <w:t xml:space="preserve">Information Sciences, </w:t>
                </w:r>
                <w:r w:rsidRPr="004F7F7B">
                  <w:rPr>
                    <w:noProof/>
                    <w:lang w:val="id-ID"/>
                  </w:rPr>
                  <w:t xml:space="preserve">vol. 515, pp. 103-115, 2020. </w:t>
                </w:r>
              </w:p>
            </w:tc>
          </w:tr>
          <w:tr w:rsidR="004F7F7B" w:rsidRPr="004F7F7B" w14:paraId="0C724561" w14:textId="77777777" w:rsidTr="00051CB3">
            <w:trPr>
              <w:divId w:val="616331029"/>
              <w:tblCellSpacing w:w="15" w:type="dxa"/>
            </w:trPr>
            <w:tc>
              <w:tcPr>
                <w:tcW w:w="314" w:type="pct"/>
                <w:hideMark/>
              </w:tcPr>
              <w:p w14:paraId="3FCBBD78" w14:textId="77777777" w:rsidR="004F7F7B" w:rsidRPr="004F7F7B" w:rsidRDefault="004F7F7B" w:rsidP="007B519D">
                <w:pPr>
                  <w:spacing w:line="276" w:lineRule="auto"/>
                  <w:jc w:val="both"/>
                  <w:rPr>
                    <w:noProof/>
                    <w:lang w:val="id-ID"/>
                  </w:rPr>
                </w:pPr>
                <w:r w:rsidRPr="004F7F7B">
                  <w:rPr>
                    <w:noProof/>
                    <w:lang w:val="id-ID"/>
                  </w:rPr>
                  <w:t xml:space="preserve">[34] </w:t>
                </w:r>
              </w:p>
            </w:tc>
            <w:tc>
              <w:tcPr>
                <w:tcW w:w="4632" w:type="pct"/>
                <w:hideMark/>
              </w:tcPr>
              <w:p w14:paraId="063077D8" w14:textId="77777777" w:rsidR="004F7F7B" w:rsidRPr="004F7F7B" w:rsidRDefault="004F7F7B" w:rsidP="007B519D">
                <w:pPr>
                  <w:spacing w:line="276" w:lineRule="auto"/>
                  <w:jc w:val="both"/>
                  <w:rPr>
                    <w:noProof/>
                    <w:lang w:val="id-ID"/>
                  </w:rPr>
                </w:pPr>
                <w:r w:rsidRPr="004F7F7B">
                  <w:rPr>
                    <w:noProof/>
                    <w:lang w:val="id-ID"/>
                  </w:rPr>
                  <w:t>C. d. G. Zubielqui dan J. Jones, “How and when social media a</w:t>
                </w:r>
                <w:r w:rsidRPr="004F7F7B">
                  <w:rPr>
                    <w:rFonts w:ascii="Cambria Math" w:hAnsi="Cambria Math" w:cs="Cambria Math"/>
                    <w:noProof/>
                    <w:lang w:val="id-ID"/>
                  </w:rPr>
                  <w:t>ﬀ</w:t>
                </w:r>
                <w:r w:rsidRPr="004F7F7B">
                  <w:rPr>
                    <w:noProof/>
                    <w:lang w:val="id-ID"/>
                  </w:rPr>
                  <w:t xml:space="preserve">ects innovation in start-ups. A moderated mediation model,” </w:t>
                </w:r>
                <w:r w:rsidRPr="004F7F7B">
                  <w:rPr>
                    <w:i/>
                    <w:iCs/>
                    <w:noProof/>
                    <w:lang w:val="id-ID"/>
                  </w:rPr>
                  <w:t xml:space="preserve">Industrial Marketing Management, </w:t>
                </w:r>
                <w:r w:rsidRPr="004F7F7B">
                  <w:rPr>
                    <w:noProof/>
                    <w:lang w:val="id-ID"/>
                  </w:rPr>
                  <w:t xml:space="preserve">vol. 85, pp. 209-220, 2020. </w:t>
                </w:r>
              </w:p>
            </w:tc>
          </w:tr>
          <w:tr w:rsidR="004F7F7B" w:rsidRPr="004F7F7B" w14:paraId="56E027D9" w14:textId="77777777" w:rsidTr="00051CB3">
            <w:trPr>
              <w:divId w:val="616331029"/>
              <w:tblCellSpacing w:w="15" w:type="dxa"/>
            </w:trPr>
            <w:tc>
              <w:tcPr>
                <w:tcW w:w="314" w:type="pct"/>
                <w:hideMark/>
              </w:tcPr>
              <w:p w14:paraId="16DC5EA7" w14:textId="77777777" w:rsidR="004F7F7B" w:rsidRPr="004F7F7B" w:rsidRDefault="004F7F7B" w:rsidP="007B519D">
                <w:pPr>
                  <w:spacing w:line="276" w:lineRule="auto"/>
                  <w:jc w:val="both"/>
                  <w:rPr>
                    <w:noProof/>
                    <w:lang w:val="id-ID"/>
                  </w:rPr>
                </w:pPr>
                <w:r w:rsidRPr="004F7F7B">
                  <w:rPr>
                    <w:noProof/>
                    <w:lang w:val="id-ID"/>
                  </w:rPr>
                  <w:t xml:space="preserve">[35] </w:t>
                </w:r>
              </w:p>
            </w:tc>
            <w:tc>
              <w:tcPr>
                <w:tcW w:w="4632" w:type="pct"/>
                <w:hideMark/>
              </w:tcPr>
              <w:p w14:paraId="1F27D9ED" w14:textId="77777777" w:rsidR="004F7F7B" w:rsidRPr="004F7F7B" w:rsidRDefault="004F7F7B" w:rsidP="007B519D">
                <w:pPr>
                  <w:spacing w:line="276" w:lineRule="auto"/>
                  <w:jc w:val="both"/>
                  <w:rPr>
                    <w:noProof/>
                    <w:lang w:val="id-ID"/>
                  </w:rPr>
                </w:pPr>
                <w:r w:rsidRPr="004F7F7B">
                  <w:rPr>
                    <w:noProof/>
                    <w:lang w:val="id-ID"/>
                  </w:rPr>
                  <w:t xml:space="preserve">A. Hyytinen, M. Pajarinen dan P. Rouvinen, “Does innovativeness reduce startup survival rates?,” </w:t>
                </w:r>
                <w:r w:rsidRPr="004F7F7B">
                  <w:rPr>
                    <w:i/>
                    <w:iCs/>
                    <w:noProof/>
                    <w:lang w:val="id-ID"/>
                  </w:rPr>
                  <w:t xml:space="preserve">Journal of Business Venturing, </w:t>
                </w:r>
                <w:r w:rsidRPr="004F7F7B">
                  <w:rPr>
                    <w:noProof/>
                    <w:lang w:val="id-ID"/>
                  </w:rPr>
                  <w:t xml:space="preserve">vol. 30, pp. 546-581, 2015. </w:t>
                </w:r>
              </w:p>
            </w:tc>
          </w:tr>
          <w:tr w:rsidR="004F7F7B" w:rsidRPr="004F7F7B" w14:paraId="040B5C5B" w14:textId="77777777" w:rsidTr="00051CB3">
            <w:trPr>
              <w:divId w:val="616331029"/>
              <w:tblCellSpacing w:w="15" w:type="dxa"/>
            </w:trPr>
            <w:tc>
              <w:tcPr>
                <w:tcW w:w="314" w:type="pct"/>
                <w:hideMark/>
              </w:tcPr>
              <w:p w14:paraId="706585FF" w14:textId="77777777" w:rsidR="004F7F7B" w:rsidRPr="004F7F7B" w:rsidRDefault="004F7F7B" w:rsidP="007B519D">
                <w:pPr>
                  <w:spacing w:line="276" w:lineRule="auto"/>
                  <w:jc w:val="both"/>
                  <w:rPr>
                    <w:noProof/>
                    <w:lang w:val="id-ID"/>
                  </w:rPr>
                </w:pPr>
                <w:r w:rsidRPr="004F7F7B">
                  <w:rPr>
                    <w:noProof/>
                    <w:lang w:val="id-ID"/>
                  </w:rPr>
                  <w:t xml:space="preserve">[36] </w:t>
                </w:r>
              </w:p>
            </w:tc>
            <w:tc>
              <w:tcPr>
                <w:tcW w:w="4632" w:type="pct"/>
                <w:hideMark/>
              </w:tcPr>
              <w:p w14:paraId="01D2837F" w14:textId="77777777" w:rsidR="004F7F7B" w:rsidRPr="004F7F7B" w:rsidRDefault="004F7F7B" w:rsidP="007B519D">
                <w:pPr>
                  <w:spacing w:line="276" w:lineRule="auto"/>
                  <w:jc w:val="both"/>
                  <w:rPr>
                    <w:noProof/>
                    <w:lang w:val="id-ID"/>
                  </w:rPr>
                </w:pPr>
                <w:r w:rsidRPr="004F7F7B">
                  <w:rPr>
                    <w:noProof/>
                    <w:lang w:val="id-ID"/>
                  </w:rPr>
                  <w:t xml:space="preserve">J. Paschen, “Choose wisely: Crowdfunding through the stages of the startup life cycle,” </w:t>
                </w:r>
                <w:r w:rsidRPr="004F7F7B">
                  <w:rPr>
                    <w:i/>
                    <w:iCs/>
                    <w:noProof/>
                    <w:lang w:val="id-ID"/>
                  </w:rPr>
                  <w:t xml:space="preserve">Business Horizons, </w:t>
                </w:r>
                <w:r w:rsidRPr="004F7F7B">
                  <w:rPr>
                    <w:noProof/>
                    <w:lang w:val="id-ID"/>
                  </w:rPr>
                  <w:t xml:space="preserve">vol. 60, pp. 179-188, 2017. </w:t>
                </w:r>
              </w:p>
            </w:tc>
          </w:tr>
          <w:tr w:rsidR="004F7F7B" w:rsidRPr="004F7F7B" w14:paraId="668A574F" w14:textId="77777777" w:rsidTr="00051CB3">
            <w:trPr>
              <w:divId w:val="616331029"/>
              <w:tblCellSpacing w:w="15" w:type="dxa"/>
            </w:trPr>
            <w:tc>
              <w:tcPr>
                <w:tcW w:w="314" w:type="pct"/>
                <w:hideMark/>
              </w:tcPr>
              <w:p w14:paraId="42E2D1E6" w14:textId="77777777" w:rsidR="004F7F7B" w:rsidRPr="004F7F7B" w:rsidRDefault="004F7F7B" w:rsidP="007B519D">
                <w:pPr>
                  <w:spacing w:line="276" w:lineRule="auto"/>
                  <w:jc w:val="both"/>
                  <w:rPr>
                    <w:noProof/>
                    <w:lang w:val="id-ID"/>
                  </w:rPr>
                </w:pPr>
                <w:r w:rsidRPr="004F7F7B">
                  <w:rPr>
                    <w:noProof/>
                    <w:lang w:val="id-ID"/>
                  </w:rPr>
                  <w:t xml:space="preserve">[37] </w:t>
                </w:r>
              </w:p>
            </w:tc>
            <w:tc>
              <w:tcPr>
                <w:tcW w:w="4632" w:type="pct"/>
                <w:hideMark/>
              </w:tcPr>
              <w:p w14:paraId="129B2FED" w14:textId="77777777" w:rsidR="004F7F7B" w:rsidRPr="004F7F7B" w:rsidRDefault="004F7F7B" w:rsidP="007B519D">
                <w:pPr>
                  <w:spacing w:line="276" w:lineRule="auto"/>
                  <w:jc w:val="both"/>
                  <w:rPr>
                    <w:noProof/>
                    <w:lang w:val="id-ID"/>
                  </w:rPr>
                </w:pPr>
                <w:r w:rsidRPr="004F7F7B">
                  <w:rPr>
                    <w:noProof/>
                    <w:lang w:val="id-ID"/>
                  </w:rPr>
                  <w:t xml:space="preserve">R. Harms, “Self-regulated learning, team learning and project performance in entrepreneurship education: Learning in a lean startup environment,” </w:t>
                </w:r>
                <w:r w:rsidRPr="004F7F7B">
                  <w:rPr>
                    <w:i/>
                    <w:iCs/>
                    <w:noProof/>
                    <w:lang w:val="id-ID"/>
                  </w:rPr>
                  <w:t xml:space="preserve">Technological Forecasting &amp; Social Change, </w:t>
                </w:r>
                <w:r w:rsidRPr="004F7F7B">
                  <w:rPr>
                    <w:noProof/>
                    <w:lang w:val="id-ID"/>
                  </w:rPr>
                  <w:t xml:space="preserve">vol. 100, pp. 21-28, 2015. </w:t>
                </w:r>
              </w:p>
            </w:tc>
          </w:tr>
          <w:tr w:rsidR="004F7F7B" w:rsidRPr="004F7F7B" w14:paraId="6CF9CAF0" w14:textId="77777777" w:rsidTr="00051CB3">
            <w:trPr>
              <w:divId w:val="616331029"/>
              <w:tblCellSpacing w:w="15" w:type="dxa"/>
            </w:trPr>
            <w:tc>
              <w:tcPr>
                <w:tcW w:w="314" w:type="pct"/>
                <w:hideMark/>
              </w:tcPr>
              <w:p w14:paraId="64446516" w14:textId="77777777" w:rsidR="004F7F7B" w:rsidRPr="004F7F7B" w:rsidRDefault="004F7F7B" w:rsidP="007B519D">
                <w:pPr>
                  <w:spacing w:line="276" w:lineRule="auto"/>
                  <w:jc w:val="both"/>
                  <w:rPr>
                    <w:noProof/>
                    <w:lang w:val="id-ID"/>
                  </w:rPr>
                </w:pPr>
                <w:r w:rsidRPr="004F7F7B">
                  <w:rPr>
                    <w:noProof/>
                    <w:lang w:val="id-ID"/>
                  </w:rPr>
                  <w:t xml:space="preserve">[38] </w:t>
                </w:r>
              </w:p>
            </w:tc>
            <w:tc>
              <w:tcPr>
                <w:tcW w:w="4632" w:type="pct"/>
                <w:hideMark/>
              </w:tcPr>
              <w:p w14:paraId="2EE6F2B5" w14:textId="77777777" w:rsidR="004F7F7B" w:rsidRPr="004F7F7B" w:rsidRDefault="004F7F7B" w:rsidP="007B519D">
                <w:pPr>
                  <w:spacing w:line="276" w:lineRule="auto"/>
                  <w:jc w:val="both"/>
                  <w:rPr>
                    <w:noProof/>
                    <w:lang w:val="id-ID"/>
                  </w:rPr>
                </w:pPr>
                <w:r w:rsidRPr="004F7F7B">
                  <w:rPr>
                    <w:noProof/>
                    <w:lang w:val="id-ID"/>
                  </w:rPr>
                  <w:t>L. Shi dan A. Miles, “Non-e</w:t>
                </w:r>
                <w:r w:rsidRPr="004F7F7B">
                  <w:rPr>
                    <w:rFonts w:ascii="Cambria Math" w:hAnsi="Cambria Math" w:cs="Cambria Math"/>
                    <w:noProof/>
                    <w:lang w:val="id-ID"/>
                  </w:rPr>
                  <w:t>ﬀ</w:t>
                </w:r>
                <w:r w:rsidRPr="004F7F7B">
                  <w:rPr>
                    <w:noProof/>
                    <w:lang w:val="id-ID"/>
                  </w:rPr>
                  <w:t>ectual, non-customer e</w:t>
                </w:r>
                <w:r w:rsidRPr="004F7F7B">
                  <w:rPr>
                    <w:rFonts w:ascii="Cambria Math" w:hAnsi="Cambria Math" w:cs="Cambria Math"/>
                    <w:noProof/>
                    <w:lang w:val="id-ID"/>
                  </w:rPr>
                  <w:t>ﬀ</w:t>
                </w:r>
                <w:r w:rsidRPr="004F7F7B">
                  <w:rPr>
                    <w:noProof/>
                    <w:lang w:val="id-ID"/>
                  </w:rPr>
                  <w:t>ectual, or customer-e</w:t>
                </w:r>
                <w:r w:rsidRPr="004F7F7B">
                  <w:rPr>
                    <w:rFonts w:ascii="Cambria Math" w:hAnsi="Cambria Math" w:cs="Cambria Math"/>
                    <w:noProof/>
                    <w:lang w:val="id-ID"/>
                  </w:rPr>
                  <w:t>ﬀ</w:t>
                </w:r>
                <w:r w:rsidRPr="004F7F7B">
                  <w:rPr>
                    <w:noProof/>
                    <w:lang w:val="id-ID"/>
                  </w:rPr>
                  <w:t>ectual: A conceptual exploration of the applicability of the e</w:t>
                </w:r>
                <w:r w:rsidRPr="004F7F7B">
                  <w:rPr>
                    <w:rFonts w:ascii="Cambria Math" w:hAnsi="Cambria Math" w:cs="Cambria Math"/>
                    <w:noProof/>
                    <w:lang w:val="id-ID"/>
                  </w:rPr>
                  <w:t>ﬀ</w:t>
                </w:r>
                <w:r w:rsidRPr="004F7F7B">
                  <w:rPr>
                    <w:noProof/>
                    <w:lang w:val="id-ID"/>
                  </w:rPr>
                  <w:t xml:space="preserve">ectuation logic in startup brand identity construction,” </w:t>
                </w:r>
                <w:r w:rsidRPr="004F7F7B">
                  <w:rPr>
                    <w:i/>
                    <w:iCs/>
                    <w:noProof/>
                    <w:lang w:val="id-ID"/>
                  </w:rPr>
                  <w:t xml:space="preserve">Journal of Business Research, </w:t>
                </w:r>
                <w:r w:rsidRPr="004F7F7B">
                  <w:rPr>
                    <w:noProof/>
                    <w:lang w:val="id-ID"/>
                  </w:rPr>
                  <w:t xml:space="preserve">vol. 113, pp. 168-179, 2020. </w:t>
                </w:r>
              </w:p>
            </w:tc>
          </w:tr>
          <w:tr w:rsidR="004F7F7B" w:rsidRPr="004F7F7B" w14:paraId="2A153ABB" w14:textId="77777777" w:rsidTr="00051CB3">
            <w:trPr>
              <w:divId w:val="616331029"/>
              <w:tblCellSpacing w:w="15" w:type="dxa"/>
            </w:trPr>
            <w:tc>
              <w:tcPr>
                <w:tcW w:w="314" w:type="pct"/>
                <w:hideMark/>
              </w:tcPr>
              <w:p w14:paraId="45EB5A70" w14:textId="77777777" w:rsidR="004F7F7B" w:rsidRPr="004F7F7B" w:rsidRDefault="004F7F7B" w:rsidP="007B519D">
                <w:pPr>
                  <w:spacing w:line="276" w:lineRule="auto"/>
                  <w:jc w:val="both"/>
                  <w:rPr>
                    <w:noProof/>
                    <w:lang w:val="id-ID"/>
                  </w:rPr>
                </w:pPr>
                <w:r w:rsidRPr="004F7F7B">
                  <w:rPr>
                    <w:noProof/>
                    <w:lang w:val="id-ID"/>
                  </w:rPr>
                  <w:t xml:space="preserve">[39] </w:t>
                </w:r>
              </w:p>
            </w:tc>
            <w:tc>
              <w:tcPr>
                <w:tcW w:w="4632" w:type="pct"/>
                <w:hideMark/>
              </w:tcPr>
              <w:p w14:paraId="70F96143" w14:textId="77777777" w:rsidR="004F7F7B" w:rsidRPr="004F7F7B" w:rsidRDefault="004F7F7B" w:rsidP="007B519D">
                <w:pPr>
                  <w:spacing w:line="276" w:lineRule="auto"/>
                  <w:jc w:val="both"/>
                  <w:rPr>
                    <w:noProof/>
                    <w:lang w:val="id-ID"/>
                  </w:rPr>
                </w:pPr>
                <w:r w:rsidRPr="004F7F7B">
                  <w:rPr>
                    <w:noProof/>
                    <w:lang w:val="id-ID"/>
                  </w:rPr>
                  <w:t xml:space="preserve">J. Melegati, A. Goldman, F. Kon dan X. Wang, “A model of requirements engineering in software startups,” </w:t>
                </w:r>
                <w:r w:rsidRPr="004F7F7B">
                  <w:rPr>
                    <w:i/>
                    <w:iCs/>
                    <w:noProof/>
                    <w:lang w:val="id-ID"/>
                  </w:rPr>
                  <w:t xml:space="preserve">Information and Software Technology, </w:t>
                </w:r>
                <w:r w:rsidRPr="004F7F7B">
                  <w:rPr>
                    <w:noProof/>
                    <w:lang w:val="id-ID"/>
                  </w:rPr>
                  <w:t xml:space="preserve">vol. 109, pp. 92-107, 2019. </w:t>
                </w:r>
              </w:p>
            </w:tc>
          </w:tr>
          <w:tr w:rsidR="004F7F7B" w:rsidRPr="004F7F7B" w14:paraId="1013A6A5" w14:textId="77777777" w:rsidTr="00051CB3">
            <w:trPr>
              <w:divId w:val="616331029"/>
              <w:tblCellSpacing w:w="15" w:type="dxa"/>
            </w:trPr>
            <w:tc>
              <w:tcPr>
                <w:tcW w:w="314" w:type="pct"/>
                <w:hideMark/>
              </w:tcPr>
              <w:p w14:paraId="0B7AE749" w14:textId="77777777" w:rsidR="004F7F7B" w:rsidRPr="004F7F7B" w:rsidRDefault="004F7F7B" w:rsidP="007B519D">
                <w:pPr>
                  <w:spacing w:line="276" w:lineRule="auto"/>
                  <w:jc w:val="both"/>
                  <w:rPr>
                    <w:noProof/>
                    <w:lang w:val="id-ID"/>
                  </w:rPr>
                </w:pPr>
                <w:r w:rsidRPr="004F7F7B">
                  <w:rPr>
                    <w:noProof/>
                    <w:lang w:val="id-ID"/>
                  </w:rPr>
                  <w:t xml:space="preserve">[40] </w:t>
                </w:r>
              </w:p>
            </w:tc>
            <w:tc>
              <w:tcPr>
                <w:tcW w:w="4632" w:type="pct"/>
                <w:hideMark/>
              </w:tcPr>
              <w:p w14:paraId="05079CB6" w14:textId="77777777" w:rsidR="004F7F7B" w:rsidRPr="004F7F7B" w:rsidRDefault="004F7F7B" w:rsidP="007B519D">
                <w:pPr>
                  <w:spacing w:line="276" w:lineRule="auto"/>
                  <w:jc w:val="both"/>
                  <w:rPr>
                    <w:noProof/>
                    <w:lang w:val="id-ID"/>
                  </w:rPr>
                </w:pPr>
                <w:r w:rsidRPr="004F7F7B">
                  <w:rPr>
                    <w:noProof/>
                    <w:lang w:val="id-ID"/>
                  </w:rPr>
                  <w:t xml:space="preserve">N. Bocken dan Y. Snihur, “Lean Startup and the business model: Experimenting for novelty and impactLong Range Planning,” </w:t>
                </w:r>
                <w:r w:rsidRPr="004F7F7B">
                  <w:rPr>
                    <w:i/>
                    <w:iCs/>
                    <w:noProof/>
                    <w:lang w:val="id-ID"/>
                  </w:rPr>
                  <w:t xml:space="preserve">Long Range Planning, </w:t>
                </w:r>
                <w:r w:rsidRPr="004F7F7B">
                  <w:rPr>
                    <w:noProof/>
                    <w:lang w:val="id-ID"/>
                  </w:rPr>
                  <w:t xml:space="preserve">2020. </w:t>
                </w:r>
              </w:p>
            </w:tc>
          </w:tr>
          <w:tr w:rsidR="004F7F7B" w:rsidRPr="004F7F7B" w14:paraId="4A629A68" w14:textId="77777777" w:rsidTr="00051CB3">
            <w:trPr>
              <w:divId w:val="616331029"/>
              <w:tblCellSpacing w:w="15" w:type="dxa"/>
            </w:trPr>
            <w:tc>
              <w:tcPr>
                <w:tcW w:w="314" w:type="pct"/>
                <w:hideMark/>
              </w:tcPr>
              <w:p w14:paraId="5CECC814" w14:textId="77777777" w:rsidR="004F7F7B" w:rsidRPr="004F7F7B" w:rsidRDefault="004F7F7B" w:rsidP="007B519D">
                <w:pPr>
                  <w:spacing w:line="276" w:lineRule="auto"/>
                  <w:jc w:val="both"/>
                  <w:rPr>
                    <w:noProof/>
                    <w:lang w:val="id-ID"/>
                  </w:rPr>
                </w:pPr>
                <w:r w:rsidRPr="004F7F7B">
                  <w:rPr>
                    <w:noProof/>
                    <w:lang w:val="id-ID"/>
                  </w:rPr>
                  <w:t xml:space="preserve">[41] </w:t>
                </w:r>
              </w:p>
            </w:tc>
            <w:tc>
              <w:tcPr>
                <w:tcW w:w="4632" w:type="pct"/>
                <w:hideMark/>
              </w:tcPr>
              <w:p w14:paraId="02C493B1" w14:textId="77777777" w:rsidR="004F7F7B" w:rsidRPr="004F7F7B" w:rsidRDefault="004F7F7B" w:rsidP="007B519D">
                <w:pPr>
                  <w:spacing w:line="276" w:lineRule="auto"/>
                  <w:jc w:val="both"/>
                  <w:rPr>
                    <w:noProof/>
                    <w:lang w:val="id-ID"/>
                  </w:rPr>
                </w:pPr>
                <w:r w:rsidRPr="004F7F7B">
                  <w:rPr>
                    <w:noProof/>
                    <w:lang w:val="id-ID"/>
                  </w:rPr>
                  <w:t xml:space="preserve">J. Pargeter, N. Khreisheh dan D. Stout, “Understanding stone tool-making skill acquisition: Experimental,” </w:t>
                </w:r>
                <w:r w:rsidRPr="004F7F7B">
                  <w:rPr>
                    <w:i/>
                    <w:iCs/>
                    <w:noProof/>
                    <w:lang w:val="id-ID"/>
                  </w:rPr>
                  <w:t xml:space="preserve">Journal of Human Evolution, </w:t>
                </w:r>
                <w:r w:rsidRPr="004F7F7B">
                  <w:rPr>
                    <w:noProof/>
                    <w:lang w:val="id-ID"/>
                  </w:rPr>
                  <w:t xml:space="preserve">vol. 133, pp. 146-166, 2019. </w:t>
                </w:r>
              </w:p>
            </w:tc>
          </w:tr>
          <w:tr w:rsidR="004F7F7B" w:rsidRPr="004F7F7B" w14:paraId="1AD6AE8D" w14:textId="77777777" w:rsidTr="00051CB3">
            <w:trPr>
              <w:divId w:val="616331029"/>
              <w:tblCellSpacing w:w="15" w:type="dxa"/>
            </w:trPr>
            <w:tc>
              <w:tcPr>
                <w:tcW w:w="314" w:type="pct"/>
                <w:hideMark/>
              </w:tcPr>
              <w:p w14:paraId="43CA6EF6" w14:textId="77777777" w:rsidR="004F7F7B" w:rsidRPr="004F7F7B" w:rsidRDefault="004F7F7B" w:rsidP="007B519D">
                <w:pPr>
                  <w:spacing w:line="276" w:lineRule="auto"/>
                  <w:jc w:val="both"/>
                  <w:rPr>
                    <w:noProof/>
                    <w:lang w:val="id-ID"/>
                  </w:rPr>
                </w:pPr>
                <w:r w:rsidRPr="004F7F7B">
                  <w:rPr>
                    <w:noProof/>
                    <w:lang w:val="id-ID"/>
                  </w:rPr>
                  <w:lastRenderedPageBreak/>
                  <w:t xml:space="preserve">[42] </w:t>
                </w:r>
              </w:p>
            </w:tc>
            <w:tc>
              <w:tcPr>
                <w:tcW w:w="4632" w:type="pct"/>
                <w:hideMark/>
              </w:tcPr>
              <w:p w14:paraId="480FA26B" w14:textId="77777777" w:rsidR="004F7F7B" w:rsidRPr="004F7F7B" w:rsidRDefault="004F7F7B" w:rsidP="007B519D">
                <w:pPr>
                  <w:spacing w:line="276" w:lineRule="auto"/>
                  <w:jc w:val="both"/>
                  <w:rPr>
                    <w:noProof/>
                    <w:lang w:val="id-ID"/>
                  </w:rPr>
                </w:pPr>
                <w:r w:rsidRPr="004F7F7B">
                  <w:rPr>
                    <w:noProof/>
                    <w:lang w:val="id-ID"/>
                  </w:rPr>
                  <w:t xml:space="preserve">A. Ghezzi dan A. Cavallo, “Agile business model innovation in digital entrepreneurship: Lean startup approaches,” </w:t>
                </w:r>
                <w:r w:rsidRPr="004F7F7B">
                  <w:rPr>
                    <w:i/>
                    <w:iCs/>
                    <w:noProof/>
                    <w:lang w:val="id-ID"/>
                  </w:rPr>
                  <w:t xml:space="preserve">Journal of Business Research, </w:t>
                </w:r>
                <w:r w:rsidRPr="004F7F7B">
                  <w:rPr>
                    <w:noProof/>
                    <w:lang w:val="id-ID"/>
                  </w:rPr>
                  <w:t xml:space="preserve">vol. 110, pp. 519-537, 2020. </w:t>
                </w:r>
              </w:p>
            </w:tc>
          </w:tr>
          <w:tr w:rsidR="004F7F7B" w:rsidRPr="004F7F7B" w14:paraId="4277E4D5" w14:textId="77777777" w:rsidTr="00051CB3">
            <w:trPr>
              <w:divId w:val="616331029"/>
              <w:tblCellSpacing w:w="15" w:type="dxa"/>
            </w:trPr>
            <w:tc>
              <w:tcPr>
                <w:tcW w:w="314" w:type="pct"/>
                <w:hideMark/>
              </w:tcPr>
              <w:p w14:paraId="38F31C3B" w14:textId="77777777" w:rsidR="004F7F7B" w:rsidRPr="004F7F7B" w:rsidRDefault="004F7F7B" w:rsidP="007B519D">
                <w:pPr>
                  <w:spacing w:line="276" w:lineRule="auto"/>
                  <w:jc w:val="both"/>
                  <w:rPr>
                    <w:noProof/>
                    <w:lang w:val="id-ID"/>
                  </w:rPr>
                </w:pPr>
                <w:r w:rsidRPr="004F7F7B">
                  <w:rPr>
                    <w:noProof/>
                    <w:lang w:val="id-ID"/>
                  </w:rPr>
                  <w:t xml:space="preserve">[43] </w:t>
                </w:r>
              </w:p>
            </w:tc>
            <w:tc>
              <w:tcPr>
                <w:tcW w:w="4632" w:type="pct"/>
                <w:hideMark/>
              </w:tcPr>
              <w:p w14:paraId="618EE86F" w14:textId="77777777" w:rsidR="004F7F7B" w:rsidRPr="004F7F7B" w:rsidRDefault="004F7F7B" w:rsidP="007B519D">
                <w:pPr>
                  <w:spacing w:line="276" w:lineRule="auto"/>
                  <w:jc w:val="both"/>
                  <w:rPr>
                    <w:noProof/>
                    <w:lang w:val="id-ID"/>
                  </w:rPr>
                </w:pPr>
                <w:r w:rsidRPr="004F7F7B">
                  <w:rPr>
                    <w:noProof/>
                    <w:lang w:val="id-ID"/>
                  </w:rPr>
                  <w:t xml:space="preserve">A. Ghezzi, L. Gastaldi, E. Lettieri dan A. Martini, “A role for startups in unleasing the distruptive power of social media,” </w:t>
                </w:r>
                <w:r w:rsidRPr="004F7F7B">
                  <w:rPr>
                    <w:i/>
                    <w:iCs/>
                    <w:noProof/>
                    <w:lang w:val="id-ID"/>
                  </w:rPr>
                  <w:t xml:space="preserve">International Journal of Information Management, </w:t>
                </w:r>
                <w:r w:rsidRPr="004F7F7B">
                  <w:rPr>
                    <w:noProof/>
                    <w:lang w:val="id-ID"/>
                  </w:rPr>
                  <w:t xml:space="preserve">vol. 36, pp. 1152-1159, 2016. </w:t>
                </w:r>
              </w:p>
            </w:tc>
          </w:tr>
          <w:tr w:rsidR="004F7F7B" w:rsidRPr="004F7F7B" w14:paraId="785B78D3" w14:textId="77777777" w:rsidTr="00051CB3">
            <w:trPr>
              <w:divId w:val="616331029"/>
              <w:tblCellSpacing w:w="15" w:type="dxa"/>
            </w:trPr>
            <w:tc>
              <w:tcPr>
                <w:tcW w:w="314" w:type="pct"/>
                <w:hideMark/>
              </w:tcPr>
              <w:p w14:paraId="0C92988C" w14:textId="77777777" w:rsidR="004F7F7B" w:rsidRPr="004F7F7B" w:rsidRDefault="004F7F7B" w:rsidP="007B519D">
                <w:pPr>
                  <w:spacing w:line="276" w:lineRule="auto"/>
                  <w:jc w:val="both"/>
                  <w:rPr>
                    <w:noProof/>
                    <w:lang w:val="id-ID"/>
                  </w:rPr>
                </w:pPr>
                <w:r w:rsidRPr="004F7F7B">
                  <w:rPr>
                    <w:noProof/>
                    <w:lang w:val="id-ID"/>
                  </w:rPr>
                  <w:t xml:space="preserve">[44] </w:t>
                </w:r>
              </w:p>
            </w:tc>
            <w:tc>
              <w:tcPr>
                <w:tcW w:w="4632" w:type="pct"/>
                <w:hideMark/>
              </w:tcPr>
              <w:p w14:paraId="6EF2EC2D" w14:textId="77777777" w:rsidR="004F7F7B" w:rsidRPr="004F7F7B" w:rsidRDefault="004F7F7B" w:rsidP="007B519D">
                <w:pPr>
                  <w:spacing w:line="276" w:lineRule="auto"/>
                  <w:jc w:val="both"/>
                  <w:rPr>
                    <w:noProof/>
                    <w:lang w:val="id-ID"/>
                  </w:rPr>
                </w:pPr>
                <w:r w:rsidRPr="004F7F7B">
                  <w:rPr>
                    <w:noProof/>
                    <w:lang w:val="id-ID"/>
                  </w:rPr>
                  <w:t xml:space="preserve">L. Gren, A. Knauss dan C. J. Stettina, “Non-technical individual skills are weakly connected to the maturity of agile practices,” </w:t>
                </w:r>
                <w:r w:rsidRPr="004F7F7B">
                  <w:rPr>
                    <w:i/>
                    <w:iCs/>
                    <w:noProof/>
                    <w:lang w:val="id-ID"/>
                  </w:rPr>
                  <w:t xml:space="preserve">Information and Software Technology, </w:t>
                </w:r>
                <w:r w:rsidRPr="004F7F7B">
                  <w:rPr>
                    <w:noProof/>
                    <w:lang w:val="id-ID"/>
                  </w:rPr>
                  <w:t xml:space="preserve">vol. 99, pp. 11-20, 2018. </w:t>
                </w:r>
              </w:p>
            </w:tc>
          </w:tr>
          <w:tr w:rsidR="004F7F7B" w:rsidRPr="004F7F7B" w14:paraId="7A13738F" w14:textId="77777777" w:rsidTr="00051CB3">
            <w:trPr>
              <w:divId w:val="616331029"/>
              <w:tblCellSpacing w:w="15" w:type="dxa"/>
            </w:trPr>
            <w:tc>
              <w:tcPr>
                <w:tcW w:w="314" w:type="pct"/>
                <w:hideMark/>
              </w:tcPr>
              <w:p w14:paraId="683727DE" w14:textId="77777777" w:rsidR="004F7F7B" w:rsidRPr="004F7F7B" w:rsidRDefault="004F7F7B" w:rsidP="007B519D">
                <w:pPr>
                  <w:spacing w:line="276" w:lineRule="auto"/>
                  <w:jc w:val="both"/>
                  <w:rPr>
                    <w:noProof/>
                    <w:lang w:val="id-ID"/>
                  </w:rPr>
                </w:pPr>
                <w:r w:rsidRPr="004F7F7B">
                  <w:rPr>
                    <w:noProof/>
                    <w:lang w:val="id-ID"/>
                  </w:rPr>
                  <w:t xml:space="preserve">[45] </w:t>
                </w:r>
              </w:p>
            </w:tc>
            <w:tc>
              <w:tcPr>
                <w:tcW w:w="4632" w:type="pct"/>
                <w:hideMark/>
              </w:tcPr>
              <w:p w14:paraId="27015B2C" w14:textId="77777777" w:rsidR="004F7F7B" w:rsidRPr="004F7F7B" w:rsidRDefault="004F7F7B" w:rsidP="007B519D">
                <w:pPr>
                  <w:spacing w:line="276" w:lineRule="auto"/>
                  <w:jc w:val="both"/>
                  <w:rPr>
                    <w:noProof/>
                    <w:lang w:val="id-ID"/>
                  </w:rPr>
                </w:pPr>
                <w:r w:rsidRPr="004F7F7B">
                  <w:rPr>
                    <w:noProof/>
                    <w:lang w:val="id-ID"/>
                  </w:rPr>
                  <w:t>A. Ghezzi, “Digital startups and the adoption and implementation of lean startup approaches: E</w:t>
                </w:r>
                <w:r w:rsidRPr="004F7F7B">
                  <w:rPr>
                    <w:rFonts w:ascii="Cambria Math" w:hAnsi="Cambria Math" w:cs="Cambria Math"/>
                    <w:noProof/>
                    <w:lang w:val="id-ID"/>
                  </w:rPr>
                  <w:t>ﬀ</w:t>
                </w:r>
                <w:r w:rsidRPr="004F7F7B">
                  <w:rPr>
                    <w:noProof/>
                    <w:lang w:val="id-ID"/>
                  </w:rPr>
                  <w:t xml:space="preserve">ectuation, bricolage and opportunity creation in practice,” </w:t>
                </w:r>
                <w:r w:rsidRPr="004F7F7B">
                  <w:rPr>
                    <w:i/>
                    <w:iCs/>
                    <w:noProof/>
                    <w:lang w:val="id-ID"/>
                  </w:rPr>
                  <w:t xml:space="preserve">Technological Forecasting &amp; Social Change, </w:t>
                </w:r>
                <w:r w:rsidRPr="004F7F7B">
                  <w:rPr>
                    <w:noProof/>
                    <w:lang w:val="id-ID"/>
                  </w:rPr>
                  <w:t xml:space="preserve">vol. 146, pp. 945-960, 2019. </w:t>
                </w:r>
              </w:p>
            </w:tc>
          </w:tr>
          <w:tr w:rsidR="004F7F7B" w:rsidRPr="004F7F7B" w14:paraId="3F5C03B4" w14:textId="77777777" w:rsidTr="00051CB3">
            <w:trPr>
              <w:divId w:val="616331029"/>
              <w:tblCellSpacing w:w="15" w:type="dxa"/>
            </w:trPr>
            <w:tc>
              <w:tcPr>
                <w:tcW w:w="314" w:type="pct"/>
                <w:hideMark/>
              </w:tcPr>
              <w:p w14:paraId="57452737" w14:textId="77777777" w:rsidR="004F7F7B" w:rsidRPr="004F7F7B" w:rsidRDefault="004F7F7B" w:rsidP="007B519D">
                <w:pPr>
                  <w:spacing w:line="276" w:lineRule="auto"/>
                  <w:jc w:val="both"/>
                  <w:rPr>
                    <w:noProof/>
                    <w:lang w:val="id-ID"/>
                  </w:rPr>
                </w:pPr>
                <w:r w:rsidRPr="004F7F7B">
                  <w:rPr>
                    <w:noProof/>
                    <w:lang w:val="id-ID"/>
                  </w:rPr>
                  <w:t xml:space="preserve">[46] </w:t>
                </w:r>
              </w:p>
            </w:tc>
            <w:tc>
              <w:tcPr>
                <w:tcW w:w="4632" w:type="pct"/>
                <w:hideMark/>
              </w:tcPr>
              <w:p w14:paraId="12FE42F9" w14:textId="77777777" w:rsidR="004F7F7B" w:rsidRPr="004F7F7B" w:rsidRDefault="004F7F7B" w:rsidP="007B519D">
                <w:pPr>
                  <w:spacing w:line="276" w:lineRule="auto"/>
                  <w:jc w:val="both"/>
                  <w:rPr>
                    <w:noProof/>
                    <w:lang w:val="id-ID"/>
                  </w:rPr>
                </w:pPr>
                <w:r w:rsidRPr="004F7F7B">
                  <w:rPr>
                    <w:noProof/>
                    <w:lang w:val="id-ID"/>
                  </w:rPr>
                  <w:t xml:space="preserve">A. S. Modestino, D. Shoag dan J. Ballance, “Downskilling: changes in employer skill requirements over the business cycle,” </w:t>
                </w:r>
                <w:r w:rsidRPr="004F7F7B">
                  <w:rPr>
                    <w:i/>
                    <w:iCs/>
                    <w:noProof/>
                    <w:lang w:val="id-ID"/>
                  </w:rPr>
                  <w:t xml:space="preserve">Labour Economics, </w:t>
                </w:r>
                <w:r w:rsidRPr="004F7F7B">
                  <w:rPr>
                    <w:noProof/>
                    <w:lang w:val="id-ID"/>
                  </w:rPr>
                  <w:t xml:space="preserve">vol. 41, pp. 333-347, 2016. </w:t>
                </w:r>
              </w:p>
            </w:tc>
          </w:tr>
          <w:tr w:rsidR="004F7F7B" w:rsidRPr="004F7F7B" w14:paraId="6F4D08E1" w14:textId="77777777" w:rsidTr="00051CB3">
            <w:trPr>
              <w:divId w:val="616331029"/>
              <w:tblCellSpacing w:w="15" w:type="dxa"/>
            </w:trPr>
            <w:tc>
              <w:tcPr>
                <w:tcW w:w="314" w:type="pct"/>
                <w:hideMark/>
              </w:tcPr>
              <w:p w14:paraId="4806E18A" w14:textId="77777777" w:rsidR="004F7F7B" w:rsidRPr="004F7F7B" w:rsidRDefault="004F7F7B" w:rsidP="007B519D">
                <w:pPr>
                  <w:spacing w:line="276" w:lineRule="auto"/>
                  <w:jc w:val="both"/>
                  <w:rPr>
                    <w:noProof/>
                    <w:lang w:val="id-ID"/>
                  </w:rPr>
                </w:pPr>
                <w:r w:rsidRPr="004F7F7B">
                  <w:rPr>
                    <w:noProof/>
                    <w:lang w:val="id-ID"/>
                  </w:rPr>
                  <w:t xml:space="preserve">[47] </w:t>
                </w:r>
              </w:p>
            </w:tc>
            <w:tc>
              <w:tcPr>
                <w:tcW w:w="4632" w:type="pct"/>
                <w:hideMark/>
              </w:tcPr>
              <w:p w14:paraId="4B073A1B" w14:textId="77777777" w:rsidR="004F7F7B" w:rsidRPr="004F7F7B" w:rsidRDefault="004F7F7B" w:rsidP="007B519D">
                <w:pPr>
                  <w:spacing w:line="276" w:lineRule="auto"/>
                  <w:jc w:val="both"/>
                  <w:rPr>
                    <w:noProof/>
                    <w:lang w:val="id-ID"/>
                  </w:rPr>
                </w:pPr>
                <w:r w:rsidRPr="004F7F7B">
                  <w:rPr>
                    <w:noProof/>
                    <w:lang w:val="id-ID"/>
                  </w:rPr>
                  <w:t xml:space="preserve">T. Kohler, “Corporate accelerators: Building bridges between corporations and startups,” </w:t>
                </w:r>
                <w:r w:rsidRPr="004F7F7B">
                  <w:rPr>
                    <w:i/>
                    <w:iCs/>
                    <w:noProof/>
                    <w:lang w:val="id-ID"/>
                  </w:rPr>
                  <w:t xml:space="preserve">Business Horizons, </w:t>
                </w:r>
                <w:r w:rsidRPr="004F7F7B">
                  <w:rPr>
                    <w:noProof/>
                    <w:lang w:val="id-ID"/>
                  </w:rPr>
                  <w:t xml:space="preserve">vol. 59, pp. 347-357, 2016. </w:t>
                </w:r>
              </w:p>
            </w:tc>
          </w:tr>
          <w:tr w:rsidR="004F7F7B" w:rsidRPr="004F7F7B" w14:paraId="0089D08F" w14:textId="77777777" w:rsidTr="00051CB3">
            <w:trPr>
              <w:divId w:val="616331029"/>
              <w:tblCellSpacing w:w="15" w:type="dxa"/>
            </w:trPr>
            <w:tc>
              <w:tcPr>
                <w:tcW w:w="314" w:type="pct"/>
                <w:hideMark/>
              </w:tcPr>
              <w:p w14:paraId="795A8F3A" w14:textId="77777777" w:rsidR="004F7F7B" w:rsidRPr="004F7F7B" w:rsidRDefault="004F7F7B" w:rsidP="007B519D">
                <w:pPr>
                  <w:spacing w:line="276" w:lineRule="auto"/>
                  <w:jc w:val="both"/>
                  <w:rPr>
                    <w:noProof/>
                    <w:lang w:val="id-ID"/>
                  </w:rPr>
                </w:pPr>
                <w:r w:rsidRPr="004F7F7B">
                  <w:rPr>
                    <w:noProof/>
                    <w:lang w:val="id-ID"/>
                  </w:rPr>
                  <w:t xml:space="preserve">[48] </w:t>
                </w:r>
              </w:p>
            </w:tc>
            <w:tc>
              <w:tcPr>
                <w:tcW w:w="4632" w:type="pct"/>
                <w:hideMark/>
              </w:tcPr>
              <w:p w14:paraId="2235AF10" w14:textId="77777777" w:rsidR="004F7F7B" w:rsidRPr="004F7F7B" w:rsidRDefault="004F7F7B" w:rsidP="007B519D">
                <w:pPr>
                  <w:spacing w:line="276" w:lineRule="auto"/>
                  <w:jc w:val="both"/>
                  <w:rPr>
                    <w:noProof/>
                    <w:lang w:val="id-ID"/>
                  </w:rPr>
                </w:pPr>
                <w:r w:rsidRPr="004F7F7B">
                  <w:rPr>
                    <w:noProof/>
                    <w:lang w:val="id-ID"/>
                  </w:rPr>
                  <w:t xml:space="preserve">T. Oukes, A. v. Raesfeld, A. Groen dan o. b. o. t. P. C. , “Power in a startup's relationships with its established partners: Interactions between structural and behavioral power,” </w:t>
                </w:r>
                <w:r w:rsidRPr="004F7F7B">
                  <w:rPr>
                    <w:i/>
                    <w:iCs/>
                    <w:noProof/>
                    <w:lang w:val="id-ID"/>
                  </w:rPr>
                  <w:t xml:space="preserve">Industrial Marketing Management, </w:t>
                </w:r>
                <w:r w:rsidRPr="004F7F7B">
                  <w:rPr>
                    <w:noProof/>
                    <w:lang w:val="id-ID"/>
                  </w:rPr>
                  <w:t xml:space="preserve">vol. 80, pp. 68-83, 2019. </w:t>
                </w:r>
              </w:p>
            </w:tc>
          </w:tr>
        </w:tbl>
        <w:p w14:paraId="4212A5F6" w14:textId="77777777" w:rsidR="004F7F7B" w:rsidRDefault="004F7F7B" w:rsidP="007B519D">
          <w:pPr>
            <w:spacing w:line="276" w:lineRule="auto"/>
            <w:divId w:val="616331029"/>
            <w:rPr>
              <w:rFonts w:eastAsia="Times New Roman"/>
              <w:noProof/>
            </w:rPr>
          </w:pPr>
        </w:p>
        <w:p w14:paraId="0466C79A" w14:textId="11980264" w:rsidR="0049248F" w:rsidRDefault="004F7F7B" w:rsidP="009D64F5">
          <w:pPr>
            <w:spacing w:line="276" w:lineRule="auto"/>
            <w:rPr>
              <w:b/>
              <w:bCs/>
            </w:rPr>
          </w:pPr>
          <w:r>
            <w:rPr>
              <w:b/>
              <w:bCs/>
            </w:rPr>
            <w:fldChar w:fldCharType="end"/>
          </w:r>
        </w:p>
      </w:sdtContent>
    </w:sdt>
    <w:p w14:paraId="0FA06756" w14:textId="77777777" w:rsidR="0049248F" w:rsidRDefault="0049248F">
      <w:pPr>
        <w:widowControl/>
        <w:rPr>
          <w:b/>
          <w:bCs/>
        </w:rPr>
      </w:pPr>
      <w:r>
        <w:rPr>
          <w:b/>
          <w:bCs/>
        </w:rPr>
        <w:br w:type="page"/>
      </w:r>
    </w:p>
    <w:p w14:paraId="0CAE30EF" w14:textId="77777777" w:rsidR="00E20C88" w:rsidRPr="009D64F5" w:rsidRDefault="00E20C88" w:rsidP="009D64F5">
      <w:pPr>
        <w:spacing w:line="276" w:lineRule="auto"/>
      </w:pPr>
    </w:p>
    <w:sectPr w:rsidR="00E20C88" w:rsidRPr="009D64F5" w:rsidSect="0049248F">
      <w:headerReference w:type="even" r:id="rId13"/>
      <w:headerReference w:type="default" r:id="rId14"/>
      <w:headerReference w:type="first" r:id="rId15"/>
      <w:pgSz w:w="11906" w:h="16838" w:code="9"/>
      <w:pgMar w:top="1440" w:right="1800" w:bottom="1440" w:left="1800" w:header="567" w:footer="567" w:gutter="0"/>
      <w:pgNumType w:start="137"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E82E7" w14:textId="77777777" w:rsidR="003B0250" w:rsidRDefault="003B0250">
      <w:r>
        <w:separator/>
      </w:r>
    </w:p>
  </w:endnote>
  <w:endnote w:type="continuationSeparator" w:id="0">
    <w:p w14:paraId="7091E259" w14:textId="77777777" w:rsidR="003B0250" w:rsidRDefault="003B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D99C" w14:textId="77777777" w:rsidR="003B0250" w:rsidRDefault="003B0250">
      <w:r>
        <w:separator/>
      </w:r>
    </w:p>
  </w:footnote>
  <w:footnote w:type="continuationSeparator" w:id="0">
    <w:p w14:paraId="6417E578" w14:textId="77777777" w:rsidR="003B0250" w:rsidRDefault="003B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7607" w14:textId="48E9FC09" w:rsidR="00E20C88" w:rsidRPr="00612455" w:rsidRDefault="00612455" w:rsidP="00881ECA">
    <w:pPr>
      <w:pStyle w:val="Header"/>
      <w:tabs>
        <w:tab w:val="left" w:pos="1418"/>
      </w:tabs>
      <w:jc w:val="both"/>
    </w:pPr>
    <w:r>
      <w:rPr>
        <w:rStyle w:val="NomorHalaman"/>
      </w:rPr>
      <w:fldChar w:fldCharType="begin"/>
    </w:r>
    <w:r>
      <w:rPr>
        <w:rStyle w:val="NomorHalaman"/>
      </w:rPr>
      <w:instrText xml:space="preserve"> PAGE </w:instrText>
    </w:r>
    <w:r>
      <w:rPr>
        <w:rStyle w:val="NomorHalaman"/>
      </w:rPr>
      <w:fldChar w:fldCharType="separate"/>
    </w:r>
    <w:r>
      <w:rPr>
        <w:rStyle w:val="NomorHalaman"/>
      </w:rPr>
      <w:t>2</w:t>
    </w:r>
    <w:r>
      <w:rPr>
        <w:rStyle w:val="NomorHalaman"/>
      </w:rPr>
      <w:fldChar w:fldCharType="end"/>
    </w:r>
    <w:r>
      <w:rPr>
        <w:rStyle w:val="NomorHalaman"/>
      </w:rPr>
      <w:t xml:space="preserve">        </w:t>
    </w:r>
    <w:r w:rsidR="00881ECA">
      <w:rPr>
        <w:rStyle w:val="NomorHalaman"/>
      </w:rPr>
      <w:t xml:space="preserve">                       </w:t>
    </w:r>
    <w:r>
      <w:rPr>
        <w:rStyle w:val="NomorHalaman"/>
      </w:rPr>
      <w:t xml:space="preserve">  </w:t>
    </w:r>
    <w:r w:rsidR="00415759">
      <w:rPr>
        <w:rStyle w:val="NomorHalaman"/>
      </w:rPr>
      <w:t xml:space="preserve"> </w:t>
    </w:r>
    <w:r>
      <w:rPr>
        <w:rStyle w:val="NomorHalaman"/>
      </w:rPr>
      <w:t xml:space="preserve"> </w:t>
    </w:r>
    <w:r w:rsidR="00415759">
      <w:rPr>
        <w:rStyle w:val="NomorHalaman"/>
      </w:rPr>
      <w:t xml:space="preserve"> </w:t>
    </w:r>
    <w:r>
      <w:rPr>
        <w:rStyle w:val="NomorHalaman"/>
      </w:rPr>
      <w:tab/>
      <w:t xml:space="preserve"> </w:t>
    </w:r>
    <w:r>
      <w:rPr>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790B" w14:textId="77777777" w:rsidR="0050097C" w:rsidRPr="00340066" w:rsidRDefault="000C0242"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565F9B">
      <w:rPr>
        <w:noProof/>
        <w:sz w:val="20"/>
        <w:szCs w:val="20"/>
      </w:rPr>
      <w:t>3</w:t>
    </w:r>
    <w:r w:rsidRPr="00340066">
      <w:rPr>
        <w:sz w:val="20"/>
        <w:szCs w:val="20"/>
      </w:rPr>
      <w:fldChar w:fldCharType="end"/>
    </w:r>
  </w:p>
  <w:p w14:paraId="38E8591D" w14:textId="77D963A8" w:rsidR="00153CE2" w:rsidRPr="0050097C" w:rsidRDefault="00BF1A81" w:rsidP="0050097C">
    <w:pPr>
      <w:pStyle w:val="Header"/>
      <w:tabs>
        <w:tab w:val="center" w:pos="4819"/>
        <w:tab w:val="right" w:pos="9638"/>
      </w:tabs>
      <w:ind w:rightChars="200" w:right="480"/>
      <w:jc w:val="right"/>
    </w:pPr>
    <w:r>
      <w:rPr>
        <w:i/>
        <w:iCs/>
        <w:lang w:val="it-IT" w:eastAsia="ja-JP"/>
      </w:rPr>
      <w:t>Ariani Dwi Wulandari</w:t>
    </w:r>
    <w:r w:rsidR="000C0242" w:rsidRPr="0050097C">
      <w:rPr>
        <w:i/>
        <w:iCs/>
        <w:lang w:val="it-IT" w:eastAsia="ja-JP"/>
      </w:rPr>
      <w:t xml:space="preserve">, and </w:t>
    </w:r>
    <w:r>
      <w:rPr>
        <w:i/>
        <w:iCs/>
        <w:lang w:val="it-IT" w:eastAsia="ja-JP"/>
      </w:rPr>
      <w:t>Apol Pribadi Subriadi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5E38AF" w14:paraId="5E0493BD" w14:textId="77777777" w:rsidTr="001F3A6F">
      <w:trPr>
        <w:jc w:val="right"/>
      </w:trPr>
      <w:tc>
        <w:tcPr>
          <w:tcW w:w="4139" w:type="dxa"/>
          <w:vAlign w:val="center"/>
        </w:tcPr>
        <w:p w14:paraId="1A7F3B5B" w14:textId="77777777" w:rsidR="0050097C" w:rsidRPr="002E25E3" w:rsidRDefault="000C0242"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1E14C8C2" w14:textId="494E8582" w:rsidR="0050097C" w:rsidRPr="002E25E3" w:rsidRDefault="000C0242"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49248F">
            <w:rPr>
              <w:kern w:val="0"/>
              <w:sz w:val="18"/>
              <w:szCs w:val="20"/>
              <w:lang w:eastAsia="ar-SA"/>
            </w:rPr>
            <w:t>13</w:t>
          </w:r>
          <w:r w:rsidRPr="002E25E3">
            <w:rPr>
              <w:kern w:val="0"/>
              <w:sz w:val="18"/>
              <w:szCs w:val="20"/>
              <w:lang w:eastAsia="ar-SA"/>
            </w:rPr>
            <w:t>, No.</w:t>
          </w:r>
          <w:r w:rsidR="0049248F">
            <w:rPr>
              <w:kern w:val="0"/>
              <w:sz w:val="18"/>
              <w:szCs w:val="20"/>
              <w:lang w:eastAsia="ar-SA"/>
            </w:rPr>
            <w:t>1</w:t>
          </w:r>
          <w:r w:rsidRPr="002E25E3">
            <w:rPr>
              <w:kern w:val="0"/>
              <w:sz w:val="18"/>
              <w:szCs w:val="20"/>
              <w:lang w:eastAsia="ar-SA"/>
            </w:rPr>
            <w:t>, pp.</w:t>
          </w:r>
          <w:r w:rsidR="0049248F">
            <w:rPr>
              <w:kern w:val="0"/>
              <w:sz w:val="18"/>
              <w:szCs w:val="20"/>
              <w:lang w:eastAsia="ar-SA"/>
            </w:rPr>
            <w:t>137</w:t>
          </w:r>
          <w:r w:rsidRPr="002E25E3">
            <w:rPr>
              <w:kern w:val="0"/>
              <w:sz w:val="18"/>
              <w:szCs w:val="20"/>
              <w:lang w:eastAsia="ar-SA"/>
            </w:rPr>
            <w:t>-</w:t>
          </w:r>
          <w:r w:rsidR="0049248F">
            <w:rPr>
              <w:kern w:val="0"/>
              <w:sz w:val="18"/>
              <w:szCs w:val="20"/>
              <w:lang w:eastAsia="ar-SA"/>
            </w:rPr>
            <w:t>160</w:t>
          </w:r>
          <w:r w:rsidRPr="002E25E3">
            <w:rPr>
              <w:kern w:val="0"/>
              <w:sz w:val="18"/>
              <w:szCs w:val="20"/>
              <w:lang w:eastAsia="ar-SA"/>
            </w:rPr>
            <w:t>, 20</w:t>
          </w:r>
          <w:r w:rsidR="0049248F">
            <w:rPr>
              <w:kern w:val="0"/>
              <w:sz w:val="18"/>
              <w:szCs w:val="20"/>
              <w:lang w:eastAsia="ar-SA"/>
            </w:rPr>
            <w:t>22</w:t>
          </w:r>
        </w:p>
        <w:p w14:paraId="1E6684E2" w14:textId="1508C48C" w:rsidR="0050097C" w:rsidRPr="00140812" w:rsidRDefault="000C0242" w:rsidP="001F3A6F">
          <w:pPr>
            <w:widowControl/>
            <w:suppressAutoHyphens/>
            <w:autoSpaceDE w:val="0"/>
            <w:autoSpaceDN w:val="0"/>
            <w:adjustRightInd w:val="0"/>
            <w:spacing w:line="0" w:lineRule="atLeast"/>
            <w:rPr>
              <w:sz w:val="18"/>
              <w:szCs w:val="16"/>
            </w:rPr>
          </w:pPr>
          <w:r w:rsidRPr="002E25E3">
            <w:rPr>
              <w:rFonts w:hint="eastAsia"/>
              <w:kern w:val="0"/>
              <w:sz w:val="18"/>
              <w:szCs w:val="20"/>
              <w:lang w:eastAsia="ar-SA"/>
            </w:rPr>
            <w:t xml:space="preserve">doi: </w:t>
          </w:r>
          <w:r w:rsidRPr="002E25E3">
            <w:rPr>
              <w:kern w:val="0"/>
              <w:sz w:val="18"/>
              <w:szCs w:val="20"/>
              <w:lang w:eastAsia="ar-SA"/>
            </w:rPr>
            <w:t>10.7903/ijecs.</w:t>
          </w:r>
          <w:r w:rsidR="0049248F">
            <w:rPr>
              <w:kern w:val="0"/>
              <w:sz w:val="18"/>
              <w:szCs w:val="20"/>
              <w:lang w:eastAsia="ar-SA"/>
            </w:rPr>
            <w:t>1996</w:t>
          </w:r>
        </w:p>
      </w:tc>
    </w:tr>
  </w:tbl>
  <w:p w14:paraId="70A497FE" w14:textId="77777777" w:rsidR="00153CE2" w:rsidRPr="0050097C" w:rsidRDefault="00153CE2" w:rsidP="00500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13"/>
    <w:multiLevelType w:val="hybridMultilevel"/>
    <w:tmpl w:val="1802617C"/>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 w15:restartNumberingAfterBreak="0">
    <w:nsid w:val="0BA01E2D"/>
    <w:multiLevelType w:val="hybridMultilevel"/>
    <w:tmpl w:val="B71A0D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1D83014"/>
    <w:multiLevelType w:val="hybridMultilevel"/>
    <w:tmpl w:val="31B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91F00"/>
    <w:multiLevelType w:val="multilevel"/>
    <w:tmpl w:val="F8A21BA6"/>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4193D"/>
    <w:multiLevelType w:val="hybridMultilevel"/>
    <w:tmpl w:val="1EA892F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6" w15:restartNumberingAfterBreak="0">
    <w:nsid w:val="33A57610"/>
    <w:multiLevelType w:val="hybridMultilevel"/>
    <w:tmpl w:val="48BA8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8" w15:restartNumberingAfterBreak="0">
    <w:nsid w:val="41A067BC"/>
    <w:multiLevelType w:val="hybridMultilevel"/>
    <w:tmpl w:val="B20E6C5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 w15:restartNumberingAfterBreak="0">
    <w:nsid w:val="438339CA"/>
    <w:multiLevelType w:val="hybridMultilevel"/>
    <w:tmpl w:val="359E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09238A"/>
    <w:multiLevelType w:val="hybridMultilevel"/>
    <w:tmpl w:val="E30A7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DA035E"/>
    <w:multiLevelType w:val="hybridMultilevel"/>
    <w:tmpl w:val="4FF02646"/>
    <w:lvl w:ilvl="0" w:tplc="B24A77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CA478F"/>
    <w:multiLevelType w:val="hybridMultilevel"/>
    <w:tmpl w:val="D974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D533A"/>
    <w:multiLevelType w:val="hybridMultilevel"/>
    <w:tmpl w:val="60FAC45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Judul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Judul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Judul8"/>
      <w:lvlText w:val="%8、"/>
      <w:lvlJc w:val="left"/>
      <w:pPr>
        <w:ind w:left="3895" w:hanging="480"/>
      </w:pPr>
    </w:lvl>
    <w:lvl w:ilvl="8" w:tplc="F3FCAF8E" w:tentative="1">
      <w:start w:val="1"/>
      <w:numFmt w:val="lowerRoman"/>
      <w:pStyle w:val="Judul9"/>
      <w:lvlText w:val="%9."/>
      <w:lvlJc w:val="right"/>
      <w:pPr>
        <w:ind w:left="4375" w:hanging="480"/>
      </w:pPr>
    </w:lvl>
  </w:abstractNum>
  <w:abstractNum w:abstractNumId="15" w15:restartNumberingAfterBreak="0">
    <w:nsid w:val="7C2F6BAC"/>
    <w:multiLevelType w:val="hybridMultilevel"/>
    <w:tmpl w:val="EBA6DD2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7"/>
  </w:num>
  <w:num w:numId="2">
    <w:abstractNumId w:val="14"/>
  </w:num>
  <w:num w:numId="3">
    <w:abstractNumId w:val="5"/>
  </w:num>
  <w:num w:numId="4">
    <w:abstractNumId w:val="10"/>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8"/>
  </w:num>
  <w:num w:numId="12">
    <w:abstractNumId w:val="1"/>
  </w:num>
  <w:num w:numId="13">
    <w:abstractNumId w:val="9"/>
  </w:num>
  <w:num w:numId="14">
    <w:abstractNumId w:val="6"/>
  </w:num>
  <w:num w:numId="15">
    <w:abstractNumId w:val="2"/>
  </w:num>
  <w:num w:numId="16">
    <w:abstractNumId w:val="12"/>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qgUA93MwYiwAAAA="/>
  </w:docVars>
  <w:rsids>
    <w:rsidRoot w:val="00EC20A2"/>
    <w:rsid w:val="000063AF"/>
    <w:rsid w:val="00023094"/>
    <w:rsid w:val="00025824"/>
    <w:rsid w:val="00036D52"/>
    <w:rsid w:val="00051CB3"/>
    <w:rsid w:val="00061C5E"/>
    <w:rsid w:val="00077489"/>
    <w:rsid w:val="00080C32"/>
    <w:rsid w:val="00081C8F"/>
    <w:rsid w:val="000A52DF"/>
    <w:rsid w:val="000A777A"/>
    <w:rsid w:val="000B406F"/>
    <w:rsid w:val="000C0242"/>
    <w:rsid w:val="000D69CD"/>
    <w:rsid w:val="000F3AF7"/>
    <w:rsid w:val="00132C98"/>
    <w:rsid w:val="00140812"/>
    <w:rsid w:val="00151B39"/>
    <w:rsid w:val="001538BF"/>
    <w:rsid w:val="00153CE2"/>
    <w:rsid w:val="00163DC7"/>
    <w:rsid w:val="001755D5"/>
    <w:rsid w:val="00197759"/>
    <w:rsid w:val="001A5E98"/>
    <w:rsid w:val="001B0323"/>
    <w:rsid w:val="001B1FD0"/>
    <w:rsid w:val="001B32EA"/>
    <w:rsid w:val="001B5CB7"/>
    <w:rsid w:val="001D31B1"/>
    <w:rsid w:val="001D4179"/>
    <w:rsid w:val="001E092F"/>
    <w:rsid w:val="001E5020"/>
    <w:rsid w:val="001F3A6F"/>
    <w:rsid w:val="002506BC"/>
    <w:rsid w:val="00265FCC"/>
    <w:rsid w:val="00272FF7"/>
    <w:rsid w:val="002814CB"/>
    <w:rsid w:val="00282905"/>
    <w:rsid w:val="002A6935"/>
    <w:rsid w:val="002E25E3"/>
    <w:rsid w:val="00302CA8"/>
    <w:rsid w:val="00312162"/>
    <w:rsid w:val="00322548"/>
    <w:rsid w:val="00340066"/>
    <w:rsid w:val="00355B8A"/>
    <w:rsid w:val="003629BB"/>
    <w:rsid w:val="00397CD3"/>
    <w:rsid w:val="003B0250"/>
    <w:rsid w:val="003E0AE8"/>
    <w:rsid w:val="003E3AB7"/>
    <w:rsid w:val="003F093E"/>
    <w:rsid w:val="00415759"/>
    <w:rsid w:val="004202D6"/>
    <w:rsid w:val="00456906"/>
    <w:rsid w:val="00477E7F"/>
    <w:rsid w:val="004838B3"/>
    <w:rsid w:val="0049248F"/>
    <w:rsid w:val="004D724C"/>
    <w:rsid w:val="004F7F7B"/>
    <w:rsid w:val="0050097C"/>
    <w:rsid w:val="00512E9A"/>
    <w:rsid w:val="00524CCF"/>
    <w:rsid w:val="00535487"/>
    <w:rsid w:val="00553235"/>
    <w:rsid w:val="00556E51"/>
    <w:rsid w:val="00565F9B"/>
    <w:rsid w:val="00596F92"/>
    <w:rsid w:val="005A7AEC"/>
    <w:rsid w:val="005D10B8"/>
    <w:rsid w:val="005E38AF"/>
    <w:rsid w:val="00612455"/>
    <w:rsid w:val="00613F81"/>
    <w:rsid w:val="006229BA"/>
    <w:rsid w:val="00675770"/>
    <w:rsid w:val="006A1A72"/>
    <w:rsid w:val="006C3F55"/>
    <w:rsid w:val="006F4FA0"/>
    <w:rsid w:val="007151F9"/>
    <w:rsid w:val="007264C4"/>
    <w:rsid w:val="00737D70"/>
    <w:rsid w:val="0076405F"/>
    <w:rsid w:val="0077186C"/>
    <w:rsid w:val="007B519D"/>
    <w:rsid w:val="007C352F"/>
    <w:rsid w:val="0083136E"/>
    <w:rsid w:val="00837ABF"/>
    <w:rsid w:val="0085638A"/>
    <w:rsid w:val="00866055"/>
    <w:rsid w:val="00881ECA"/>
    <w:rsid w:val="00885E53"/>
    <w:rsid w:val="00893941"/>
    <w:rsid w:val="00897FF3"/>
    <w:rsid w:val="008A53AF"/>
    <w:rsid w:val="008B12D9"/>
    <w:rsid w:val="008B70B3"/>
    <w:rsid w:val="008E4669"/>
    <w:rsid w:val="009040EA"/>
    <w:rsid w:val="00905207"/>
    <w:rsid w:val="00912459"/>
    <w:rsid w:val="00914F7D"/>
    <w:rsid w:val="009232DE"/>
    <w:rsid w:val="009233E2"/>
    <w:rsid w:val="00935917"/>
    <w:rsid w:val="00940A14"/>
    <w:rsid w:val="00953015"/>
    <w:rsid w:val="00956034"/>
    <w:rsid w:val="0097387E"/>
    <w:rsid w:val="00986FA9"/>
    <w:rsid w:val="00991716"/>
    <w:rsid w:val="009A1B46"/>
    <w:rsid w:val="009C4CBA"/>
    <w:rsid w:val="009D1D53"/>
    <w:rsid w:val="009D64F5"/>
    <w:rsid w:val="009E2AC9"/>
    <w:rsid w:val="009E5D84"/>
    <w:rsid w:val="009F15D4"/>
    <w:rsid w:val="00A061F1"/>
    <w:rsid w:val="00A165B8"/>
    <w:rsid w:val="00A37054"/>
    <w:rsid w:val="00A4519E"/>
    <w:rsid w:val="00A543A6"/>
    <w:rsid w:val="00A761D9"/>
    <w:rsid w:val="00B01360"/>
    <w:rsid w:val="00B40546"/>
    <w:rsid w:val="00B45FF7"/>
    <w:rsid w:val="00B50D54"/>
    <w:rsid w:val="00B757D5"/>
    <w:rsid w:val="00B823D2"/>
    <w:rsid w:val="00B90281"/>
    <w:rsid w:val="00BF1A81"/>
    <w:rsid w:val="00C037FF"/>
    <w:rsid w:val="00C04239"/>
    <w:rsid w:val="00C40136"/>
    <w:rsid w:val="00C40283"/>
    <w:rsid w:val="00C42B01"/>
    <w:rsid w:val="00C612A6"/>
    <w:rsid w:val="00C86130"/>
    <w:rsid w:val="00C94DF3"/>
    <w:rsid w:val="00CA3D48"/>
    <w:rsid w:val="00CD0F48"/>
    <w:rsid w:val="00CD21D4"/>
    <w:rsid w:val="00CF681B"/>
    <w:rsid w:val="00D0445B"/>
    <w:rsid w:val="00D52582"/>
    <w:rsid w:val="00D61B81"/>
    <w:rsid w:val="00D63C1C"/>
    <w:rsid w:val="00D72979"/>
    <w:rsid w:val="00D736D4"/>
    <w:rsid w:val="00D83110"/>
    <w:rsid w:val="00DC4A7E"/>
    <w:rsid w:val="00DE7734"/>
    <w:rsid w:val="00E04BA4"/>
    <w:rsid w:val="00E20C88"/>
    <w:rsid w:val="00E2250B"/>
    <w:rsid w:val="00E22DA2"/>
    <w:rsid w:val="00E3064F"/>
    <w:rsid w:val="00E44055"/>
    <w:rsid w:val="00E55FAC"/>
    <w:rsid w:val="00E81B80"/>
    <w:rsid w:val="00EA1E4F"/>
    <w:rsid w:val="00EC20A2"/>
    <w:rsid w:val="00F02031"/>
    <w:rsid w:val="00F13A95"/>
    <w:rsid w:val="00F15F4E"/>
    <w:rsid w:val="00F2649A"/>
    <w:rsid w:val="00F366EF"/>
    <w:rsid w:val="00F469A9"/>
    <w:rsid w:val="00F4776C"/>
    <w:rsid w:val="00F5677D"/>
    <w:rsid w:val="00F63D07"/>
    <w:rsid w:val="00F74FA2"/>
    <w:rsid w:val="00FD5A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B7F42"/>
  <w15:docId w15:val="{9FC9E98A-A7E1-4D78-B61F-878C9927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Judul1">
    <w:name w:val="heading 1"/>
    <w:basedOn w:val="Normal"/>
    <w:next w:val="Normal"/>
    <w:link w:val="Judul1KAR"/>
    <w:uiPriority w:val="9"/>
    <w:qFormat/>
    <w:rsid w:val="004F7F7B"/>
    <w:pPr>
      <w:keepNext/>
      <w:keepLines/>
      <w:widowControl/>
      <w:spacing w:before="240" w:line="259" w:lineRule="auto"/>
      <w:outlineLvl w:val="0"/>
    </w:pPr>
    <w:rPr>
      <w:rFonts w:asciiTheme="majorHAnsi" w:eastAsiaTheme="majorEastAsia" w:hAnsiTheme="majorHAnsi" w:cstheme="majorBidi"/>
      <w:color w:val="365F91" w:themeColor="accent1" w:themeShade="BF"/>
      <w:kern w:val="0"/>
      <w:sz w:val="32"/>
      <w:szCs w:val="32"/>
      <w:lang w:eastAsia="en-US"/>
    </w:rPr>
  </w:style>
  <w:style w:type="paragraph" w:styleId="Judul4">
    <w:name w:val="heading 4"/>
    <w:basedOn w:val="Normal"/>
    <w:next w:val="TeksIsi"/>
    <w:link w:val="Judul4KAR"/>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Judul6">
    <w:name w:val="heading 6"/>
    <w:basedOn w:val="Normal"/>
    <w:next w:val="TeksIsi"/>
    <w:link w:val="Judul6KAR"/>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Judul8">
    <w:name w:val="heading 8"/>
    <w:basedOn w:val="Normal"/>
    <w:next w:val="TeksIsi"/>
    <w:link w:val="Judul8KAR"/>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Judul9">
    <w:name w:val="heading 9"/>
    <w:basedOn w:val="Normal"/>
    <w:next w:val="TeksIsi"/>
    <w:link w:val="Judul9KAR"/>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rPr>
      <w:rFonts w:ascii="Verdana" w:hAnsi="Verdana" w:hint="default"/>
      <w:color w:val="000033"/>
      <w:sz w:val="20"/>
      <w:szCs w:val="20"/>
      <w:u w:val="single"/>
    </w:rPr>
  </w:style>
  <w:style w:type="paragraph" w:styleId="NormalWeb">
    <w:name w:val="Normal (Web)"/>
    <w:basedOn w:val="Normal"/>
    <w:link w:val="NormalWebKAR"/>
    <w:pPr>
      <w:widowControl/>
      <w:spacing w:before="100" w:beforeAutospacing="1" w:after="100" w:afterAutospacing="1"/>
    </w:pPr>
    <w:rPr>
      <w:rFonts w:ascii="Arial Unicode MS" w:eastAsia="Arial Unicode MS" w:hAnsi="Arial Unicode MS" w:cs="Arial Unicode MS"/>
      <w:kern w:val="0"/>
    </w:rPr>
  </w:style>
  <w:style w:type="character" w:styleId="HiperlinkyangDiikuti">
    <w:name w:val="FollowedHyperlink"/>
    <w:basedOn w:val="FontParagrafDefault"/>
    <w:rPr>
      <w:color w:val="800080"/>
      <w:u w:val="single"/>
    </w:rPr>
  </w:style>
  <w:style w:type="paragraph" w:styleId="Footer">
    <w:name w:val="footer"/>
    <w:basedOn w:val="Normal"/>
    <w:pPr>
      <w:tabs>
        <w:tab w:val="center" w:pos="4153"/>
        <w:tab w:val="right" w:pos="8306"/>
      </w:tabs>
      <w:snapToGrid w:val="0"/>
    </w:pPr>
    <w:rPr>
      <w:sz w:val="20"/>
      <w:szCs w:val="20"/>
    </w:rPr>
  </w:style>
  <w:style w:type="character" w:styleId="Kuat">
    <w:name w:val="Strong"/>
    <w:basedOn w:val="FontParagrafDefault"/>
    <w:qFormat/>
    <w:rPr>
      <w:b/>
      <w:bCs/>
    </w:rPr>
  </w:style>
  <w:style w:type="paragraph" w:styleId="TeksBiasa">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link w:val="HeaderKAR"/>
    <w:rsid w:val="00153CE2"/>
    <w:pPr>
      <w:tabs>
        <w:tab w:val="center" w:pos="4153"/>
        <w:tab w:val="right" w:pos="8306"/>
      </w:tabs>
      <w:snapToGrid w:val="0"/>
    </w:pPr>
    <w:rPr>
      <w:sz w:val="20"/>
      <w:szCs w:val="20"/>
    </w:rPr>
  </w:style>
  <w:style w:type="character" w:styleId="NomorHalaman">
    <w:name w:val="page number"/>
    <w:basedOn w:val="FontParagrafDefault"/>
    <w:rsid w:val="005D10B8"/>
  </w:style>
  <w:style w:type="table" w:styleId="KisiTabel">
    <w:name w:val="Table Grid"/>
    <w:basedOn w:val="TabelNormal"/>
    <w:uiPriority w:val="39"/>
    <w:qFormat/>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lang w:eastAsia="en-US"/>
    </w:rPr>
  </w:style>
  <w:style w:type="paragraph" w:styleId="TeksBalon">
    <w:name w:val="Balloon Text"/>
    <w:basedOn w:val="Normal"/>
    <w:semiHidden/>
    <w:rsid w:val="006A1A72"/>
    <w:rPr>
      <w:rFonts w:ascii="Arial" w:hAnsi="Arial"/>
      <w:sz w:val="18"/>
      <w:szCs w:val="18"/>
    </w:rPr>
  </w:style>
  <w:style w:type="character" w:customStyle="1" w:styleId="Judul4KAR">
    <w:name w:val="Judul 4 KAR"/>
    <w:basedOn w:val="FontParagrafDefault"/>
    <w:link w:val="Judul4"/>
    <w:rsid w:val="0050097C"/>
    <w:rPr>
      <w:rFonts w:eastAsia="Times New Roman"/>
      <w:i/>
      <w:iCs/>
      <w:kern w:val="1"/>
      <w:sz w:val="18"/>
      <w:szCs w:val="18"/>
      <w:lang w:eastAsia="en-US"/>
    </w:rPr>
  </w:style>
  <w:style w:type="character" w:customStyle="1" w:styleId="Judul6KAR">
    <w:name w:val="Judul 6 KAR"/>
    <w:basedOn w:val="FontParagrafDefault"/>
    <w:link w:val="Judul6"/>
    <w:uiPriority w:val="9"/>
    <w:rsid w:val="0050097C"/>
    <w:rPr>
      <w:rFonts w:eastAsia="Times New Roman"/>
      <w:i/>
      <w:iCs/>
      <w:kern w:val="1"/>
      <w:sz w:val="16"/>
      <w:szCs w:val="16"/>
      <w:lang w:eastAsia="en-US"/>
    </w:rPr>
  </w:style>
  <w:style w:type="character" w:customStyle="1" w:styleId="Judul8KAR">
    <w:name w:val="Judul 8 KAR"/>
    <w:basedOn w:val="FontParagrafDefault"/>
    <w:link w:val="Judul8"/>
    <w:uiPriority w:val="9"/>
    <w:rsid w:val="0050097C"/>
    <w:rPr>
      <w:rFonts w:eastAsia="Times New Roman"/>
      <w:i/>
      <w:iCs/>
      <w:kern w:val="1"/>
      <w:sz w:val="16"/>
      <w:szCs w:val="16"/>
      <w:lang w:eastAsia="en-US"/>
    </w:rPr>
  </w:style>
  <w:style w:type="character" w:customStyle="1" w:styleId="Judul9KAR">
    <w:name w:val="Judul 9 KAR"/>
    <w:basedOn w:val="FontParagrafDefault"/>
    <w:link w:val="Judul9"/>
    <w:uiPriority w:val="9"/>
    <w:rsid w:val="0050097C"/>
    <w:rPr>
      <w:rFonts w:eastAsia="Times New Roman"/>
      <w:kern w:val="1"/>
      <w:sz w:val="16"/>
      <w:szCs w:val="16"/>
      <w:lang w:eastAsia="en-US"/>
    </w:rPr>
  </w:style>
  <w:style w:type="paragraph" w:customStyle="1" w:styleId="IJECS">
    <w:name w:val="IJECS文獻"/>
    <w:basedOn w:val="Normal"/>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TeksIsi">
    <w:name w:val="Body Text"/>
    <w:basedOn w:val="Normal"/>
    <w:link w:val="TeksIsiKAR"/>
    <w:rsid w:val="0050097C"/>
    <w:pPr>
      <w:spacing w:after="120"/>
    </w:pPr>
  </w:style>
  <w:style w:type="character" w:customStyle="1" w:styleId="TeksIsiKAR">
    <w:name w:val="Teks Isi KAR"/>
    <w:basedOn w:val="FontParagrafDefault"/>
    <w:link w:val="TeksIsi"/>
    <w:rsid w:val="0050097C"/>
    <w:rPr>
      <w:kern w:val="2"/>
      <w:sz w:val="24"/>
      <w:szCs w:val="24"/>
    </w:rPr>
  </w:style>
  <w:style w:type="paragraph" w:customStyle="1" w:styleId="ijecstitle">
    <w:name w:val="ijecs_title"/>
    <w:basedOn w:val="Norm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Norm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KAR">
    <w:name w:val="Normal (Web) KAR"/>
    <w:basedOn w:val="FontParagrafDefault"/>
    <w:link w:val="NormalWeb"/>
    <w:rsid w:val="004D724C"/>
    <w:rPr>
      <w:rFonts w:ascii="Arial Unicode MS" w:eastAsia="Arial Unicode MS" w:hAnsi="Arial Unicode MS" w:cs="Arial Unicode MS"/>
      <w:sz w:val="24"/>
      <w:szCs w:val="24"/>
    </w:rPr>
  </w:style>
  <w:style w:type="character" w:customStyle="1" w:styleId="ijecstitle0">
    <w:name w:val="ijecs_title 字元"/>
    <w:basedOn w:val="NormalWebKAR"/>
    <w:link w:val="ijecstitle"/>
    <w:rsid w:val="004D724C"/>
    <w:rPr>
      <w:rFonts w:ascii="Arial" w:eastAsia="Arial Unicode MS" w:hAnsi="Arial" w:cs="Arial"/>
      <w:b/>
      <w:bCs/>
      <w:sz w:val="32"/>
      <w:szCs w:val="32"/>
    </w:rPr>
  </w:style>
  <w:style w:type="paragraph" w:customStyle="1" w:styleId="ijecsL1">
    <w:name w:val="ijecs_L1"/>
    <w:basedOn w:val="Norm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KAR"/>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NormalWebKAR"/>
    <w:link w:val="ijecsL1"/>
    <w:rsid w:val="00077489"/>
    <w:rPr>
      <w:rFonts w:ascii="Arial" w:eastAsia="Arial Unicode MS" w:hAnsi="Arial" w:cs="Arial"/>
      <w:b/>
      <w:bCs/>
      <w:sz w:val="28"/>
      <w:szCs w:val="28"/>
    </w:rPr>
  </w:style>
  <w:style w:type="paragraph" w:customStyle="1" w:styleId="ijecstable">
    <w:name w:val="ijecs_table"/>
    <w:basedOn w:val="NormalWeb"/>
    <w:link w:val="ijecstable0"/>
    <w:qFormat/>
    <w:rsid w:val="00077489"/>
    <w:pPr>
      <w:shd w:val="clear" w:color="auto" w:fill="FFFFFF"/>
      <w:spacing w:beforeLines="100" w:before="360" w:beforeAutospacing="0" w:after="0" w:afterAutospacing="0"/>
      <w:jc w:val="center"/>
    </w:pPr>
    <w:rPr>
      <w:rFonts w:ascii="Times New Roman" w:eastAsia="PMingLiU"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NormalWebKAR"/>
    <w:link w:val="ijecstable"/>
    <w:rsid w:val="00077489"/>
    <w:rPr>
      <w:rFonts w:ascii="Arial Unicode MS" w:eastAsia="Arial Unicode MS" w:hAnsi="Arial Unicode MS" w:cs="Arial Unicode MS"/>
      <w:b/>
      <w:bCs/>
      <w:sz w:val="24"/>
      <w:szCs w:val="24"/>
      <w:shd w:val="clear" w:color="auto" w:fill="FFFFFF"/>
    </w:rPr>
  </w:style>
  <w:style w:type="paragraph" w:styleId="TeksCatatanKaki">
    <w:name w:val="footnote text"/>
    <w:basedOn w:val="Normal"/>
    <w:link w:val="TeksCatatanKakiKAR"/>
    <w:semiHidden/>
    <w:unhideWhenUsed/>
    <w:rsid w:val="0097387E"/>
    <w:rPr>
      <w:sz w:val="20"/>
      <w:szCs w:val="20"/>
    </w:rPr>
  </w:style>
  <w:style w:type="character" w:customStyle="1" w:styleId="TeksCatatanKakiKAR">
    <w:name w:val="Teks Catatan Kaki KAR"/>
    <w:basedOn w:val="FontParagrafDefault"/>
    <w:link w:val="TeksCatatanKaki"/>
    <w:semiHidden/>
    <w:rsid w:val="0097387E"/>
    <w:rPr>
      <w:kern w:val="2"/>
    </w:rPr>
  </w:style>
  <w:style w:type="character" w:styleId="ReferensiCatatanKaki">
    <w:name w:val="footnote reference"/>
    <w:basedOn w:val="FontParagrafDefault"/>
    <w:semiHidden/>
    <w:unhideWhenUsed/>
    <w:rsid w:val="0097387E"/>
    <w:rPr>
      <w:vertAlign w:val="superscript"/>
    </w:rPr>
  </w:style>
  <w:style w:type="character" w:customStyle="1" w:styleId="DaftarParagrafKAR">
    <w:name w:val="Daftar Paragraf KAR"/>
    <w:aliases w:val="Heading33 KAR,Head 5 KAR"/>
    <w:link w:val="DaftarParagraf"/>
    <w:uiPriority w:val="34"/>
    <w:locked/>
    <w:rsid w:val="00456906"/>
    <w:rPr>
      <w:rFonts w:ascii="Calibri" w:eastAsia="Calibri" w:hAnsi="Calibri"/>
      <w:sz w:val="22"/>
      <w:szCs w:val="22"/>
      <w:lang w:eastAsia="en-US"/>
    </w:rPr>
  </w:style>
  <w:style w:type="paragraph" w:styleId="DaftarParagraf">
    <w:name w:val="List Paragraph"/>
    <w:aliases w:val="Heading33,Head 5"/>
    <w:basedOn w:val="Normal"/>
    <w:link w:val="DaftarParagrafKAR"/>
    <w:uiPriority w:val="34"/>
    <w:qFormat/>
    <w:rsid w:val="00456906"/>
    <w:pPr>
      <w:widowControl/>
      <w:spacing w:after="160" w:line="254" w:lineRule="auto"/>
      <w:ind w:left="720"/>
      <w:contextualSpacing/>
    </w:pPr>
    <w:rPr>
      <w:rFonts w:ascii="Calibri" w:eastAsia="Calibri" w:hAnsi="Calibri"/>
      <w:kern w:val="0"/>
      <w:sz w:val="22"/>
      <w:szCs w:val="22"/>
      <w:lang w:eastAsia="en-US"/>
    </w:rPr>
  </w:style>
  <w:style w:type="character" w:customStyle="1" w:styleId="KeteranganKAR">
    <w:name w:val="Keterangan KAR"/>
    <w:aliases w:val="Caption gambar KAR"/>
    <w:link w:val="Keterangan"/>
    <w:uiPriority w:val="35"/>
    <w:semiHidden/>
    <w:locked/>
    <w:rsid w:val="00456906"/>
    <w:rPr>
      <w:rFonts w:ascii="SimSun" w:eastAsia="SimSun" w:hAnsi="SimSun"/>
      <w:b/>
      <w:bCs/>
      <w:lang w:eastAsia="en-US"/>
    </w:rPr>
  </w:style>
  <w:style w:type="paragraph" w:styleId="Keterangan">
    <w:name w:val="caption"/>
    <w:aliases w:val="Caption gambar"/>
    <w:basedOn w:val="Normal"/>
    <w:next w:val="Normal"/>
    <w:link w:val="KeteranganKAR"/>
    <w:uiPriority w:val="35"/>
    <w:semiHidden/>
    <w:unhideWhenUsed/>
    <w:qFormat/>
    <w:rsid w:val="00456906"/>
    <w:pPr>
      <w:widowControl/>
      <w:jc w:val="center"/>
    </w:pPr>
    <w:rPr>
      <w:rFonts w:ascii="SimSun" w:eastAsia="SimSun" w:hAnsi="SimSun"/>
      <w:b/>
      <w:bCs/>
      <w:kern w:val="0"/>
      <w:sz w:val="20"/>
      <w:szCs w:val="20"/>
      <w:lang w:eastAsia="en-US"/>
    </w:rPr>
  </w:style>
  <w:style w:type="table" w:styleId="TabelBiasa2">
    <w:name w:val="Plain Table 2"/>
    <w:basedOn w:val="TabelNormal"/>
    <w:uiPriority w:val="42"/>
    <w:rsid w:val="00456906"/>
    <w:rPr>
      <w:rFonts w:asciiTheme="minorHAnsi" w:eastAsiaTheme="minorHAnsi" w:hAnsiTheme="minorHAnsi" w:cstheme="minorBidi"/>
      <w:sz w:val="22"/>
      <w:szCs w:val="2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4F7F7B"/>
    <w:rPr>
      <w:rFonts w:asciiTheme="majorHAnsi" w:eastAsiaTheme="majorEastAsia" w:hAnsiTheme="majorHAnsi" w:cstheme="majorBidi"/>
      <w:color w:val="365F91" w:themeColor="accent1" w:themeShade="BF"/>
      <w:sz w:val="32"/>
      <w:szCs w:val="32"/>
      <w:lang w:eastAsia="en-US"/>
    </w:rPr>
  </w:style>
  <w:style w:type="paragraph" w:styleId="Bibliografi">
    <w:name w:val="Bibliography"/>
    <w:basedOn w:val="Normal"/>
    <w:next w:val="Normal"/>
    <w:uiPriority w:val="37"/>
    <w:unhideWhenUsed/>
    <w:rsid w:val="004F7F7B"/>
  </w:style>
  <w:style w:type="character" w:customStyle="1" w:styleId="HeaderKAR">
    <w:name w:val="Header KAR"/>
    <w:aliases w:val=" 字元 KAR,字元 KAR"/>
    <w:basedOn w:val="FontParagrafDefault"/>
    <w:link w:val="Header"/>
    <w:locked/>
    <w:rsid w:val="0061245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5443">
      <w:bodyDiv w:val="1"/>
      <w:marLeft w:val="0"/>
      <w:marRight w:val="0"/>
      <w:marTop w:val="0"/>
      <w:marBottom w:val="0"/>
      <w:divBdr>
        <w:top w:val="none" w:sz="0" w:space="0" w:color="auto"/>
        <w:left w:val="none" w:sz="0" w:space="0" w:color="auto"/>
        <w:bottom w:val="none" w:sz="0" w:space="0" w:color="auto"/>
        <w:right w:val="none" w:sz="0" w:space="0" w:color="auto"/>
      </w:divBdr>
    </w:div>
    <w:div w:id="16153540">
      <w:bodyDiv w:val="1"/>
      <w:marLeft w:val="0"/>
      <w:marRight w:val="0"/>
      <w:marTop w:val="0"/>
      <w:marBottom w:val="0"/>
      <w:divBdr>
        <w:top w:val="none" w:sz="0" w:space="0" w:color="auto"/>
        <w:left w:val="none" w:sz="0" w:space="0" w:color="auto"/>
        <w:bottom w:val="none" w:sz="0" w:space="0" w:color="auto"/>
        <w:right w:val="none" w:sz="0" w:space="0" w:color="auto"/>
      </w:divBdr>
    </w:div>
    <w:div w:id="21638031">
      <w:bodyDiv w:val="1"/>
      <w:marLeft w:val="0"/>
      <w:marRight w:val="0"/>
      <w:marTop w:val="0"/>
      <w:marBottom w:val="0"/>
      <w:divBdr>
        <w:top w:val="none" w:sz="0" w:space="0" w:color="auto"/>
        <w:left w:val="none" w:sz="0" w:space="0" w:color="auto"/>
        <w:bottom w:val="none" w:sz="0" w:space="0" w:color="auto"/>
        <w:right w:val="none" w:sz="0" w:space="0" w:color="auto"/>
      </w:divBdr>
    </w:div>
    <w:div w:id="34278269">
      <w:bodyDiv w:val="1"/>
      <w:marLeft w:val="0"/>
      <w:marRight w:val="0"/>
      <w:marTop w:val="0"/>
      <w:marBottom w:val="0"/>
      <w:divBdr>
        <w:top w:val="none" w:sz="0" w:space="0" w:color="auto"/>
        <w:left w:val="none" w:sz="0" w:space="0" w:color="auto"/>
        <w:bottom w:val="none" w:sz="0" w:space="0" w:color="auto"/>
        <w:right w:val="none" w:sz="0" w:space="0" w:color="auto"/>
      </w:divBdr>
    </w:div>
    <w:div w:id="37055544">
      <w:bodyDiv w:val="1"/>
      <w:marLeft w:val="0"/>
      <w:marRight w:val="0"/>
      <w:marTop w:val="0"/>
      <w:marBottom w:val="0"/>
      <w:divBdr>
        <w:top w:val="none" w:sz="0" w:space="0" w:color="auto"/>
        <w:left w:val="none" w:sz="0" w:space="0" w:color="auto"/>
        <w:bottom w:val="none" w:sz="0" w:space="0" w:color="auto"/>
        <w:right w:val="none" w:sz="0" w:space="0" w:color="auto"/>
      </w:divBdr>
    </w:div>
    <w:div w:id="44913465">
      <w:bodyDiv w:val="1"/>
      <w:marLeft w:val="0"/>
      <w:marRight w:val="0"/>
      <w:marTop w:val="0"/>
      <w:marBottom w:val="0"/>
      <w:divBdr>
        <w:top w:val="none" w:sz="0" w:space="0" w:color="auto"/>
        <w:left w:val="none" w:sz="0" w:space="0" w:color="auto"/>
        <w:bottom w:val="none" w:sz="0" w:space="0" w:color="auto"/>
        <w:right w:val="none" w:sz="0" w:space="0" w:color="auto"/>
      </w:divBdr>
    </w:div>
    <w:div w:id="52776891">
      <w:bodyDiv w:val="1"/>
      <w:marLeft w:val="0"/>
      <w:marRight w:val="0"/>
      <w:marTop w:val="0"/>
      <w:marBottom w:val="0"/>
      <w:divBdr>
        <w:top w:val="none" w:sz="0" w:space="0" w:color="auto"/>
        <w:left w:val="none" w:sz="0" w:space="0" w:color="auto"/>
        <w:bottom w:val="none" w:sz="0" w:space="0" w:color="auto"/>
        <w:right w:val="none" w:sz="0" w:space="0" w:color="auto"/>
      </w:divBdr>
    </w:div>
    <w:div w:id="57629664">
      <w:bodyDiv w:val="1"/>
      <w:marLeft w:val="0"/>
      <w:marRight w:val="0"/>
      <w:marTop w:val="0"/>
      <w:marBottom w:val="0"/>
      <w:divBdr>
        <w:top w:val="none" w:sz="0" w:space="0" w:color="auto"/>
        <w:left w:val="none" w:sz="0" w:space="0" w:color="auto"/>
        <w:bottom w:val="none" w:sz="0" w:space="0" w:color="auto"/>
        <w:right w:val="none" w:sz="0" w:space="0" w:color="auto"/>
      </w:divBdr>
    </w:div>
    <w:div w:id="63187756">
      <w:bodyDiv w:val="1"/>
      <w:marLeft w:val="0"/>
      <w:marRight w:val="0"/>
      <w:marTop w:val="0"/>
      <w:marBottom w:val="0"/>
      <w:divBdr>
        <w:top w:val="none" w:sz="0" w:space="0" w:color="auto"/>
        <w:left w:val="none" w:sz="0" w:space="0" w:color="auto"/>
        <w:bottom w:val="none" w:sz="0" w:space="0" w:color="auto"/>
        <w:right w:val="none" w:sz="0" w:space="0" w:color="auto"/>
      </w:divBdr>
    </w:div>
    <w:div w:id="64762065">
      <w:bodyDiv w:val="1"/>
      <w:marLeft w:val="0"/>
      <w:marRight w:val="0"/>
      <w:marTop w:val="0"/>
      <w:marBottom w:val="0"/>
      <w:divBdr>
        <w:top w:val="none" w:sz="0" w:space="0" w:color="auto"/>
        <w:left w:val="none" w:sz="0" w:space="0" w:color="auto"/>
        <w:bottom w:val="none" w:sz="0" w:space="0" w:color="auto"/>
        <w:right w:val="none" w:sz="0" w:space="0" w:color="auto"/>
      </w:divBdr>
    </w:div>
    <w:div w:id="74280576">
      <w:bodyDiv w:val="1"/>
      <w:marLeft w:val="0"/>
      <w:marRight w:val="0"/>
      <w:marTop w:val="0"/>
      <w:marBottom w:val="0"/>
      <w:divBdr>
        <w:top w:val="none" w:sz="0" w:space="0" w:color="auto"/>
        <w:left w:val="none" w:sz="0" w:space="0" w:color="auto"/>
        <w:bottom w:val="none" w:sz="0" w:space="0" w:color="auto"/>
        <w:right w:val="none" w:sz="0" w:space="0" w:color="auto"/>
      </w:divBdr>
    </w:div>
    <w:div w:id="88505768">
      <w:bodyDiv w:val="1"/>
      <w:marLeft w:val="0"/>
      <w:marRight w:val="0"/>
      <w:marTop w:val="0"/>
      <w:marBottom w:val="0"/>
      <w:divBdr>
        <w:top w:val="none" w:sz="0" w:space="0" w:color="auto"/>
        <w:left w:val="none" w:sz="0" w:space="0" w:color="auto"/>
        <w:bottom w:val="none" w:sz="0" w:space="0" w:color="auto"/>
        <w:right w:val="none" w:sz="0" w:space="0" w:color="auto"/>
      </w:divBdr>
    </w:div>
    <w:div w:id="90325783">
      <w:bodyDiv w:val="1"/>
      <w:marLeft w:val="0"/>
      <w:marRight w:val="0"/>
      <w:marTop w:val="0"/>
      <w:marBottom w:val="0"/>
      <w:divBdr>
        <w:top w:val="none" w:sz="0" w:space="0" w:color="auto"/>
        <w:left w:val="none" w:sz="0" w:space="0" w:color="auto"/>
        <w:bottom w:val="none" w:sz="0" w:space="0" w:color="auto"/>
        <w:right w:val="none" w:sz="0" w:space="0" w:color="auto"/>
      </w:divBdr>
    </w:div>
    <w:div w:id="101456810">
      <w:bodyDiv w:val="1"/>
      <w:marLeft w:val="0"/>
      <w:marRight w:val="0"/>
      <w:marTop w:val="0"/>
      <w:marBottom w:val="0"/>
      <w:divBdr>
        <w:top w:val="none" w:sz="0" w:space="0" w:color="auto"/>
        <w:left w:val="none" w:sz="0" w:space="0" w:color="auto"/>
        <w:bottom w:val="none" w:sz="0" w:space="0" w:color="auto"/>
        <w:right w:val="none" w:sz="0" w:space="0" w:color="auto"/>
      </w:divBdr>
    </w:div>
    <w:div w:id="102384323">
      <w:bodyDiv w:val="1"/>
      <w:marLeft w:val="0"/>
      <w:marRight w:val="0"/>
      <w:marTop w:val="0"/>
      <w:marBottom w:val="0"/>
      <w:divBdr>
        <w:top w:val="none" w:sz="0" w:space="0" w:color="auto"/>
        <w:left w:val="none" w:sz="0" w:space="0" w:color="auto"/>
        <w:bottom w:val="none" w:sz="0" w:space="0" w:color="auto"/>
        <w:right w:val="none" w:sz="0" w:space="0" w:color="auto"/>
      </w:divBdr>
    </w:div>
    <w:div w:id="103766877">
      <w:bodyDiv w:val="1"/>
      <w:marLeft w:val="0"/>
      <w:marRight w:val="0"/>
      <w:marTop w:val="0"/>
      <w:marBottom w:val="0"/>
      <w:divBdr>
        <w:top w:val="none" w:sz="0" w:space="0" w:color="auto"/>
        <w:left w:val="none" w:sz="0" w:space="0" w:color="auto"/>
        <w:bottom w:val="none" w:sz="0" w:space="0" w:color="auto"/>
        <w:right w:val="none" w:sz="0" w:space="0" w:color="auto"/>
      </w:divBdr>
    </w:div>
    <w:div w:id="106052057">
      <w:bodyDiv w:val="1"/>
      <w:marLeft w:val="0"/>
      <w:marRight w:val="0"/>
      <w:marTop w:val="0"/>
      <w:marBottom w:val="0"/>
      <w:divBdr>
        <w:top w:val="none" w:sz="0" w:space="0" w:color="auto"/>
        <w:left w:val="none" w:sz="0" w:space="0" w:color="auto"/>
        <w:bottom w:val="none" w:sz="0" w:space="0" w:color="auto"/>
        <w:right w:val="none" w:sz="0" w:space="0" w:color="auto"/>
      </w:divBdr>
    </w:div>
    <w:div w:id="110831094">
      <w:bodyDiv w:val="1"/>
      <w:marLeft w:val="0"/>
      <w:marRight w:val="0"/>
      <w:marTop w:val="0"/>
      <w:marBottom w:val="0"/>
      <w:divBdr>
        <w:top w:val="none" w:sz="0" w:space="0" w:color="auto"/>
        <w:left w:val="none" w:sz="0" w:space="0" w:color="auto"/>
        <w:bottom w:val="none" w:sz="0" w:space="0" w:color="auto"/>
        <w:right w:val="none" w:sz="0" w:space="0" w:color="auto"/>
      </w:divBdr>
    </w:div>
    <w:div w:id="112486193">
      <w:bodyDiv w:val="1"/>
      <w:marLeft w:val="0"/>
      <w:marRight w:val="0"/>
      <w:marTop w:val="0"/>
      <w:marBottom w:val="0"/>
      <w:divBdr>
        <w:top w:val="none" w:sz="0" w:space="0" w:color="auto"/>
        <w:left w:val="none" w:sz="0" w:space="0" w:color="auto"/>
        <w:bottom w:val="none" w:sz="0" w:space="0" w:color="auto"/>
        <w:right w:val="none" w:sz="0" w:space="0" w:color="auto"/>
      </w:divBdr>
    </w:div>
    <w:div w:id="112991394">
      <w:bodyDiv w:val="1"/>
      <w:marLeft w:val="0"/>
      <w:marRight w:val="0"/>
      <w:marTop w:val="0"/>
      <w:marBottom w:val="0"/>
      <w:divBdr>
        <w:top w:val="none" w:sz="0" w:space="0" w:color="auto"/>
        <w:left w:val="none" w:sz="0" w:space="0" w:color="auto"/>
        <w:bottom w:val="none" w:sz="0" w:space="0" w:color="auto"/>
        <w:right w:val="none" w:sz="0" w:space="0" w:color="auto"/>
      </w:divBdr>
    </w:div>
    <w:div w:id="115683249">
      <w:bodyDiv w:val="1"/>
      <w:marLeft w:val="0"/>
      <w:marRight w:val="0"/>
      <w:marTop w:val="0"/>
      <w:marBottom w:val="0"/>
      <w:divBdr>
        <w:top w:val="none" w:sz="0" w:space="0" w:color="auto"/>
        <w:left w:val="none" w:sz="0" w:space="0" w:color="auto"/>
        <w:bottom w:val="none" w:sz="0" w:space="0" w:color="auto"/>
        <w:right w:val="none" w:sz="0" w:space="0" w:color="auto"/>
      </w:divBdr>
    </w:div>
    <w:div w:id="117843711">
      <w:bodyDiv w:val="1"/>
      <w:marLeft w:val="0"/>
      <w:marRight w:val="0"/>
      <w:marTop w:val="0"/>
      <w:marBottom w:val="0"/>
      <w:divBdr>
        <w:top w:val="none" w:sz="0" w:space="0" w:color="auto"/>
        <w:left w:val="none" w:sz="0" w:space="0" w:color="auto"/>
        <w:bottom w:val="none" w:sz="0" w:space="0" w:color="auto"/>
        <w:right w:val="none" w:sz="0" w:space="0" w:color="auto"/>
      </w:divBdr>
    </w:div>
    <w:div w:id="118765414">
      <w:bodyDiv w:val="1"/>
      <w:marLeft w:val="0"/>
      <w:marRight w:val="0"/>
      <w:marTop w:val="0"/>
      <w:marBottom w:val="0"/>
      <w:divBdr>
        <w:top w:val="none" w:sz="0" w:space="0" w:color="auto"/>
        <w:left w:val="none" w:sz="0" w:space="0" w:color="auto"/>
        <w:bottom w:val="none" w:sz="0" w:space="0" w:color="auto"/>
        <w:right w:val="none" w:sz="0" w:space="0" w:color="auto"/>
      </w:divBdr>
    </w:div>
    <w:div w:id="119812868">
      <w:bodyDiv w:val="1"/>
      <w:marLeft w:val="0"/>
      <w:marRight w:val="0"/>
      <w:marTop w:val="0"/>
      <w:marBottom w:val="0"/>
      <w:divBdr>
        <w:top w:val="none" w:sz="0" w:space="0" w:color="auto"/>
        <w:left w:val="none" w:sz="0" w:space="0" w:color="auto"/>
        <w:bottom w:val="none" w:sz="0" w:space="0" w:color="auto"/>
        <w:right w:val="none" w:sz="0" w:space="0" w:color="auto"/>
      </w:divBdr>
    </w:div>
    <w:div w:id="123625196">
      <w:bodyDiv w:val="1"/>
      <w:marLeft w:val="0"/>
      <w:marRight w:val="0"/>
      <w:marTop w:val="0"/>
      <w:marBottom w:val="0"/>
      <w:divBdr>
        <w:top w:val="none" w:sz="0" w:space="0" w:color="auto"/>
        <w:left w:val="none" w:sz="0" w:space="0" w:color="auto"/>
        <w:bottom w:val="none" w:sz="0" w:space="0" w:color="auto"/>
        <w:right w:val="none" w:sz="0" w:space="0" w:color="auto"/>
      </w:divBdr>
    </w:div>
    <w:div w:id="128323689">
      <w:bodyDiv w:val="1"/>
      <w:marLeft w:val="0"/>
      <w:marRight w:val="0"/>
      <w:marTop w:val="0"/>
      <w:marBottom w:val="0"/>
      <w:divBdr>
        <w:top w:val="none" w:sz="0" w:space="0" w:color="auto"/>
        <w:left w:val="none" w:sz="0" w:space="0" w:color="auto"/>
        <w:bottom w:val="none" w:sz="0" w:space="0" w:color="auto"/>
        <w:right w:val="none" w:sz="0" w:space="0" w:color="auto"/>
      </w:divBdr>
    </w:div>
    <w:div w:id="128478978">
      <w:bodyDiv w:val="1"/>
      <w:marLeft w:val="0"/>
      <w:marRight w:val="0"/>
      <w:marTop w:val="0"/>
      <w:marBottom w:val="0"/>
      <w:divBdr>
        <w:top w:val="none" w:sz="0" w:space="0" w:color="auto"/>
        <w:left w:val="none" w:sz="0" w:space="0" w:color="auto"/>
        <w:bottom w:val="none" w:sz="0" w:space="0" w:color="auto"/>
        <w:right w:val="none" w:sz="0" w:space="0" w:color="auto"/>
      </w:divBdr>
    </w:div>
    <w:div w:id="133257485">
      <w:bodyDiv w:val="1"/>
      <w:marLeft w:val="0"/>
      <w:marRight w:val="0"/>
      <w:marTop w:val="0"/>
      <w:marBottom w:val="0"/>
      <w:divBdr>
        <w:top w:val="none" w:sz="0" w:space="0" w:color="auto"/>
        <w:left w:val="none" w:sz="0" w:space="0" w:color="auto"/>
        <w:bottom w:val="none" w:sz="0" w:space="0" w:color="auto"/>
        <w:right w:val="none" w:sz="0" w:space="0" w:color="auto"/>
      </w:divBdr>
    </w:div>
    <w:div w:id="143468788">
      <w:bodyDiv w:val="1"/>
      <w:marLeft w:val="0"/>
      <w:marRight w:val="0"/>
      <w:marTop w:val="0"/>
      <w:marBottom w:val="0"/>
      <w:divBdr>
        <w:top w:val="none" w:sz="0" w:space="0" w:color="auto"/>
        <w:left w:val="none" w:sz="0" w:space="0" w:color="auto"/>
        <w:bottom w:val="none" w:sz="0" w:space="0" w:color="auto"/>
        <w:right w:val="none" w:sz="0" w:space="0" w:color="auto"/>
      </w:divBdr>
    </w:div>
    <w:div w:id="143663560">
      <w:bodyDiv w:val="1"/>
      <w:marLeft w:val="0"/>
      <w:marRight w:val="0"/>
      <w:marTop w:val="0"/>
      <w:marBottom w:val="0"/>
      <w:divBdr>
        <w:top w:val="none" w:sz="0" w:space="0" w:color="auto"/>
        <w:left w:val="none" w:sz="0" w:space="0" w:color="auto"/>
        <w:bottom w:val="none" w:sz="0" w:space="0" w:color="auto"/>
        <w:right w:val="none" w:sz="0" w:space="0" w:color="auto"/>
      </w:divBdr>
    </w:div>
    <w:div w:id="145322041">
      <w:bodyDiv w:val="1"/>
      <w:marLeft w:val="0"/>
      <w:marRight w:val="0"/>
      <w:marTop w:val="0"/>
      <w:marBottom w:val="0"/>
      <w:divBdr>
        <w:top w:val="none" w:sz="0" w:space="0" w:color="auto"/>
        <w:left w:val="none" w:sz="0" w:space="0" w:color="auto"/>
        <w:bottom w:val="none" w:sz="0" w:space="0" w:color="auto"/>
        <w:right w:val="none" w:sz="0" w:space="0" w:color="auto"/>
      </w:divBdr>
    </w:div>
    <w:div w:id="146021928">
      <w:bodyDiv w:val="1"/>
      <w:marLeft w:val="0"/>
      <w:marRight w:val="0"/>
      <w:marTop w:val="0"/>
      <w:marBottom w:val="0"/>
      <w:divBdr>
        <w:top w:val="none" w:sz="0" w:space="0" w:color="auto"/>
        <w:left w:val="none" w:sz="0" w:space="0" w:color="auto"/>
        <w:bottom w:val="none" w:sz="0" w:space="0" w:color="auto"/>
        <w:right w:val="none" w:sz="0" w:space="0" w:color="auto"/>
      </w:divBdr>
    </w:div>
    <w:div w:id="148601439">
      <w:bodyDiv w:val="1"/>
      <w:marLeft w:val="0"/>
      <w:marRight w:val="0"/>
      <w:marTop w:val="0"/>
      <w:marBottom w:val="0"/>
      <w:divBdr>
        <w:top w:val="none" w:sz="0" w:space="0" w:color="auto"/>
        <w:left w:val="none" w:sz="0" w:space="0" w:color="auto"/>
        <w:bottom w:val="none" w:sz="0" w:space="0" w:color="auto"/>
        <w:right w:val="none" w:sz="0" w:space="0" w:color="auto"/>
      </w:divBdr>
    </w:div>
    <w:div w:id="155993930">
      <w:bodyDiv w:val="1"/>
      <w:marLeft w:val="0"/>
      <w:marRight w:val="0"/>
      <w:marTop w:val="0"/>
      <w:marBottom w:val="0"/>
      <w:divBdr>
        <w:top w:val="none" w:sz="0" w:space="0" w:color="auto"/>
        <w:left w:val="none" w:sz="0" w:space="0" w:color="auto"/>
        <w:bottom w:val="none" w:sz="0" w:space="0" w:color="auto"/>
        <w:right w:val="none" w:sz="0" w:space="0" w:color="auto"/>
      </w:divBdr>
    </w:div>
    <w:div w:id="156969417">
      <w:bodyDiv w:val="1"/>
      <w:marLeft w:val="0"/>
      <w:marRight w:val="0"/>
      <w:marTop w:val="0"/>
      <w:marBottom w:val="0"/>
      <w:divBdr>
        <w:top w:val="none" w:sz="0" w:space="0" w:color="auto"/>
        <w:left w:val="none" w:sz="0" w:space="0" w:color="auto"/>
        <w:bottom w:val="none" w:sz="0" w:space="0" w:color="auto"/>
        <w:right w:val="none" w:sz="0" w:space="0" w:color="auto"/>
      </w:divBdr>
    </w:div>
    <w:div w:id="158887041">
      <w:bodyDiv w:val="1"/>
      <w:marLeft w:val="0"/>
      <w:marRight w:val="0"/>
      <w:marTop w:val="0"/>
      <w:marBottom w:val="0"/>
      <w:divBdr>
        <w:top w:val="none" w:sz="0" w:space="0" w:color="auto"/>
        <w:left w:val="none" w:sz="0" w:space="0" w:color="auto"/>
        <w:bottom w:val="none" w:sz="0" w:space="0" w:color="auto"/>
        <w:right w:val="none" w:sz="0" w:space="0" w:color="auto"/>
      </w:divBdr>
    </w:div>
    <w:div w:id="163084158">
      <w:bodyDiv w:val="1"/>
      <w:marLeft w:val="0"/>
      <w:marRight w:val="0"/>
      <w:marTop w:val="0"/>
      <w:marBottom w:val="0"/>
      <w:divBdr>
        <w:top w:val="none" w:sz="0" w:space="0" w:color="auto"/>
        <w:left w:val="none" w:sz="0" w:space="0" w:color="auto"/>
        <w:bottom w:val="none" w:sz="0" w:space="0" w:color="auto"/>
        <w:right w:val="none" w:sz="0" w:space="0" w:color="auto"/>
      </w:divBdr>
    </w:div>
    <w:div w:id="166290876">
      <w:bodyDiv w:val="1"/>
      <w:marLeft w:val="0"/>
      <w:marRight w:val="0"/>
      <w:marTop w:val="0"/>
      <w:marBottom w:val="0"/>
      <w:divBdr>
        <w:top w:val="none" w:sz="0" w:space="0" w:color="auto"/>
        <w:left w:val="none" w:sz="0" w:space="0" w:color="auto"/>
        <w:bottom w:val="none" w:sz="0" w:space="0" w:color="auto"/>
        <w:right w:val="none" w:sz="0" w:space="0" w:color="auto"/>
      </w:divBdr>
    </w:div>
    <w:div w:id="168713142">
      <w:bodyDiv w:val="1"/>
      <w:marLeft w:val="0"/>
      <w:marRight w:val="0"/>
      <w:marTop w:val="0"/>
      <w:marBottom w:val="0"/>
      <w:divBdr>
        <w:top w:val="none" w:sz="0" w:space="0" w:color="auto"/>
        <w:left w:val="none" w:sz="0" w:space="0" w:color="auto"/>
        <w:bottom w:val="none" w:sz="0" w:space="0" w:color="auto"/>
        <w:right w:val="none" w:sz="0" w:space="0" w:color="auto"/>
      </w:divBdr>
    </w:div>
    <w:div w:id="183400794">
      <w:bodyDiv w:val="1"/>
      <w:marLeft w:val="0"/>
      <w:marRight w:val="0"/>
      <w:marTop w:val="0"/>
      <w:marBottom w:val="0"/>
      <w:divBdr>
        <w:top w:val="none" w:sz="0" w:space="0" w:color="auto"/>
        <w:left w:val="none" w:sz="0" w:space="0" w:color="auto"/>
        <w:bottom w:val="none" w:sz="0" w:space="0" w:color="auto"/>
        <w:right w:val="none" w:sz="0" w:space="0" w:color="auto"/>
      </w:divBdr>
    </w:div>
    <w:div w:id="187567302">
      <w:bodyDiv w:val="1"/>
      <w:marLeft w:val="0"/>
      <w:marRight w:val="0"/>
      <w:marTop w:val="0"/>
      <w:marBottom w:val="0"/>
      <w:divBdr>
        <w:top w:val="none" w:sz="0" w:space="0" w:color="auto"/>
        <w:left w:val="none" w:sz="0" w:space="0" w:color="auto"/>
        <w:bottom w:val="none" w:sz="0" w:space="0" w:color="auto"/>
        <w:right w:val="none" w:sz="0" w:space="0" w:color="auto"/>
      </w:divBdr>
    </w:div>
    <w:div w:id="194542480">
      <w:bodyDiv w:val="1"/>
      <w:marLeft w:val="0"/>
      <w:marRight w:val="0"/>
      <w:marTop w:val="0"/>
      <w:marBottom w:val="0"/>
      <w:divBdr>
        <w:top w:val="none" w:sz="0" w:space="0" w:color="auto"/>
        <w:left w:val="none" w:sz="0" w:space="0" w:color="auto"/>
        <w:bottom w:val="none" w:sz="0" w:space="0" w:color="auto"/>
        <w:right w:val="none" w:sz="0" w:space="0" w:color="auto"/>
      </w:divBdr>
    </w:div>
    <w:div w:id="199712481">
      <w:bodyDiv w:val="1"/>
      <w:marLeft w:val="0"/>
      <w:marRight w:val="0"/>
      <w:marTop w:val="0"/>
      <w:marBottom w:val="0"/>
      <w:divBdr>
        <w:top w:val="none" w:sz="0" w:space="0" w:color="auto"/>
        <w:left w:val="none" w:sz="0" w:space="0" w:color="auto"/>
        <w:bottom w:val="none" w:sz="0" w:space="0" w:color="auto"/>
        <w:right w:val="none" w:sz="0" w:space="0" w:color="auto"/>
      </w:divBdr>
    </w:div>
    <w:div w:id="201210445">
      <w:bodyDiv w:val="1"/>
      <w:marLeft w:val="0"/>
      <w:marRight w:val="0"/>
      <w:marTop w:val="0"/>
      <w:marBottom w:val="0"/>
      <w:divBdr>
        <w:top w:val="none" w:sz="0" w:space="0" w:color="auto"/>
        <w:left w:val="none" w:sz="0" w:space="0" w:color="auto"/>
        <w:bottom w:val="none" w:sz="0" w:space="0" w:color="auto"/>
        <w:right w:val="none" w:sz="0" w:space="0" w:color="auto"/>
      </w:divBdr>
    </w:div>
    <w:div w:id="212545764">
      <w:bodyDiv w:val="1"/>
      <w:marLeft w:val="0"/>
      <w:marRight w:val="0"/>
      <w:marTop w:val="0"/>
      <w:marBottom w:val="0"/>
      <w:divBdr>
        <w:top w:val="none" w:sz="0" w:space="0" w:color="auto"/>
        <w:left w:val="none" w:sz="0" w:space="0" w:color="auto"/>
        <w:bottom w:val="none" w:sz="0" w:space="0" w:color="auto"/>
        <w:right w:val="none" w:sz="0" w:space="0" w:color="auto"/>
      </w:divBdr>
    </w:div>
    <w:div w:id="219483265">
      <w:bodyDiv w:val="1"/>
      <w:marLeft w:val="0"/>
      <w:marRight w:val="0"/>
      <w:marTop w:val="0"/>
      <w:marBottom w:val="0"/>
      <w:divBdr>
        <w:top w:val="none" w:sz="0" w:space="0" w:color="auto"/>
        <w:left w:val="none" w:sz="0" w:space="0" w:color="auto"/>
        <w:bottom w:val="none" w:sz="0" w:space="0" w:color="auto"/>
        <w:right w:val="none" w:sz="0" w:space="0" w:color="auto"/>
      </w:divBdr>
    </w:div>
    <w:div w:id="220096100">
      <w:bodyDiv w:val="1"/>
      <w:marLeft w:val="0"/>
      <w:marRight w:val="0"/>
      <w:marTop w:val="0"/>
      <w:marBottom w:val="0"/>
      <w:divBdr>
        <w:top w:val="none" w:sz="0" w:space="0" w:color="auto"/>
        <w:left w:val="none" w:sz="0" w:space="0" w:color="auto"/>
        <w:bottom w:val="none" w:sz="0" w:space="0" w:color="auto"/>
        <w:right w:val="none" w:sz="0" w:space="0" w:color="auto"/>
      </w:divBdr>
    </w:div>
    <w:div w:id="225846431">
      <w:bodyDiv w:val="1"/>
      <w:marLeft w:val="0"/>
      <w:marRight w:val="0"/>
      <w:marTop w:val="0"/>
      <w:marBottom w:val="0"/>
      <w:divBdr>
        <w:top w:val="none" w:sz="0" w:space="0" w:color="auto"/>
        <w:left w:val="none" w:sz="0" w:space="0" w:color="auto"/>
        <w:bottom w:val="none" w:sz="0" w:space="0" w:color="auto"/>
        <w:right w:val="none" w:sz="0" w:space="0" w:color="auto"/>
      </w:divBdr>
    </w:div>
    <w:div w:id="230889954">
      <w:bodyDiv w:val="1"/>
      <w:marLeft w:val="0"/>
      <w:marRight w:val="0"/>
      <w:marTop w:val="0"/>
      <w:marBottom w:val="0"/>
      <w:divBdr>
        <w:top w:val="none" w:sz="0" w:space="0" w:color="auto"/>
        <w:left w:val="none" w:sz="0" w:space="0" w:color="auto"/>
        <w:bottom w:val="none" w:sz="0" w:space="0" w:color="auto"/>
        <w:right w:val="none" w:sz="0" w:space="0" w:color="auto"/>
      </w:divBdr>
    </w:div>
    <w:div w:id="235864913">
      <w:bodyDiv w:val="1"/>
      <w:marLeft w:val="0"/>
      <w:marRight w:val="0"/>
      <w:marTop w:val="0"/>
      <w:marBottom w:val="0"/>
      <w:divBdr>
        <w:top w:val="none" w:sz="0" w:space="0" w:color="auto"/>
        <w:left w:val="none" w:sz="0" w:space="0" w:color="auto"/>
        <w:bottom w:val="none" w:sz="0" w:space="0" w:color="auto"/>
        <w:right w:val="none" w:sz="0" w:space="0" w:color="auto"/>
      </w:divBdr>
    </w:div>
    <w:div w:id="236475465">
      <w:bodyDiv w:val="1"/>
      <w:marLeft w:val="0"/>
      <w:marRight w:val="0"/>
      <w:marTop w:val="0"/>
      <w:marBottom w:val="0"/>
      <w:divBdr>
        <w:top w:val="none" w:sz="0" w:space="0" w:color="auto"/>
        <w:left w:val="none" w:sz="0" w:space="0" w:color="auto"/>
        <w:bottom w:val="none" w:sz="0" w:space="0" w:color="auto"/>
        <w:right w:val="none" w:sz="0" w:space="0" w:color="auto"/>
      </w:divBdr>
    </w:div>
    <w:div w:id="239950317">
      <w:bodyDiv w:val="1"/>
      <w:marLeft w:val="0"/>
      <w:marRight w:val="0"/>
      <w:marTop w:val="0"/>
      <w:marBottom w:val="0"/>
      <w:divBdr>
        <w:top w:val="none" w:sz="0" w:space="0" w:color="auto"/>
        <w:left w:val="none" w:sz="0" w:space="0" w:color="auto"/>
        <w:bottom w:val="none" w:sz="0" w:space="0" w:color="auto"/>
        <w:right w:val="none" w:sz="0" w:space="0" w:color="auto"/>
      </w:divBdr>
    </w:div>
    <w:div w:id="246230304">
      <w:bodyDiv w:val="1"/>
      <w:marLeft w:val="0"/>
      <w:marRight w:val="0"/>
      <w:marTop w:val="0"/>
      <w:marBottom w:val="0"/>
      <w:divBdr>
        <w:top w:val="none" w:sz="0" w:space="0" w:color="auto"/>
        <w:left w:val="none" w:sz="0" w:space="0" w:color="auto"/>
        <w:bottom w:val="none" w:sz="0" w:space="0" w:color="auto"/>
        <w:right w:val="none" w:sz="0" w:space="0" w:color="auto"/>
      </w:divBdr>
    </w:div>
    <w:div w:id="257106662">
      <w:bodyDiv w:val="1"/>
      <w:marLeft w:val="0"/>
      <w:marRight w:val="0"/>
      <w:marTop w:val="0"/>
      <w:marBottom w:val="0"/>
      <w:divBdr>
        <w:top w:val="none" w:sz="0" w:space="0" w:color="auto"/>
        <w:left w:val="none" w:sz="0" w:space="0" w:color="auto"/>
        <w:bottom w:val="none" w:sz="0" w:space="0" w:color="auto"/>
        <w:right w:val="none" w:sz="0" w:space="0" w:color="auto"/>
      </w:divBdr>
    </w:div>
    <w:div w:id="262416017">
      <w:bodyDiv w:val="1"/>
      <w:marLeft w:val="0"/>
      <w:marRight w:val="0"/>
      <w:marTop w:val="0"/>
      <w:marBottom w:val="0"/>
      <w:divBdr>
        <w:top w:val="none" w:sz="0" w:space="0" w:color="auto"/>
        <w:left w:val="none" w:sz="0" w:space="0" w:color="auto"/>
        <w:bottom w:val="none" w:sz="0" w:space="0" w:color="auto"/>
        <w:right w:val="none" w:sz="0" w:space="0" w:color="auto"/>
      </w:divBdr>
    </w:div>
    <w:div w:id="269509798">
      <w:bodyDiv w:val="1"/>
      <w:marLeft w:val="0"/>
      <w:marRight w:val="0"/>
      <w:marTop w:val="0"/>
      <w:marBottom w:val="0"/>
      <w:divBdr>
        <w:top w:val="none" w:sz="0" w:space="0" w:color="auto"/>
        <w:left w:val="none" w:sz="0" w:space="0" w:color="auto"/>
        <w:bottom w:val="none" w:sz="0" w:space="0" w:color="auto"/>
        <w:right w:val="none" w:sz="0" w:space="0" w:color="auto"/>
      </w:divBdr>
    </w:div>
    <w:div w:id="273099588">
      <w:bodyDiv w:val="1"/>
      <w:marLeft w:val="0"/>
      <w:marRight w:val="0"/>
      <w:marTop w:val="0"/>
      <w:marBottom w:val="0"/>
      <w:divBdr>
        <w:top w:val="none" w:sz="0" w:space="0" w:color="auto"/>
        <w:left w:val="none" w:sz="0" w:space="0" w:color="auto"/>
        <w:bottom w:val="none" w:sz="0" w:space="0" w:color="auto"/>
        <w:right w:val="none" w:sz="0" w:space="0" w:color="auto"/>
      </w:divBdr>
    </w:div>
    <w:div w:id="278147746">
      <w:bodyDiv w:val="1"/>
      <w:marLeft w:val="0"/>
      <w:marRight w:val="0"/>
      <w:marTop w:val="0"/>
      <w:marBottom w:val="0"/>
      <w:divBdr>
        <w:top w:val="none" w:sz="0" w:space="0" w:color="auto"/>
        <w:left w:val="none" w:sz="0" w:space="0" w:color="auto"/>
        <w:bottom w:val="none" w:sz="0" w:space="0" w:color="auto"/>
        <w:right w:val="none" w:sz="0" w:space="0" w:color="auto"/>
      </w:divBdr>
    </w:div>
    <w:div w:id="280889232">
      <w:bodyDiv w:val="1"/>
      <w:marLeft w:val="0"/>
      <w:marRight w:val="0"/>
      <w:marTop w:val="0"/>
      <w:marBottom w:val="0"/>
      <w:divBdr>
        <w:top w:val="none" w:sz="0" w:space="0" w:color="auto"/>
        <w:left w:val="none" w:sz="0" w:space="0" w:color="auto"/>
        <w:bottom w:val="none" w:sz="0" w:space="0" w:color="auto"/>
        <w:right w:val="none" w:sz="0" w:space="0" w:color="auto"/>
      </w:divBdr>
    </w:div>
    <w:div w:id="282808965">
      <w:bodyDiv w:val="1"/>
      <w:marLeft w:val="0"/>
      <w:marRight w:val="0"/>
      <w:marTop w:val="0"/>
      <w:marBottom w:val="0"/>
      <w:divBdr>
        <w:top w:val="none" w:sz="0" w:space="0" w:color="auto"/>
        <w:left w:val="none" w:sz="0" w:space="0" w:color="auto"/>
        <w:bottom w:val="none" w:sz="0" w:space="0" w:color="auto"/>
        <w:right w:val="none" w:sz="0" w:space="0" w:color="auto"/>
      </w:divBdr>
    </w:div>
    <w:div w:id="283465617">
      <w:bodyDiv w:val="1"/>
      <w:marLeft w:val="0"/>
      <w:marRight w:val="0"/>
      <w:marTop w:val="0"/>
      <w:marBottom w:val="0"/>
      <w:divBdr>
        <w:top w:val="none" w:sz="0" w:space="0" w:color="auto"/>
        <w:left w:val="none" w:sz="0" w:space="0" w:color="auto"/>
        <w:bottom w:val="none" w:sz="0" w:space="0" w:color="auto"/>
        <w:right w:val="none" w:sz="0" w:space="0" w:color="auto"/>
      </w:divBdr>
    </w:div>
    <w:div w:id="285045320">
      <w:bodyDiv w:val="1"/>
      <w:marLeft w:val="0"/>
      <w:marRight w:val="0"/>
      <w:marTop w:val="0"/>
      <w:marBottom w:val="0"/>
      <w:divBdr>
        <w:top w:val="none" w:sz="0" w:space="0" w:color="auto"/>
        <w:left w:val="none" w:sz="0" w:space="0" w:color="auto"/>
        <w:bottom w:val="none" w:sz="0" w:space="0" w:color="auto"/>
        <w:right w:val="none" w:sz="0" w:space="0" w:color="auto"/>
      </w:divBdr>
    </w:div>
    <w:div w:id="287862608">
      <w:bodyDiv w:val="1"/>
      <w:marLeft w:val="0"/>
      <w:marRight w:val="0"/>
      <w:marTop w:val="0"/>
      <w:marBottom w:val="0"/>
      <w:divBdr>
        <w:top w:val="none" w:sz="0" w:space="0" w:color="auto"/>
        <w:left w:val="none" w:sz="0" w:space="0" w:color="auto"/>
        <w:bottom w:val="none" w:sz="0" w:space="0" w:color="auto"/>
        <w:right w:val="none" w:sz="0" w:space="0" w:color="auto"/>
      </w:divBdr>
    </w:div>
    <w:div w:id="292712640">
      <w:bodyDiv w:val="1"/>
      <w:marLeft w:val="0"/>
      <w:marRight w:val="0"/>
      <w:marTop w:val="0"/>
      <w:marBottom w:val="0"/>
      <w:divBdr>
        <w:top w:val="none" w:sz="0" w:space="0" w:color="auto"/>
        <w:left w:val="none" w:sz="0" w:space="0" w:color="auto"/>
        <w:bottom w:val="none" w:sz="0" w:space="0" w:color="auto"/>
        <w:right w:val="none" w:sz="0" w:space="0" w:color="auto"/>
      </w:divBdr>
    </w:div>
    <w:div w:id="294021907">
      <w:bodyDiv w:val="1"/>
      <w:marLeft w:val="0"/>
      <w:marRight w:val="0"/>
      <w:marTop w:val="0"/>
      <w:marBottom w:val="0"/>
      <w:divBdr>
        <w:top w:val="none" w:sz="0" w:space="0" w:color="auto"/>
        <w:left w:val="none" w:sz="0" w:space="0" w:color="auto"/>
        <w:bottom w:val="none" w:sz="0" w:space="0" w:color="auto"/>
        <w:right w:val="none" w:sz="0" w:space="0" w:color="auto"/>
      </w:divBdr>
    </w:div>
    <w:div w:id="294334882">
      <w:bodyDiv w:val="1"/>
      <w:marLeft w:val="0"/>
      <w:marRight w:val="0"/>
      <w:marTop w:val="0"/>
      <w:marBottom w:val="0"/>
      <w:divBdr>
        <w:top w:val="none" w:sz="0" w:space="0" w:color="auto"/>
        <w:left w:val="none" w:sz="0" w:space="0" w:color="auto"/>
        <w:bottom w:val="none" w:sz="0" w:space="0" w:color="auto"/>
        <w:right w:val="none" w:sz="0" w:space="0" w:color="auto"/>
      </w:divBdr>
    </w:div>
    <w:div w:id="296304559">
      <w:bodyDiv w:val="1"/>
      <w:marLeft w:val="0"/>
      <w:marRight w:val="0"/>
      <w:marTop w:val="0"/>
      <w:marBottom w:val="0"/>
      <w:divBdr>
        <w:top w:val="none" w:sz="0" w:space="0" w:color="auto"/>
        <w:left w:val="none" w:sz="0" w:space="0" w:color="auto"/>
        <w:bottom w:val="none" w:sz="0" w:space="0" w:color="auto"/>
        <w:right w:val="none" w:sz="0" w:space="0" w:color="auto"/>
      </w:divBdr>
    </w:div>
    <w:div w:id="296884075">
      <w:bodyDiv w:val="1"/>
      <w:marLeft w:val="0"/>
      <w:marRight w:val="0"/>
      <w:marTop w:val="0"/>
      <w:marBottom w:val="0"/>
      <w:divBdr>
        <w:top w:val="none" w:sz="0" w:space="0" w:color="auto"/>
        <w:left w:val="none" w:sz="0" w:space="0" w:color="auto"/>
        <w:bottom w:val="none" w:sz="0" w:space="0" w:color="auto"/>
        <w:right w:val="none" w:sz="0" w:space="0" w:color="auto"/>
      </w:divBdr>
    </w:div>
    <w:div w:id="299071707">
      <w:bodyDiv w:val="1"/>
      <w:marLeft w:val="0"/>
      <w:marRight w:val="0"/>
      <w:marTop w:val="0"/>
      <w:marBottom w:val="0"/>
      <w:divBdr>
        <w:top w:val="none" w:sz="0" w:space="0" w:color="auto"/>
        <w:left w:val="none" w:sz="0" w:space="0" w:color="auto"/>
        <w:bottom w:val="none" w:sz="0" w:space="0" w:color="auto"/>
        <w:right w:val="none" w:sz="0" w:space="0" w:color="auto"/>
      </w:divBdr>
    </w:div>
    <w:div w:id="305478674">
      <w:bodyDiv w:val="1"/>
      <w:marLeft w:val="0"/>
      <w:marRight w:val="0"/>
      <w:marTop w:val="0"/>
      <w:marBottom w:val="0"/>
      <w:divBdr>
        <w:top w:val="none" w:sz="0" w:space="0" w:color="auto"/>
        <w:left w:val="none" w:sz="0" w:space="0" w:color="auto"/>
        <w:bottom w:val="none" w:sz="0" w:space="0" w:color="auto"/>
        <w:right w:val="none" w:sz="0" w:space="0" w:color="auto"/>
      </w:divBdr>
    </w:div>
    <w:div w:id="316343513">
      <w:bodyDiv w:val="1"/>
      <w:marLeft w:val="0"/>
      <w:marRight w:val="0"/>
      <w:marTop w:val="0"/>
      <w:marBottom w:val="0"/>
      <w:divBdr>
        <w:top w:val="none" w:sz="0" w:space="0" w:color="auto"/>
        <w:left w:val="none" w:sz="0" w:space="0" w:color="auto"/>
        <w:bottom w:val="none" w:sz="0" w:space="0" w:color="auto"/>
        <w:right w:val="none" w:sz="0" w:space="0" w:color="auto"/>
      </w:divBdr>
    </w:div>
    <w:div w:id="317462809">
      <w:bodyDiv w:val="1"/>
      <w:marLeft w:val="0"/>
      <w:marRight w:val="0"/>
      <w:marTop w:val="0"/>
      <w:marBottom w:val="0"/>
      <w:divBdr>
        <w:top w:val="none" w:sz="0" w:space="0" w:color="auto"/>
        <w:left w:val="none" w:sz="0" w:space="0" w:color="auto"/>
        <w:bottom w:val="none" w:sz="0" w:space="0" w:color="auto"/>
        <w:right w:val="none" w:sz="0" w:space="0" w:color="auto"/>
      </w:divBdr>
    </w:div>
    <w:div w:id="323512617">
      <w:bodyDiv w:val="1"/>
      <w:marLeft w:val="0"/>
      <w:marRight w:val="0"/>
      <w:marTop w:val="0"/>
      <w:marBottom w:val="0"/>
      <w:divBdr>
        <w:top w:val="none" w:sz="0" w:space="0" w:color="auto"/>
        <w:left w:val="none" w:sz="0" w:space="0" w:color="auto"/>
        <w:bottom w:val="none" w:sz="0" w:space="0" w:color="auto"/>
        <w:right w:val="none" w:sz="0" w:space="0" w:color="auto"/>
      </w:divBdr>
    </w:div>
    <w:div w:id="331108372">
      <w:bodyDiv w:val="1"/>
      <w:marLeft w:val="0"/>
      <w:marRight w:val="0"/>
      <w:marTop w:val="0"/>
      <w:marBottom w:val="0"/>
      <w:divBdr>
        <w:top w:val="none" w:sz="0" w:space="0" w:color="auto"/>
        <w:left w:val="none" w:sz="0" w:space="0" w:color="auto"/>
        <w:bottom w:val="none" w:sz="0" w:space="0" w:color="auto"/>
        <w:right w:val="none" w:sz="0" w:space="0" w:color="auto"/>
      </w:divBdr>
    </w:div>
    <w:div w:id="333185064">
      <w:bodyDiv w:val="1"/>
      <w:marLeft w:val="0"/>
      <w:marRight w:val="0"/>
      <w:marTop w:val="0"/>
      <w:marBottom w:val="0"/>
      <w:divBdr>
        <w:top w:val="none" w:sz="0" w:space="0" w:color="auto"/>
        <w:left w:val="none" w:sz="0" w:space="0" w:color="auto"/>
        <w:bottom w:val="none" w:sz="0" w:space="0" w:color="auto"/>
        <w:right w:val="none" w:sz="0" w:space="0" w:color="auto"/>
      </w:divBdr>
    </w:div>
    <w:div w:id="338772389">
      <w:bodyDiv w:val="1"/>
      <w:marLeft w:val="0"/>
      <w:marRight w:val="0"/>
      <w:marTop w:val="0"/>
      <w:marBottom w:val="0"/>
      <w:divBdr>
        <w:top w:val="none" w:sz="0" w:space="0" w:color="auto"/>
        <w:left w:val="none" w:sz="0" w:space="0" w:color="auto"/>
        <w:bottom w:val="none" w:sz="0" w:space="0" w:color="auto"/>
        <w:right w:val="none" w:sz="0" w:space="0" w:color="auto"/>
      </w:divBdr>
    </w:div>
    <w:div w:id="339821776">
      <w:bodyDiv w:val="1"/>
      <w:marLeft w:val="0"/>
      <w:marRight w:val="0"/>
      <w:marTop w:val="0"/>
      <w:marBottom w:val="0"/>
      <w:divBdr>
        <w:top w:val="none" w:sz="0" w:space="0" w:color="auto"/>
        <w:left w:val="none" w:sz="0" w:space="0" w:color="auto"/>
        <w:bottom w:val="none" w:sz="0" w:space="0" w:color="auto"/>
        <w:right w:val="none" w:sz="0" w:space="0" w:color="auto"/>
      </w:divBdr>
    </w:div>
    <w:div w:id="349457944">
      <w:bodyDiv w:val="1"/>
      <w:marLeft w:val="0"/>
      <w:marRight w:val="0"/>
      <w:marTop w:val="0"/>
      <w:marBottom w:val="0"/>
      <w:divBdr>
        <w:top w:val="none" w:sz="0" w:space="0" w:color="auto"/>
        <w:left w:val="none" w:sz="0" w:space="0" w:color="auto"/>
        <w:bottom w:val="none" w:sz="0" w:space="0" w:color="auto"/>
        <w:right w:val="none" w:sz="0" w:space="0" w:color="auto"/>
      </w:divBdr>
    </w:div>
    <w:div w:id="358701391">
      <w:bodyDiv w:val="1"/>
      <w:marLeft w:val="0"/>
      <w:marRight w:val="0"/>
      <w:marTop w:val="0"/>
      <w:marBottom w:val="0"/>
      <w:divBdr>
        <w:top w:val="none" w:sz="0" w:space="0" w:color="auto"/>
        <w:left w:val="none" w:sz="0" w:space="0" w:color="auto"/>
        <w:bottom w:val="none" w:sz="0" w:space="0" w:color="auto"/>
        <w:right w:val="none" w:sz="0" w:space="0" w:color="auto"/>
      </w:divBdr>
    </w:div>
    <w:div w:id="359356346">
      <w:bodyDiv w:val="1"/>
      <w:marLeft w:val="0"/>
      <w:marRight w:val="0"/>
      <w:marTop w:val="0"/>
      <w:marBottom w:val="0"/>
      <w:divBdr>
        <w:top w:val="none" w:sz="0" w:space="0" w:color="auto"/>
        <w:left w:val="none" w:sz="0" w:space="0" w:color="auto"/>
        <w:bottom w:val="none" w:sz="0" w:space="0" w:color="auto"/>
        <w:right w:val="none" w:sz="0" w:space="0" w:color="auto"/>
      </w:divBdr>
    </w:div>
    <w:div w:id="360665963">
      <w:bodyDiv w:val="1"/>
      <w:marLeft w:val="0"/>
      <w:marRight w:val="0"/>
      <w:marTop w:val="0"/>
      <w:marBottom w:val="0"/>
      <w:divBdr>
        <w:top w:val="none" w:sz="0" w:space="0" w:color="auto"/>
        <w:left w:val="none" w:sz="0" w:space="0" w:color="auto"/>
        <w:bottom w:val="none" w:sz="0" w:space="0" w:color="auto"/>
        <w:right w:val="none" w:sz="0" w:space="0" w:color="auto"/>
      </w:divBdr>
    </w:div>
    <w:div w:id="362370182">
      <w:bodyDiv w:val="1"/>
      <w:marLeft w:val="0"/>
      <w:marRight w:val="0"/>
      <w:marTop w:val="0"/>
      <w:marBottom w:val="0"/>
      <w:divBdr>
        <w:top w:val="none" w:sz="0" w:space="0" w:color="auto"/>
        <w:left w:val="none" w:sz="0" w:space="0" w:color="auto"/>
        <w:bottom w:val="none" w:sz="0" w:space="0" w:color="auto"/>
        <w:right w:val="none" w:sz="0" w:space="0" w:color="auto"/>
      </w:divBdr>
    </w:div>
    <w:div w:id="367802890">
      <w:bodyDiv w:val="1"/>
      <w:marLeft w:val="0"/>
      <w:marRight w:val="0"/>
      <w:marTop w:val="0"/>
      <w:marBottom w:val="0"/>
      <w:divBdr>
        <w:top w:val="none" w:sz="0" w:space="0" w:color="auto"/>
        <w:left w:val="none" w:sz="0" w:space="0" w:color="auto"/>
        <w:bottom w:val="none" w:sz="0" w:space="0" w:color="auto"/>
        <w:right w:val="none" w:sz="0" w:space="0" w:color="auto"/>
      </w:divBdr>
    </w:div>
    <w:div w:id="370227037">
      <w:bodyDiv w:val="1"/>
      <w:marLeft w:val="0"/>
      <w:marRight w:val="0"/>
      <w:marTop w:val="0"/>
      <w:marBottom w:val="0"/>
      <w:divBdr>
        <w:top w:val="none" w:sz="0" w:space="0" w:color="auto"/>
        <w:left w:val="none" w:sz="0" w:space="0" w:color="auto"/>
        <w:bottom w:val="none" w:sz="0" w:space="0" w:color="auto"/>
        <w:right w:val="none" w:sz="0" w:space="0" w:color="auto"/>
      </w:divBdr>
    </w:div>
    <w:div w:id="374742908">
      <w:bodyDiv w:val="1"/>
      <w:marLeft w:val="0"/>
      <w:marRight w:val="0"/>
      <w:marTop w:val="0"/>
      <w:marBottom w:val="0"/>
      <w:divBdr>
        <w:top w:val="none" w:sz="0" w:space="0" w:color="auto"/>
        <w:left w:val="none" w:sz="0" w:space="0" w:color="auto"/>
        <w:bottom w:val="none" w:sz="0" w:space="0" w:color="auto"/>
        <w:right w:val="none" w:sz="0" w:space="0" w:color="auto"/>
      </w:divBdr>
    </w:div>
    <w:div w:id="391271631">
      <w:bodyDiv w:val="1"/>
      <w:marLeft w:val="0"/>
      <w:marRight w:val="0"/>
      <w:marTop w:val="0"/>
      <w:marBottom w:val="0"/>
      <w:divBdr>
        <w:top w:val="none" w:sz="0" w:space="0" w:color="auto"/>
        <w:left w:val="none" w:sz="0" w:space="0" w:color="auto"/>
        <w:bottom w:val="none" w:sz="0" w:space="0" w:color="auto"/>
        <w:right w:val="none" w:sz="0" w:space="0" w:color="auto"/>
      </w:divBdr>
    </w:div>
    <w:div w:id="391856928">
      <w:bodyDiv w:val="1"/>
      <w:marLeft w:val="0"/>
      <w:marRight w:val="0"/>
      <w:marTop w:val="0"/>
      <w:marBottom w:val="0"/>
      <w:divBdr>
        <w:top w:val="none" w:sz="0" w:space="0" w:color="auto"/>
        <w:left w:val="none" w:sz="0" w:space="0" w:color="auto"/>
        <w:bottom w:val="none" w:sz="0" w:space="0" w:color="auto"/>
        <w:right w:val="none" w:sz="0" w:space="0" w:color="auto"/>
      </w:divBdr>
    </w:div>
    <w:div w:id="396166233">
      <w:bodyDiv w:val="1"/>
      <w:marLeft w:val="0"/>
      <w:marRight w:val="0"/>
      <w:marTop w:val="0"/>
      <w:marBottom w:val="0"/>
      <w:divBdr>
        <w:top w:val="none" w:sz="0" w:space="0" w:color="auto"/>
        <w:left w:val="none" w:sz="0" w:space="0" w:color="auto"/>
        <w:bottom w:val="none" w:sz="0" w:space="0" w:color="auto"/>
        <w:right w:val="none" w:sz="0" w:space="0" w:color="auto"/>
      </w:divBdr>
    </w:div>
    <w:div w:id="397364715">
      <w:bodyDiv w:val="1"/>
      <w:marLeft w:val="0"/>
      <w:marRight w:val="0"/>
      <w:marTop w:val="0"/>
      <w:marBottom w:val="0"/>
      <w:divBdr>
        <w:top w:val="none" w:sz="0" w:space="0" w:color="auto"/>
        <w:left w:val="none" w:sz="0" w:space="0" w:color="auto"/>
        <w:bottom w:val="none" w:sz="0" w:space="0" w:color="auto"/>
        <w:right w:val="none" w:sz="0" w:space="0" w:color="auto"/>
      </w:divBdr>
    </w:div>
    <w:div w:id="398092266">
      <w:bodyDiv w:val="1"/>
      <w:marLeft w:val="0"/>
      <w:marRight w:val="0"/>
      <w:marTop w:val="0"/>
      <w:marBottom w:val="0"/>
      <w:divBdr>
        <w:top w:val="none" w:sz="0" w:space="0" w:color="auto"/>
        <w:left w:val="none" w:sz="0" w:space="0" w:color="auto"/>
        <w:bottom w:val="none" w:sz="0" w:space="0" w:color="auto"/>
        <w:right w:val="none" w:sz="0" w:space="0" w:color="auto"/>
      </w:divBdr>
    </w:div>
    <w:div w:id="402223425">
      <w:bodyDiv w:val="1"/>
      <w:marLeft w:val="0"/>
      <w:marRight w:val="0"/>
      <w:marTop w:val="0"/>
      <w:marBottom w:val="0"/>
      <w:divBdr>
        <w:top w:val="none" w:sz="0" w:space="0" w:color="auto"/>
        <w:left w:val="none" w:sz="0" w:space="0" w:color="auto"/>
        <w:bottom w:val="none" w:sz="0" w:space="0" w:color="auto"/>
        <w:right w:val="none" w:sz="0" w:space="0" w:color="auto"/>
      </w:divBdr>
    </w:div>
    <w:div w:id="407963209">
      <w:bodyDiv w:val="1"/>
      <w:marLeft w:val="0"/>
      <w:marRight w:val="0"/>
      <w:marTop w:val="0"/>
      <w:marBottom w:val="0"/>
      <w:divBdr>
        <w:top w:val="none" w:sz="0" w:space="0" w:color="auto"/>
        <w:left w:val="none" w:sz="0" w:space="0" w:color="auto"/>
        <w:bottom w:val="none" w:sz="0" w:space="0" w:color="auto"/>
        <w:right w:val="none" w:sz="0" w:space="0" w:color="auto"/>
      </w:divBdr>
    </w:div>
    <w:div w:id="415591357">
      <w:bodyDiv w:val="1"/>
      <w:marLeft w:val="0"/>
      <w:marRight w:val="0"/>
      <w:marTop w:val="0"/>
      <w:marBottom w:val="0"/>
      <w:divBdr>
        <w:top w:val="none" w:sz="0" w:space="0" w:color="auto"/>
        <w:left w:val="none" w:sz="0" w:space="0" w:color="auto"/>
        <w:bottom w:val="none" w:sz="0" w:space="0" w:color="auto"/>
        <w:right w:val="none" w:sz="0" w:space="0" w:color="auto"/>
      </w:divBdr>
    </w:div>
    <w:div w:id="417606470">
      <w:bodyDiv w:val="1"/>
      <w:marLeft w:val="0"/>
      <w:marRight w:val="0"/>
      <w:marTop w:val="0"/>
      <w:marBottom w:val="0"/>
      <w:divBdr>
        <w:top w:val="none" w:sz="0" w:space="0" w:color="auto"/>
        <w:left w:val="none" w:sz="0" w:space="0" w:color="auto"/>
        <w:bottom w:val="none" w:sz="0" w:space="0" w:color="auto"/>
        <w:right w:val="none" w:sz="0" w:space="0" w:color="auto"/>
      </w:divBdr>
    </w:div>
    <w:div w:id="418872582">
      <w:bodyDiv w:val="1"/>
      <w:marLeft w:val="0"/>
      <w:marRight w:val="0"/>
      <w:marTop w:val="0"/>
      <w:marBottom w:val="0"/>
      <w:divBdr>
        <w:top w:val="none" w:sz="0" w:space="0" w:color="auto"/>
        <w:left w:val="none" w:sz="0" w:space="0" w:color="auto"/>
        <w:bottom w:val="none" w:sz="0" w:space="0" w:color="auto"/>
        <w:right w:val="none" w:sz="0" w:space="0" w:color="auto"/>
      </w:divBdr>
    </w:div>
    <w:div w:id="423496970">
      <w:bodyDiv w:val="1"/>
      <w:marLeft w:val="0"/>
      <w:marRight w:val="0"/>
      <w:marTop w:val="0"/>
      <w:marBottom w:val="0"/>
      <w:divBdr>
        <w:top w:val="none" w:sz="0" w:space="0" w:color="auto"/>
        <w:left w:val="none" w:sz="0" w:space="0" w:color="auto"/>
        <w:bottom w:val="none" w:sz="0" w:space="0" w:color="auto"/>
        <w:right w:val="none" w:sz="0" w:space="0" w:color="auto"/>
      </w:divBdr>
    </w:div>
    <w:div w:id="425346936">
      <w:bodyDiv w:val="1"/>
      <w:marLeft w:val="0"/>
      <w:marRight w:val="0"/>
      <w:marTop w:val="0"/>
      <w:marBottom w:val="0"/>
      <w:divBdr>
        <w:top w:val="none" w:sz="0" w:space="0" w:color="auto"/>
        <w:left w:val="none" w:sz="0" w:space="0" w:color="auto"/>
        <w:bottom w:val="none" w:sz="0" w:space="0" w:color="auto"/>
        <w:right w:val="none" w:sz="0" w:space="0" w:color="auto"/>
      </w:divBdr>
    </w:div>
    <w:div w:id="433402975">
      <w:bodyDiv w:val="1"/>
      <w:marLeft w:val="0"/>
      <w:marRight w:val="0"/>
      <w:marTop w:val="0"/>
      <w:marBottom w:val="0"/>
      <w:divBdr>
        <w:top w:val="none" w:sz="0" w:space="0" w:color="auto"/>
        <w:left w:val="none" w:sz="0" w:space="0" w:color="auto"/>
        <w:bottom w:val="none" w:sz="0" w:space="0" w:color="auto"/>
        <w:right w:val="none" w:sz="0" w:space="0" w:color="auto"/>
      </w:divBdr>
    </w:div>
    <w:div w:id="439767710">
      <w:bodyDiv w:val="1"/>
      <w:marLeft w:val="0"/>
      <w:marRight w:val="0"/>
      <w:marTop w:val="0"/>
      <w:marBottom w:val="0"/>
      <w:divBdr>
        <w:top w:val="none" w:sz="0" w:space="0" w:color="auto"/>
        <w:left w:val="none" w:sz="0" w:space="0" w:color="auto"/>
        <w:bottom w:val="none" w:sz="0" w:space="0" w:color="auto"/>
        <w:right w:val="none" w:sz="0" w:space="0" w:color="auto"/>
      </w:divBdr>
    </w:div>
    <w:div w:id="441874957">
      <w:bodyDiv w:val="1"/>
      <w:marLeft w:val="0"/>
      <w:marRight w:val="0"/>
      <w:marTop w:val="0"/>
      <w:marBottom w:val="0"/>
      <w:divBdr>
        <w:top w:val="none" w:sz="0" w:space="0" w:color="auto"/>
        <w:left w:val="none" w:sz="0" w:space="0" w:color="auto"/>
        <w:bottom w:val="none" w:sz="0" w:space="0" w:color="auto"/>
        <w:right w:val="none" w:sz="0" w:space="0" w:color="auto"/>
      </w:divBdr>
    </w:div>
    <w:div w:id="444665095">
      <w:bodyDiv w:val="1"/>
      <w:marLeft w:val="0"/>
      <w:marRight w:val="0"/>
      <w:marTop w:val="0"/>
      <w:marBottom w:val="0"/>
      <w:divBdr>
        <w:top w:val="none" w:sz="0" w:space="0" w:color="auto"/>
        <w:left w:val="none" w:sz="0" w:space="0" w:color="auto"/>
        <w:bottom w:val="none" w:sz="0" w:space="0" w:color="auto"/>
        <w:right w:val="none" w:sz="0" w:space="0" w:color="auto"/>
      </w:divBdr>
    </w:div>
    <w:div w:id="445929817">
      <w:bodyDiv w:val="1"/>
      <w:marLeft w:val="0"/>
      <w:marRight w:val="0"/>
      <w:marTop w:val="0"/>
      <w:marBottom w:val="0"/>
      <w:divBdr>
        <w:top w:val="none" w:sz="0" w:space="0" w:color="auto"/>
        <w:left w:val="none" w:sz="0" w:space="0" w:color="auto"/>
        <w:bottom w:val="none" w:sz="0" w:space="0" w:color="auto"/>
        <w:right w:val="none" w:sz="0" w:space="0" w:color="auto"/>
      </w:divBdr>
    </w:div>
    <w:div w:id="449279686">
      <w:bodyDiv w:val="1"/>
      <w:marLeft w:val="0"/>
      <w:marRight w:val="0"/>
      <w:marTop w:val="0"/>
      <w:marBottom w:val="0"/>
      <w:divBdr>
        <w:top w:val="none" w:sz="0" w:space="0" w:color="auto"/>
        <w:left w:val="none" w:sz="0" w:space="0" w:color="auto"/>
        <w:bottom w:val="none" w:sz="0" w:space="0" w:color="auto"/>
        <w:right w:val="none" w:sz="0" w:space="0" w:color="auto"/>
      </w:divBdr>
    </w:div>
    <w:div w:id="452024200">
      <w:bodyDiv w:val="1"/>
      <w:marLeft w:val="0"/>
      <w:marRight w:val="0"/>
      <w:marTop w:val="0"/>
      <w:marBottom w:val="0"/>
      <w:divBdr>
        <w:top w:val="none" w:sz="0" w:space="0" w:color="auto"/>
        <w:left w:val="none" w:sz="0" w:space="0" w:color="auto"/>
        <w:bottom w:val="none" w:sz="0" w:space="0" w:color="auto"/>
        <w:right w:val="none" w:sz="0" w:space="0" w:color="auto"/>
      </w:divBdr>
    </w:div>
    <w:div w:id="452360506">
      <w:bodyDiv w:val="1"/>
      <w:marLeft w:val="0"/>
      <w:marRight w:val="0"/>
      <w:marTop w:val="0"/>
      <w:marBottom w:val="0"/>
      <w:divBdr>
        <w:top w:val="none" w:sz="0" w:space="0" w:color="auto"/>
        <w:left w:val="none" w:sz="0" w:space="0" w:color="auto"/>
        <w:bottom w:val="none" w:sz="0" w:space="0" w:color="auto"/>
        <w:right w:val="none" w:sz="0" w:space="0" w:color="auto"/>
      </w:divBdr>
    </w:div>
    <w:div w:id="459766935">
      <w:bodyDiv w:val="1"/>
      <w:marLeft w:val="0"/>
      <w:marRight w:val="0"/>
      <w:marTop w:val="0"/>
      <w:marBottom w:val="0"/>
      <w:divBdr>
        <w:top w:val="none" w:sz="0" w:space="0" w:color="auto"/>
        <w:left w:val="none" w:sz="0" w:space="0" w:color="auto"/>
        <w:bottom w:val="none" w:sz="0" w:space="0" w:color="auto"/>
        <w:right w:val="none" w:sz="0" w:space="0" w:color="auto"/>
      </w:divBdr>
    </w:div>
    <w:div w:id="460877367">
      <w:bodyDiv w:val="1"/>
      <w:marLeft w:val="0"/>
      <w:marRight w:val="0"/>
      <w:marTop w:val="0"/>
      <w:marBottom w:val="0"/>
      <w:divBdr>
        <w:top w:val="none" w:sz="0" w:space="0" w:color="auto"/>
        <w:left w:val="none" w:sz="0" w:space="0" w:color="auto"/>
        <w:bottom w:val="none" w:sz="0" w:space="0" w:color="auto"/>
        <w:right w:val="none" w:sz="0" w:space="0" w:color="auto"/>
      </w:divBdr>
    </w:div>
    <w:div w:id="468287197">
      <w:bodyDiv w:val="1"/>
      <w:marLeft w:val="0"/>
      <w:marRight w:val="0"/>
      <w:marTop w:val="0"/>
      <w:marBottom w:val="0"/>
      <w:divBdr>
        <w:top w:val="none" w:sz="0" w:space="0" w:color="auto"/>
        <w:left w:val="none" w:sz="0" w:space="0" w:color="auto"/>
        <w:bottom w:val="none" w:sz="0" w:space="0" w:color="auto"/>
        <w:right w:val="none" w:sz="0" w:space="0" w:color="auto"/>
      </w:divBdr>
    </w:div>
    <w:div w:id="471873112">
      <w:bodyDiv w:val="1"/>
      <w:marLeft w:val="0"/>
      <w:marRight w:val="0"/>
      <w:marTop w:val="0"/>
      <w:marBottom w:val="0"/>
      <w:divBdr>
        <w:top w:val="none" w:sz="0" w:space="0" w:color="auto"/>
        <w:left w:val="none" w:sz="0" w:space="0" w:color="auto"/>
        <w:bottom w:val="none" w:sz="0" w:space="0" w:color="auto"/>
        <w:right w:val="none" w:sz="0" w:space="0" w:color="auto"/>
      </w:divBdr>
    </w:div>
    <w:div w:id="478229654">
      <w:bodyDiv w:val="1"/>
      <w:marLeft w:val="0"/>
      <w:marRight w:val="0"/>
      <w:marTop w:val="0"/>
      <w:marBottom w:val="0"/>
      <w:divBdr>
        <w:top w:val="none" w:sz="0" w:space="0" w:color="auto"/>
        <w:left w:val="none" w:sz="0" w:space="0" w:color="auto"/>
        <w:bottom w:val="none" w:sz="0" w:space="0" w:color="auto"/>
        <w:right w:val="none" w:sz="0" w:space="0" w:color="auto"/>
      </w:divBdr>
    </w:div>
    <w:div w:id="484011280">
      <w:bodyDiv w:val="1"/>
      <w:marLeft w:val="0"/>
      <w:marRight w:val="0"/>
      <w:marTop w:val="0"/>
      <w:marBottom w:val="0"/>
      <w:divBdr>
        <w:top w:val="none" w:sz="0" w:space="0" w:color="auto"/>
        <w:left w:val="none" w:sz="0" w:space="0" w:color="auto"/>
        <w:bottom w:val="none" w:sz="0" w:space="0" w:color="auto"/>
        <w:right w:val="none" w:sz="0" w:space="0" w:color="auto"/>
      </w:divBdr>
    </w:div>
    <w:div w:id="488836569">
      <w:bodyDiv w:val="1"/>
      <w:marLeft w:val="0"/>
      <w:marRight w:val="0"/>
      <w:marTop w:val="0"/>
      <w:marBottom w:val="0"/>
      <w:divBdr>
        <w:top w:val="none" w:sz="0" w:space="0" w:color="auto"/>
        <w:left w:val="none" w:sz="0" w:space="0" w:color="auto"/>
        <w:bottom w:val="none" w:sz="0" w:space="0" w:color="auto"/>
        <w:right w:val="none" w:sz="0" w:space="0" w:color="auto"/>
      </w:divBdr>
    </w:div>
    <w:div w:id="509368717">
      <w:bodyDiv w:val="1"/>
      <w:marLeft w:val="0"/>
      <w:marRight w:val="0"/>
      <w:marTop w:val="0"/>
      <w:marBottom w:val="0"/>
      <w:divBdr>
        <w:top w:val="none" w:sz="0" w:space="0" w:color="auto"/>
        <w:left w:val="none" w:sz="0" w:space="0" w:color="auto"/>
        <w:bottom w:val="none" w:sz="0" w:space="0" w:color="auto"/>
        <w:right w:val="none" w:sz="0" w:space="0" w:color="auto"/>
      </w:divBdr>
    </w:div>
    <w:div w:id="512379519">
      <w:bodyDiv w:val="1"/>
      <w:marLeft w:val="0"/>
      <w:marRight w:val="0"/>
      <w:marTop w:val="0"/>
      <w:marBottom w:val="0"/>
      <w:divBdr>
        <w:top w:val="none" w:sz="0" w:space="0" w:color="auto"/>
        <w:left w:val="none" w:sz="0" w:space="0" w:color="auto"/>
        <w:bottom w:val="none" w:sz="0" w:space="0" w:color="auto"/>
        <w:right w:val="none" w:sz="0" w:space="0" w:color="auto"/>
      </w:divBdr>
    </w:div>
    <w:div w:id="515927831">
      <w:bodyDiv w:val="1"/>
      <w:marLeft w:val="0"/>
      <w:marRight w:val="0"/>
      <w:marTop w:val="0"/>
      <w:marBottom w:val="0"/>
      <w:divBdr>
        <w:top w:val="none" w:sz="0" w:space="0" w:color="auto"/>
        <w:left w:val="none" w:sz="0" w:space="0" w:color="auto"/>
        <w:bottom w:val="none" w:sz="0" w:space="0" w:color="auto"/>
        <w:right w:val="none" w:sz="0" w:space="0" w:color="auto"/>
      </w:divBdr>
    </w:div>
    <w:div w:id="516389732">
      <w:bodyDiv w:val="1"/>
      <w:marLeft w:val="0"/>
      <w:marRight w:val="0"/>
      <w:marTop w:val="0"/>
      <w:marBottom w:val="0"/>
      <w:divBdr>
        <w:top w:val="none" w:sz="0" w:space="0" w:color="auto"/>
        <w:left w:val="none" w:sz="0" w:space="0" w:color="auto"/>
        <w:bottom w:val="none" w:sz="0" w:space="0" w:color="auto"/>
        <w:right w:val="none" w:sz="0" w:space="0" w:color="auto"/>
      </w:divBdr>
    </w:div>
    <w:div w:id="519702962">
      <w:bodyDiv w:val="1"/>
      <w:marLeft w:val="0"/>
      <w:marRight w:val="0"/>
      <w:marTop w:val="0"/>
      <w:marBottom w:val="0"/>
      <w:divBdr>
        <w:top w:val="none" w:sz="0" w:space="0" w:color="auto"/>
        <w:left w:val="none" w:sz="0" w:space="0" w:color="auto"/>
        <w:bottom w:val="none" w:sz="0" w:space="0" w:color="auto"/>
        <w:right w:val="none" w:sz="0" w:space="0" w:color="auto"/>
      </w:divBdr>
    </w:div>
    <w:div w:id="520242670">
      <w:bodyDiv w:val="1"/>
      <w:marLeft w:val="0"/>
      <w:marRight w:val="0"/>
      <w:marTop w:val="0"/>
      <w:marBottom w:val="0"/>
      <w:divBdr>
        <w:top w:val="none" w:sz="0" w:space="0" w:color="auto"/>
        <w:left w:val="none" w:sz="0" w:space="0" w:color="auto"/>
        <w:bottom w:val="none" w:sz="0" w:space="0" w:color="auto"/>
        <w:right w:val="none" w:sz="0" w:space="0" w:color="auto"/>
      </w:divBdr>
    </w:div>
    <w:div w:id="523330929">
      <w:bodyDiv w:val="1"/>
      <w:marLeft w:val="0"/>
      <w:marRight w:val="0"/>
      <w:marTop w:val="0"/>
      <w:marBottom w:val="0"/>
      <w:divBdr>
        <w:top w:val="none" w:sz="0" w:space="0" w:color="auto"/>
        <w:left w:val="none" w:sz="0" w:space="0" w:color="auto"/>
        <w:bottom w:val="none" w:sz="0" w:space="0" w:color="auto"/>
        <w:right w:val="none" w:sz="0" w:space="0" w:color="auto"/>
      </w:divBdr>
    </w:div>
    <w:div w:id="525143161">
      <w:bodyDiv w:val="1"/>
      <w:marLeft w:val="0"/>
      <w:marRight w:val="0"/>
      <w:marTop w:val="0"/>
      <w:marBottom w:val="0"/>
      <w:divBdr>
        <w:top w:val="none" w:sz="0" w:space="0" w:color="auto"/>
        <w:left w:val="none" w:sz="0" w:space="0" w:color="auto"/>
        <w:bottom w:val="none" w:sz="0" w:space="0" w:color="auto"/>
        <w:right w:val="none" w:sz="0" w:space="0" w:color="auto"/>
      </w:divBdr>
    </w:div>
    <w:div w:id="526257376">
      <w:bodyDiv w:val="1"/>
      <w:marLeft w:val="0"/>
      <w:marRight w:val="0"/>
      <w:marTop w:val="0"/>
      <w:marBottom w:val="0"/>
      <w:divBdr>
        <w:top w:val="none" w:sz="0" w:space="0" w:color="auto"/>
        <w:left w:val="none" w:sz="0" w:space="0" w:color="auto"/>
        <w:bottom w:val="none" w:sz="0" w:space="0" w:color="auto"/>
        <w:right w:val="none" w:sz="0" w:space="0" w:color="auto"/>
      </w:divBdr>
    </w:div>
    <w:div w:id="529417117">
      <w:bodyDiv w:val="1"/>
      <w:marLeft w:val="0"/>
      <w:marRight w:val="0"/>
      <w:marTop w:val="0"/>
      <w:marBottom w:val="0"/>
      <w:divBdr>
        <w:top w:val="none" w:sz="0" w:space="0" w:color="auto"/>
        <w:left w:val="none" w:sz="0" w:space="0" w:color="auto"/>
        <w:bottom w:val="none" w:sz="0" w:space="0" w:color="auto"/>
        <w:right w:val="none" w:sz="0" w:space="0" w:color="auto"/>
      </w:divBdr>
    </w:div>
    <w:div w:id="538009393">
      <w:bodyDiv w:val="1"/>
      <w:marLeft w:val="0"/>
      <w:marRight w:val="0"/>
      <w:marTop w:val="0"/>
      <w:marBottom w:val="0"/>
      <w:divBdr>
        <w:top w:val="none" w:sz="0" w:space="0" w:color="auto"/>
        <w:left w:val="none" w:sz="0" w:space="0" w:color="auto"/>
        <w:bottom w:val="none" w:sz="0" w:space="0" w:color="auto"/>
        <w:right w:val="none" w:sz="0" w:space="0" w:color="auto"/>
      </w:divBdr>
    </w:div>
    <w:div w:id="539242273">
      <w:bodyDiv w:val="1"/>
      <w:marLeft w:val="0"/>
      <w:marRight w:val="0"/>
      <w:marTop w:val="0"/>
      <w:marBottom w:val="0"/>
      <w:divBdr>
        <w:top w:val="none" w:sz="0" w:space="0" w:color="auto"/>
        <w:left w:val="none" w:sz="0" w:space="0" w:color="auto"/>
        <w:bottom w:val="none" w:sz="0" w:space="0" w:color="auto"/>
        <w:right w:val="none" w:sz="0" w:space="0" w:color="auto"/>
      </w:divBdr>
    </w:div>
    <w:div w:id="541670788">
      <w:bodyDiv w:val="1"/>
      <w:marLeft w:val="0"/>
      <w:marRight w:val="0"/>
      <w:marTop w:val="0"/>
      <w:marBottom w:val="0"/>
      <w:divBdr>
        <w:top w:val="none" w:sz="0" w:space="0" w:color="auto"/>
        <w:left w:val="none" w:sz="0" w:space="0" w:color="auto"/>
        <w:bottom w:val="none" w:sz="0" w:space="0" w:color="auto"/>
        <w:right w:val="none" w:sz="0" w:space="0" w:color="auto"/>
      </w:divBdr>
    </w:div>
    <w:div w:id="542138652">
      <w:bodyDiv w:val="1"/>
      <w:marLeft w:val="0"/>
      <w:marRight w:val="0"/>
      <w:marTop w:val="0"/>
      <w:marBottom w:val="0"/>
      <w:divBdr>
        <w:top w:val="none" w:sz="0" w:space="0" w:color="auto"/>
        <w:left w:val="none" w:sz="0" w:space="0" w:color="auto"/>
        <w:bottom w:val="none" w:sz="0" w:space="0" w:color="auto"/>
        <w:right w:val="none" w:sz="0" w:space="0" w:color="auto"/>
      </w:divBdr>
    </w:div>
    <w:div w:id="547684524">
      <w:bodyDiv w:val="1"/>
      <w:marLeft w:val="0"/>
      <w:marRight w:val="0"/>
      <w:marTop w:val="0"/>
      <w:marBottom w:val="0"/>
      <w:divBdr>
        <w:top w:val="none" w:sz="0" w:space="0" w:color="auto"/>
        <w:left w:val="none" w:sz="0" w:space="0" w:color="auto"/>
        <w:bottom w:val="none" w:sz="0" w:space="0" w:color="auto"/>
        <w:right w:val="none" w:sz="0" w:space="0" w:color="auto"/>
      </w:divBdr>
    </w:div>
    <w:div w:id="558982537">
      <w:bodyDiv w:val="1"/>
      <w:marLeft w:val="0"/>
      <w:marRight w:val="0"/>
      <w:marTop w:val="0"/>
      <w:marBottom w:val="0"/>
      <w:divBdr>
        <w:top w:val="none" w:sz="0" w:space="0" w:color="auto"/>
        <w:left w:val="none" w:sz="0" w:space="0" w:color="auto"/>
        <w:bottom w:val="none" w:sz="0" w:space="0" w:color="auto"/>
        <w:right w:val="none" w:sz="0" w:space="0" w:color="auto"/>
      </w:divBdr>
    </w:div>
    <w:div w:id="561066635">
      <w:bodyDiv w:val="1"/>
      <w:marLeft w:val="0"/>
      <w:marRight w:val="0"/>
      <w:marTop w:val="0"/>
      <w:marBottom w:val="0"/>
      <w:divBdr>
        <w:top w:val="none" w:sz="0" w:space="0" w:color="auto"/>
        <w:left w:val="none" w:sz="0" w:space="0" w:color="auto"/>
        <w:bottom w:val="none" w:sz="0" w:space="0" w:color="auto"/>
        <w:right w:val="none" w:sz="0" w:space="0" w:color="auto"/>
      </w:divBdr>
    </w:div>
    <w:div w:id="563686069">
      <w:bodyDiv w:val="1"/>
      <w:marLeft w:val="0"/>
      <w:marRight w:val="0"/>
      <w:marTop w:val="0"/>
      <w:marBottom w:val="0"/>
      <w:divBdr>
        <w:top w:val="none" w:sz="0" w:space="0" w:color="auto"/>
        <w:left w:val="none" w:sz="0" w:space="0" w:color="auto"/>
        <w:bottom w:val="none" w:sz="0" w:space="0" w:color="auto"/>
        <w:right w:val="none" w:sz="0" w:space="0" w:color="auto"/>
      </w:divBdr>
    </w:div>
    <w:div w:id="567694938">
      <w:bodyDiv w:val="1"/>
      <w:marLeft w:val="0"/>
      <w:marRight w:val="0"/>
      <w:marTop w:val="0"/>
      <w:marBottom w:val="0"/>
      <w:divBdr>
        <w:top w:val="none" w:sz="0" w:space="0" w:color="auto"/>
        <w:left w:val="none" w:sz="0" w:space="0" w:color="auto"/>
        <w:bottom w:val="none" w:sz="0" w:space="0" w:color="auto"/>
        <w:right w:val="none" w:sz="0" w:space="0" w:color="auto"/>
      </w:divBdr>
    </w:div>
    <w:div w:id="570310472">
      <w:bodyDiv w:val="1"/>
      <w:marLeft w:val="0"/>
      <w:marRight w:val="0"/>
      <w:marTop w:val="0"/>
      <w:marBottom w:val="0"/>
      <w:divBdr>
        <w:top w:val="none" w:sz="0" w:space="0" w:color="auto"/>
        <w:left w:val="none" w:sz="0" w:space="0" w:color="auto"/>
        <w:bottom w:val="none" w:sz="0" w:space="0" w:color="auto"/>
        <w:right w:val="none" w:sz="0" w:space="0" w:color="auto"/>
      </w:divBdr>
    </w:div>
    <w:div w:id="581330373">
      <w:bodyDiv w:val="1"/>
      <w:marLeft w:val="0"/>
      <w:marRight w:val="0"/>
      <w:marTop w:val="0"/>
      <w:marBottom w:val="0"/>
      <w:divBdr>
        <w:top w:val="none" w:sz="0" w:space="0" w:color="auto"/>
        <w:left w:val="none" w:sz="0" w:space="0" w:color="auto"/>
        <w:bottom w:val="none" w:sz="0" w:space="0" w:color="auto"/>
        <w:right w:val="none" w:sz="0" w:space="0" w:color="auto"/>
      </w:divBdr>
    </w:div>
    <w:div w:id="602344408">
      <w:bodyDiv w:val="1"/>
      <w:marLeft w:val="0"/>
      <w:marRight w:val="0"/>
      <w:marTop w:val="0"/>
      <w:marBottom w:val="0"/>
      <w:divBdr>
        <w:top w:val="none" w:sz="0" w:space="0" w:color="auto"/>
        <w:left w:val="none" w:sz="0" w:space="0" w:color="auto"/>
        <w:bottom w:val="none" w:sz="0" w:space="0" w:color="auto"/>
        <w:right w:val="none" w:sz="0" w:space="0" w:color="auto"/>
      </w:divBdr>
    </w:div>
    <w:div w:id="613251961">
      <w:bodyDiv w:val="1"/>
      <w:marLeft w:val="0"/>
      <w:marRight w:val="0"/>
      <w:marTop w:val="0"/>
      <w:marBottom w:val="0"/>
      <w:divBdr>
        <w:top w:val="none" w:sz="0" w:space="0" w:color="auto"/>
        <w:left w:val="none" w:sz="0" w:space="0" w:color="auto"/>
        <w:bottom w:val="none" w:sz="0" w:space="0" w:color="auto"/>
        <w:right w:val="none" w:sz="0" w:space="0" w:color="auto"/>
      </w:divBdr>
    </w:div>
    <w:div w:id="616331029">
      <w:bodyDiv w:val="1"/>
      <w:marLeft w:val="0"/>
      <w:marRight w:val="0"/>
      <w:marTop w:val="0"/>
      <w:marBottom w:val="0"/>
      <w:divBdr>
        <w:top w:val="none" w:sz="0" w:space="0" w:color="auto"/>
        <w:left w:val="none" w:sz="0" w:space="0" w:color="auto"/>
        <w:bottom w:val="none" w:sz="0" w:space="0" w:color="auto"/>
        <w:right w:val="none" w:sz="0" w:space="0" w:color="auto"/>
      </w:divBdr>
    </w:div>
    <w:div w:id="617832570">
      <w:bodyDiv w:val="1"/>
      <w:marLeft w:val="0"/>
      <w:marRight w:val="0"/>
      <w:marTop w:val="0"/>
      <w:marBottom w:val="0"/>
      <w:divBdr>
        <w:top w:val="none" w:sz="0" w:space="0" w:color="auto"/>
        <w:left w:val="none" w:sz="0" w:space="0" w:color="auto"/>
        <w:bottom w:val="none" w:sz="0" w:space="0" w:color="auto"/>
        <w:right w:val="none" w:sz="0" w:space="0" w:color="auto"/>
      </w:divBdr>
    </w:div>
    <w:div w:id="621155207">
      <w:bodyDiv w:val="1"/>
      <w:marLeft w:val="0"/>
      <w:marRight w:val="0"/>
      <w:marTop w:val="0"/>
      <w:marBottom w:val="0"/>
      <w:divBdr>
        <w:top w:val="none" w:sz="0" w:space="0" w:color="auto"/>
        <w:left w:val="none" w:sz="0" w:space="0" w:color="auto"/>
        <w:bottom w:val="none" w:sz="0" w:space="0" w:color="auto"/>
        <w:right w:val="none" w:sz="0" w:space="0" w:color="auto"/>
      </w:divBdr>
    </w:div>
    <w:div w:id="622535533">
      <w:bodyDiv w:val="1"/>
      <w:marLeft w:val="0"/>
      <w:marRight w:val="0"/>
      <w:marTop w:val="0"/>
      <w:marBottom w:val="0"/>
      <w:divBdr>
        <w:top w:val="none" w:sz="0" w:space="0" w:color="auto"/>
        <w:left w:val="none" w:sz="0" w:space="0" w:color="auto"/>
        <w:bottom w:val="none" w:sz="0" w:space="0" w:color="auto"/>
        <w:right w:val="none" w:sz="0" w:space="0" w:color="auto"/>
      </w:divBdr>
    </w:div>
    <w:div w:id="633759244">
      <w:bodyDiv w:val="1"/>
      <w:marLeft w:val="0"/>
      <w:marRight w:val="0"/>
      <w:marTop w:val="0"/>
      <w:marBottom w:val="0"/>
      <w:divBdr>
        <w:top w:val="none" w:sz="0" w:space="0" w:color="auto"/>
        <w:left w:val="none" w:sz="0" w:space="0" w:color="auto"/>
        <w:bottom w:val="none" w:sz="0" w:space="0" w:color="auto"/>
        <w:right w:val="none" w:sz="0" w:space="0" w:color="auto"/>
      </w:divBdr>
    </w:div>
    <w:div w:id="635599951">
      <w:bodyDiv w:val="1"/>
      <w:marLeft w:val="0"/>
      <w:marRight w:val="0"/>
      <w:marTop w:val="0"/>
      <w:marBottom w:val="0"/>
      <w:divBdr>
        <w:top w:val="none" w:sz="0" w:space="0" w:color="auto"/>
        <w:left w:val="none" w:sz="0" w:space="0" w:color="auto"/>
        <w:bottom w:val="none" w:sz="0" w:space="0" w:color="auto"/>
        <w:right w:val="none" w:sz="0" w:space="0" w:color="auto"/>
      </w:divBdr>
    </w:div>
    <w:div w:id="638847330">
      <w:bodyDiv w:val="1"/>
      <w:marLeft w:val="0"/>
      <w:marRight w:val="0"/>
      <w:marTop w:val="0"/>
      <w:marBottom w:val="0"/>
      <w:divBdr>
        <w:top w:val="none" w:sz="0" w:space="0" w:color="auto"/>
        <w:left w:val="none" w:sz="0" w:space="0" w:color="auto"/>
        <w:bottom w:val="none" w:sz="0" w:space="0" w:color="auto"/>
        <w:right w:val="none" w:sz="0" w:space="0" w:color="auto"/>
      </w:divBdr>
    </w:div>
    <w:div w:id="640112493">
      <w:bodyDiv w:val="1"/>
      <w:marLeft w:val="0"/>
      <w:marRight w:val="0"/>
      <w:marTop w:val="0"/>
      <w:marBottom w:val="0"/>
      <w:divBdr>
        <w:top w:val="none" w:sz="0" w:space="0" w:color="auto"/>
        <w:left w:val="none" w:sz="0" w:space="0" w:color="auto"/>
        <w:bottom w:val="none" w:sz="0" w:space="0" w:color="auto"/>
        <w:right w:val="none" w:sz="0" w:space="0" w:color="auto"/>
      </w:divBdr>
    </w:div>
    <w:div w:id="647783796">
      <w:bodyDiv w:val="1"/>
      <w:marLeft w:val="0"/>
      <w:marRight w:val="0"/>
      <w:marTop w:val="0"/>
      <w:marBottom w:val="0"/>
      <w:divBdr>
        <w:top w:val="none" w:sz="0" w:space="0" w:color="auto"/>
        <w:left w:val="none" w:sz="0" w:space="0" w:color="auto"/>
        <w:bottom w:val="none" w:sz="0" w:space="0" w:color="auto"/>
        <w:right w:val="none" w:sz="0" w:space="0" w:color="auto"/>
      </w:divBdr>
    </w:div>
    <w:div w:id="661658290">
      <w:bodyDiv w:val="1"/>
      <w:marLeft w:val="0"/>
      <w:marRight w:val="0"/>
      <w:marTop w:val="0"/>
      <w:marBottom w:val="0"/>
      <w:divBdr>
        <w:top w:val="none" w:sz="0" w:space="0" w:color="auto"/>
        <w:left w:val="none" w:sz="0" w:space="0" w:color="auto"/>
        <w:bottom w:val="none" w:sz="0" w:space="0" w:color="auto"/>
        <w:right w:val="none" w:sz="0" w:space="0" w:color="auto"/>
      </w:divBdr>
    </w:div>
    <w:div w:id="663625292">
      <w:bodyDiv w:val="1"/>
      <w:marLeft w:val="0"/>
      <w:marRight w:val="0"/>
      <w:marTop w:val="0"/>
      <w:marBottom w:val="0"/>
      <w:divBdr>
        <w:top w:val="none" w:sz="0" w:space="0" w:color="auto"/>
        <w:left w:val="none" w:sz="0" w:space="0" w:color="auto"/>
        <w:bottom w:val="none" w:sz="0" w:space="0" w:color="auto"/>
        <w:right w:val="none" w:sz="0" w:space="0" w:color="auto"/>
      </w:divBdr>
    </w:div>
    <w:div w:id="663900602">
      <w:bodyDiv w:val="1"/>
      <w:marLeft w:val="0"/>
      <w:marRight w:val="0"/>
      <w:marTop w:val="0"/>
      <w:marBottom w:val="0"/>
      <w:divBdr>
        <w:top w:val="none" w:sz="0" w:space="0" w:color="auto"/>
        <w:left w:val="none" w:sz="0" w:space="0" w:color="auto"/>
        <w:bottom w:val="none" w:sz="0" w:space="0" w:color="auto"/>
        <w:right w:val="none" w:sz="0" w:space="0" w:color="auto"/>
      </w:divBdr>
    </w:div>
    <w:div w:id="671296836">
      <w:bodyDiv w:val="1"/>
      <w:marLeft w:val="0"/>
      <w:marRight w:val="0"/>
      <w:marTop w:val="0"/>
      <w:marBottom w:val="0"/>
      <w:divBdr>
        <w:top w:val="none" w:sz="0" w:space="0" w:color="auto"/>
        <w:left w:val="none" w:sz="0" w:space="0" w:color="auto"/>
        <w:bottom w:val="none" w:sz="0" w:space="0" w:color="auto"/>
        <w:right w:val="none" w:sz="0" w:space="0" w:color="auto"/>
      </w:divBdr>
    </w:div>
    <w:div w:id="671957403">
      <w:bodyDiv w:val="1"/>
      <w:marLeft w:val="0"/>
      <w:marRight w:val="0"/>
      <w:marTop w:val="0"/>
      <w:marBottom w:val="0"/>
      <w:divBdr>
        <w:top w:val="none" w:sz="0" w:space="0" w:color="auto"/>
        <w:left w:val="none" w:sz="0" w:space="0" w:color="auto"/>
        <w:bottom w:val="none" w:sz="0" w:space="0" w:color="auto"/>
        <w:right w:val="none" w:sz="0" w:space="0" w:color="auto"/>
      </w:divBdr>
    </w:div>
    <w:div w:id="679744515">
      <w:bodyDiv w:val="1"/>
      <w:marLeft w:val="0"/>
      <w:marRight w:val="0"/>
      <w:marTop w:val="0"/>
      <w:marBottom w:val="0"/>
      <w:divBdr>
        <w:top w:val="none" w:sz="0" w:space="0" w:color="auto"/>
        <w:left w:val="none" w:sz="0" w:space="0" w:color="auto"/>
        <w:bottom w:val="none" w:sz="0" w:space="0" w:color="auto"/>
        <w:right w:val="none" w:sz="0" w:space="0" w:color="auto"/>
      </w:divBdr>
    </w:div>
    <w:div w:id="680007710">
      <w:bodyDiv w:val="1"/>
      <w:marLeft w:val="0"/>
      <w:marRight w:val="0"/>
      <w:marTop w:val="0"/>
      <w:marBottom w:val="0"/>
      <w:divBdr>
        <w:top w:val="none" w:sz="0" w:space="0" w:color="auto"/>
        <w:left w:val="none" w:sz="0" w:space="0" w:color="auto"/>
        <w:bottom w:val="none" w:sz="0" w:space="0" w:color="auto"/>
        <w:right w:val="none" w:sz="0" w:space="0" w:color="auto"/>
      </w:divBdr>
    </w:div>
    <w:div w:id="684138245">
      <w:bodyDiv w:val="1"/>
      <w:marLeft w:val="0"/>
      <w:marRight w:val="0"/>
      <w:marTop w:val="0"/>
      <w:marBottom w:val="0"/>
      <w:divBdr>
        <w:top w:val="none" w:sz="0" w:space="0" w:color="auto"/>
        <w:left w:val="none" w:sz="0" w:space="0" w:color="auto"/>
        <w:bottom w:val="none" w:sz="0" w:space="0" w:color="auto"/>
        <w:right w:val="none" w:sz="0" w:space="0" w:color="auto"/>
      </w:divBdr>
    </w:div>
    <w:div w:id="687214960">
      <w:bodyDiv w:val="1"/>
      <w:marLeft w:val="0"/>
      <w:marRight w:val="0"/>
      <w:marTop w:val="0"/>
      <w:marBottom w:val="0"/>
      <w:divBdr>
        <w:top w:val="none" w:sz="0" w:space="0" w:color="auto"/>
        <w:left w:val="none" w:sz="0" w:space="0" w:color="auto"/>
        <w:bottom w:val="none" w:sz="0" w:space="0" w:color="auto"/>
        <w:right w:val="none" w:sz="0" w:space="0" w:color="auto"/>
      </w:divBdr>
    </w:div>
    <w:div w:id="689331611">
      <w:bodyDiv w:val="1"/>
      <w:marLeft w:val="0"/>
      <w:marRight w:val="0"/>
      <w:marTop w:val="0"/>
      <w:marBottom w:val="0"/>
      <w:divBdr>
        <w:top w:val="none" w:sz="0" w:space="0" w:color="auto"/>
        <w:left w:val="none" w:sz="0" w:space="0" w:color="auto"/>
        <w:bottom w:val="none" w:sz="0" w:space="0" w:color="auto"/>
        <w:right w:val="none" w:sz="0" w:space="0" w:color="auto"/>
      </w:divBdr>
    </w:div>
    <w:div w:id="707338718">
      <w:bodyDiv w:val="1"/>
      <w:marLeft w:val="0"/>
      <w:marRight w:val="0"/>
      <w:marTop w:val="0"/>
      <w:marBottom w:val="0"/>
      <w:divBdr>
        <w:top w:val="none" w:sz="0" w:space="0" w:color="auto"/>
        <w:left w:val="none" w:sz="0" w:space="0" w:color="auto"/>
        <w:bottom w:val="none" w:sz="0" w:space="0" w:color="auto"/>
        <w:right w:val="none" w:sz="0" w:space="0" w:color="auto"/>
      </w:divBdr>
    </w:div>
    <w:div w:id="716708536">
      <w:bodyDiv w:val="1"/>
      <w:marLeft w:val="0"/>
      <w:marRight w:val="0"/>
      <w:marTop w:val="0"/>
      <w:marBottom w:val="0"/>
      <w:divBdr>
        <w:top w:val="none" w:sz="0" w:space="0" w:color="auto"/>
        <w:left w:val="none" w:sz="0" w:space="0" w:color="auto"/>
        <w:bottom w:val="none" w:sz="0" w:space="0" w:color="auto"/>
        <w:right w:val="none" w:sz="0" w:space="0" w:color="auto"/>
      </w:divBdr>
    </w:div>
    <w:div w:id="722559045">
      <w:bodyDiv w:val="1"/>
      <w:marLeft w:val="0"/>
      <w:marRight w:val="0"/>
      <w:marTop w:val="0"/>
      <w:marBottom w:val="0"/>
      <w:divBdr>
        <w:top w:val="none" w:sz="0" w:space="0" w:color="auto"/>
        <w:left w:val="none" w:sz="0" w:space="0" w:color="auto"/>
        <w:bottom w:val="none" w:sz="0" w:space="0" w:color="auto"/>
        <w:right w:val="none" w:sz="0" w:space="0" w:color="auto"/>
      </w:divBdr>
    </w:div>
    <w:div w:id="724646200">
      <w:bodyDiv w:val="1"/>
      <w:marLeft w:val="0"/>
      <w:marRight w:val="0"/>
      <w:marTop w:val="0"/>
      <w:marBottom w:val="0"/>
      <w:divBdr>
        <w:top w:val="none" w:sz="0" w:space="0" w:color="auto"/>
        <w:left w:val="none" w:sz="0" w:space="0" w:color="auto"/>
        <w:bottom w:val="none" w:sz="0" w:space="0" w:color="auto"/>
        <w:right w:val="none" w:sz="0" w:space="0" w:color="auto"/>
      </w:divBdr>
    </w:div>
    <w:div w:id="728966617">
      <w:bodyDiv w:val="1"/>
      <w:marLeft w:val="0"/>
      <w:marRight w:val="0"/>
      <w:marTop w:val="0"/>
      <w:marBottom w:val="0"/>
      <w:divBdr>
        <w:top w:val="none" w:sz="0" w:space="0" w:color="auto"/>
        <w:left w:val="none" w:sz="0" w:space="0" w:color="auto"/>
        <w:bottom w:val="none" w:sz="0" w:space="0" w:color="auto"/>
        <w:right w:val="none" w:sz="0" w:space="0" w:color="auto"/>
      </w:divBdr>
    </w:div>
    <w:div w:id="732655217">
      <w:bodyDiv w:val="1"/>
      <w:marLeft w:val="0"/>
      <w:marRight w:val="0"/>
      <w:marTop w:val="0"/>
      <w:marBottom w:val="0"/>
      <w:divBdr>
        <w:top w:val="none" w:sz="0" w:space="0" w:color="auto"/>
        <w:left w:val="none" w:sz="0" w:space="0" w:color="auto"/>
        <w:bottom w:val="none" w:sz="0" w:space="0" w:color="auto"/>
        <w:right w:val="none" w:sz="0" w:space="0" w:color="auto"/>
      </w:divBdr>
    </w:div>
    <w:div w:id="736513330">
      <w:bodyDiv w:val="1"/>
      <w:marLeft w:val="0"/>
      <w:marRight w:val="0"/>
      <w:marTop w:val="0"/>
      <w:marBottom w:val="0"/>
      <w:divBdr>
        <w:top w:val="none" w:sz="0" w:space="0" w:color="auto"/>
        <w:left w:val="none" w:sz="0" w:space="0" w:color="auto"/>
        <w:bottom w:val="none" w:sz="0" w:space="0" w:color="auto"/>
        <w:right w:val="none" w:sz="0" w:space="0" w:color="auto"/>
      </w:divBdr>
    </w:div>
    <w:div w:id="740710245">
      <w:bodyDiv w:val="1"/>
      <w:marLeft w:val="0"/>
      <w:marRight w:val="0"/>
      <w:marTop w:val="0"/>
      <w:marBottom w:val="0"/>
      <w:divBdr>
        <w:top w:val="none" w:sz="0" w:space="0" w:color="auto"/>
        <w:left w:val="none" w:sz="0" w:space="0" w:color="auto"/>
        <w:bottom w:val="none" w:sz="0" w:space="0" w:color="auto"/>
        <w:right w:val="none" w:sz="0" w:space="0" w:color="auto"/>
      </w:divBdr>
    </w:div>
    <w:div w:id="742021862">
      <w:bodyDiv w:val="1"/>
      <w:marLeft w:val="0"/>
      <w:marRight w:val="0"/>
      <w:marTop w:val="0"/>
      <w:marBottom w:val="0"/>
      <w:divBdr>
        <w:top w:val="none" w:sz="0" w:space="0" w:color="auto"/>
        <w:left w:val="none" w:sz="0" w:space="0" w:color="auto"/>
        <w:bottom w:val="none" w:sz="0" w:space="0" w:color="auto"/>
        <w:right w:val="none" w:sz="0" w:space="0" w:color="auto"/>
      </w:divBdr>
    </w:div>
    <w:div w:id="742988564">
      <w:bodyDiv w:val="1"/>
      <w:marLeft w:val="0"/>
      <w:marRight w:val="0"/>
      <w:marTop w:val="0"/>
      <w:marBottom w:val="0"/>
      <w:divBdr>
        <w:top w:val="none" w:sz="0" w:space="0" w:color="auto"/>
        <w:left w:val="none" w:sz="0" w:space="0" w:color="auto"/>
        <w:bottom w:val="none" w:sz="0" w:space="0" w:color="auto"/>
        <w:right w:val="none" w:sz="0" w:space="0" w:color="auto"/>
      </w:divBdr>
    </w:div>
    <w:div w:id="745037523">
      <w:bodyDiv w:val="1"/>
      <w:marLeft w:val="0"/>
      <w:marRight w:val="0"/>
      <w:marTop w:val="0"/>
      <w:marBottom w:val="0"/>
      <w:divBdr>
        <w:top w:val="none" w:sz="0" w:space="0" w:color="auto"/>
        <w:left w:val="none" w:sz="0" w:space="0" w:color="auto"/>
        <w:bottom w:val="none" w:sz="0" w:space="0" w:color="auto"/>
        <w:right w:val="none" w:sz="0" w:space="0" w:color="auto"/>
      </w:divBdr>
    </w:div>
    <w:div w:id="748163027">
      <w:bodyDiv w:val="1"/>
      <w:marLeft w:val="0"/>
      <w:marRight w:val="0"/>
      <w:marTop w:val="0"/>
      <w:marBottom w:val="0"/>
      <w:divBdr>
        <w:top w:val="none" w:sz="0" w:space="0" w:color="auto"/>
        <w:left w:val="none" w:sz="0" w:space="0" w:color="auto"/>
        <w:bottom w:val="none" w:sz="0" w:space="0" w:color="auto"/>
        <w:right w:val="none" w:sz="0" w:space="0" w:color="auto"/>
      </w:divBdr>
    </w:div>
    <w:div w:id="754865222">
      <w:bodyDiv w:val="1"/>
      <w:marLeft w:val="0"/>
      <w:marRight w:val="0"/>
      <w:marTop w:val="0"/>
      <w:marBottom w:val="0"/>
      <w:divBdr>
        <w:top w:val="none" w:sz="0" w:space="0" w:color="auto"/>
        <w:left w:val="none" w:sz="0" w:space="0" w:color="auto"/>
        <w:bottom w:val="none" w:sz="0" w:space="0" w:color="auto"/>
        <w:right w:val="none" w:sz="0" w:space="0" w:color="auto"/>
      </w:divBdr>
    </w:div>
    <w:div w:id="765808155">
      <w:bodyDiv w:val="1"/>
      <w:marLeft w:val="0"/>
      <w:marRight w:val="0"/>
      <w:marTop w:val="0"/>
      <w:marBottom w:val="0"/>
      <w:divBdr>
        <w:top w:val="none" w:sz="0" w:space="0" w:color="auto"/>
        <w:left w:val="none" w:sz="0" w:space="0" w:color="auto"/>
        <w:bottom w:val="none" w:sz="0" w:space="0" w:color="auto"/>
        <w:right w:val="none" w:sz="0" w:space="0" w:color="auto"/>
      </w:divBdr>
    </w:div>
    <w:div w:id="771437629">
      <w:bodyDiv w:val="1"/>
      <w:marLeft w:val="0"/>
      <w:marRight w:val="0"/>
      <w:marTop w:val="0"/>
      <w:marBottom w:val="0"/>
      <w:divBdr>
        <w:top w:val="none" w:sz="0" w:space="0" w:color="auto"/>
        <w:left w:val="none" w:sz="0" w:space="0" w:color="auto"/>
        <w:bottom w:val="none" w:sz="0" w:space="0" w:color="auto"/>
        <w:right w:val="none" w:sz="0" w:space="0" w:color="auto"/>
      </w:divBdr>
    </w:div>
    <w:div w:id="788552583">
      <w:bodyDiv w:val="1"/>
      <w:marLeft w:val="0"/>
      <w:marRight w:val="0"/>
      <w:marTop w:val="0"/>
      <w:marBottom w:val="0"/>
      <w:divBdr>
        <w:top w:val="none" w:sz="0" w:space="0" w:color="auto"/>
        <w:left w:val="none" w:sz="0" w:space="0" w:color="auto"/>
        <w:bottom w:val="none" w:sz="0" w:space="0" w:color="auto"/>
        <w:right w:val="none" w:sz="0" w:space="0" w:color="auto"/>
      </w:divBdr>
    </w:div>
    <w:div w:id="790053403">
      <w:bodyDiv w:val="1"/>
      <w:marLeft w:val="0"/>
      <w:marRight w:val="0"/>
      <w:marTop w:val="0"/>
      <w:marBottom w:val="0"/>
      <w:divBdr>
        <w:top w:val="none" w:sz="0" w:space="0" w:color="auto"/>
        <w:left w:val="none" w:sz="0" w:space="0" w:color="auto"/>
        <w:bottom w:val="none" w:sz="0" w:space="0" w:color="auto"/>
        <w:right w:val="none" w:sz="0" w:space="0" w:color="auto"/>
      </w:divBdr>
    </w:div>
    <w:div w:id="791284114">
      <w:bodyDiv w:val="1"/>
      <w:marLeft w:val="0"/>
      <w:marRight w:val="0"/>
      <w:marTop w:val="0"/>
      <w:marBottom w:val="0"/>
      <w:divBdr>
        <w:top w:val="none" w:sz="0" w:space="0" w:color="auto"/>
        <w:left w:val="none" w:sz="0" w:space="0" w:color="auto"/>
        <w:bottom w:val="none" w:sz="0" w:space="0" w:color="auto"/>
        <w:right w:val="none" w:sz="0" w:space="0" w:color="auto"/>
      </w:divBdr>
    </w:div>
    <w:div w:id="802579053">
      <w:bodyDiv w:val="1"/>
      <w:marLeft w:val="0"/>
      <w:marRight w:val="0"/>
      <w:marTop w:val="0"/>
      <w:marBottom w:val="0"/>
      <w:divBdr>
        <w:top w:val="none" w:sz="0" w:space="0" w:color="auto"/>
        <w:left w:val="none" w:sz="0" w:space="0" w:color="auto"/>
        <w:bottom w:val="none" w:sz="0" w:space="0" w:color="auto"/>
        <w:right w:val="none" w:sz="0" w:space="0" w:color="auto"/>
      </w:divBdr>
    </w:div>
    <w:div w:id="807361649">
      <w:bodyDiv w:val="1"/>
      <w:marLeft w:val="0"/>
      <w:marRight w:val="0"/>
      <w:marTop w:val="0"/>
      <w:marBottom w:val="0"/>
      <w:divBdr>
        <w:top w:val="none" w:sz="0" w:space="0" w:color="auto"/>
        <w:left w:val="none" w:sz="0" w:space="0" w:color="auto"/>
        <w:bottom w:val="none" w:sz="0" w:space="0" w:color="auto"/>
        <w:right w:val="none" w:sz="0" w:space="0" w:color="auto"/>
      </w:divBdr>
    </w:div>
    <w:div w:id="811629882">
      <w:bodyDiv w:val="1"/>
      <w:marLeft w:val="0"/>
      <w:marRight w:val="0"/>
      <w:marTop w:val="0"/>
      <w:marBottom w:val="0"/>
      <w:divBdr>
        <w:top w:val="none" w:sz="0" w:space="0" w:color="auto"/>
        <w:left w:val="none" w:sz="0" w:space="0" w:color="auto"/>
        <w:bottom w:val="none" w:sz="0" w:space="0" w:color="auto"/>
        <w:right w:val="none" w:sz="0" w:space="0" w:color="auto"/>
      </w:divBdr>
    </w:div>
    <w:div w:id="814418262">
      <w:bodyDiv w:val="1"/>
      <w:marLeft w:val="0"/>
      <w:marRight w:val="0"/>
      <w:marTop w:val="0"/>
      <w:marBottom w:val="0"/>
      <w:divBdr>
        <w:top w:val="none" w:sz="0" w:space="0" w:color="auto"/>
        <w:left w:val="none" w:sz="0" w:space="0" w:color="auto"/>
        <w:bottom w:val="none" w:sz="0" w:space="0" w:color="auto"/>
        <w:right w:val="none" w:sz="0" w:space="0" w:color="auto"/>
      </w:divBdr>
    </w:div>
    <w:div w:id="814951288">
      <w:bodyDiv w:val="1"/>
      <w:marLeft w:val="0"/>
      <w:marRight w:val="0"/>
      <w:marTop w:val="0"/>
      <w:marBottom w:val="0"/>
      <w:divBdr>
        <w:top w:val="none" w:sz="0" w:space="0" w:color="auto"/>
        <w:left w:val="none" w:sz="0" w:space="0" w:color="auto"/>
        <w:bottom w:val="none" w:sz="0" w:space="0" w:color="auto"/>
        <w:right w:val="none" w:sz="0" w:space="0" w:color="auto"/>
      </w:divBdr>
    </w:div>
    <w:div w:id="815142176">
      <w:bodyDiv w:val="1"/>
      <w:marLeft w:val="0"/>
      <w:marRight w:val="0"/>
      <w:marTop w:val="0"/>
      <w:marBottom w:val="0"/>
      <w:divBdr>
        <w:top w:val="none" w:sz="0" w:space="0" w:color="auto"/>
        <w:left w:val="none" w:sz="0" w:space="0" w:color="auto"/>
        <w:bottom w:val="none" w:sz="0" w:space="0" w:color="auto"/>
        <w:right w:val="none" w:sz="0" w:space="0" w:color="auto"/>
      </w:divBdr>
    </w:div>
    <w:div w:id="815951266">
      <w:bodyDiv w:val="1"/>
      <w:marLeft w:val="0"/>
      <w:marRight w:val="0"/>
      <w:marTop w:val="0"/>
      <w:marBottom w:val="0"/>
      <w:divBdr>
        <w:top w:val="none" w:sz="0" w:space="0" w:color="auto"/>
        <w:left w:val="none" w:sz="0" w:space="0" w:color="auto"/>
        <w:bottom w:val="none" w:sz="0" w:space="0" w:color="auto"/>
        <w:right w:val="none" w:sz="0" w:space="0" w:color="auto"/>
      </w:divBdr>
    </w:div>
    <w:div w:id="817454656">
      <w:bodyDiv w:val="1"/>
      <w:marLeft w:val="0"/>
      <w:marRight w:val="0"/>
      <w:marTop w:val="0"/>
      <w:marBottom w:val="0"/>
      <w:divBdr>
        <w:top w:val="none" w:sz="0" w:space="0" w:color="auto"/>
        <w:left w:val="none" w:sz="0" w:space="0" w:color="auto"/>
        <w:bottom w:val="none" w:sz="0" w:space="0" w:color="auto"/>
        <w:right w:val="none" w:sz="0" w:space="0" w:color="auto"/>
      </w:divBdr>
    </w:div>
    <w:div w:id="823157060">
      <w:bodyDiv w:val="1"/>
      <w:marLeft w:val="0"/>
      <w:marRight w:val="0"/>
      <w:marTop w:val="0"/>
      <w:marBottom w:val="0"/>
      <w:divBdr>
        <w:top w:val="none" w:sz="0" w:space="0" w:color="auto"/>
        <w:left w:val="none" w:sz="0" w:space="0" w:color="auto"/>
        <w:bottom w:val="none" w:sz="0" w:space="0" w:color="auto"/>
        <w:right w:val="none" w:sz="0" w:space="0" w:color="auto"/>
      </w:divBdr>
    </w:div>
    <w:div w:id="824206851">
      <w:bodyDiv w:val="1"/>
      <w:marLeft w:val="0"/>
      <w:marRight w:val="0"/>
      <w:marTop w:val="0"/>
      <w:marBottom w:val="0"/>
      <w:divBdr>
        <w:top w:val="none" w:sz="0" w:space="0" w:color="auto"/>
        <w:left w:val="none" w:sz="0" w:space="0" w:color="auto"/>
        <w:bottom w:val="none" w:sz="0" w:space="0" w:color="auto"/>
        <w:right w:val="none" w:sz="0" w:space="0" w:color="auto"/>
      </w:divBdr>
    </w:div>
    <w:div w:id="824443087">
      <w:bodyDiv w:val="1"/>
      <w:marLeft w:val="0"/>
      <w:marRight w:val="0"/>
      <w:marTop w:val="0"/>
      <w:marBottom w:val="0"/>
      <w:divBdr>
        <w:top w:val="none" w:sz="0" w:space="0" w:color="auto"/>
        <w:left w:val="none" w:sz="0" w:space="0" w:color="auto"/>
        <w:bottom w:val="none" w:sz="0" w:space="0" w:color="auto"/>
        <w:right w:val="none" w:sz="0" w:space="0" w:color="auto"/>
      </w:divBdr>
    </w:div>
    <w:div w:id="825442443">
      <w:bodyDiv w:val="1"/>
      <w:marLeft w:val="0"/>
      <w:marRight w:val="0"/>
      <w:marTop w:val="0"/>
      <w:marBottom w:val="0"/>
      <w:divBdr>
        <w:top w:val="none" w:sz="0" w:space="0" w:color="auto"/>
        <w:left w:val="none" w:sz="0" w:space="0" w:color="auto"/>
        <w:bottom w:val="none" w:sz="0" w:space="0" w:color="auto"/>
        <w:right w:val="none" w:sz="0" w:space="0" w:color="auto"/>
      </w:divBdr>
    </w:div>
    <w:div w:id="826016892">
      <w:bodyDiv w:val="1"/>
      <w:marLeft w:val="0"/>
      <w:marRight w:val="0"/>
      <w:marTop w:val="0"/>
      <w:marBottom w:val="0"/>
      <w:divBdr>
        <w:top w:val="none" w:sz="0" w:space="0" w:color="auto"/>
        <w:left w:val="none" w:sz="0" w:space="0" w:color="auto"/>
        <w:bottom w:val="none" w:sz="0" w:space="0" w:color="auto"/>
        <w:right w:val="none" w:sz="0" w:space="0" w:color="auto"/>
      </w:divBdr>
    </w:div>
    <w:div w:id="832110825">
      <w:bodyDiv w:val="1"/>
      <w:marLeft w:val="0"/>
      <w:marRight w:val="0"/>
      <w:marTop w:val="0"/>
      <w:marBottom w:val="0"/>
      <w:divBdr>
        <w:top w:val="none" w:sz="0" w:space="0" w:color="auto"/>
        <w:left w:val="none" w:sz="0" w:space="0" w:color="auto"/>
        <w:bottom w:val="none" w:sz="0" w:space="0" w:color="auto"/>
        <w:right w:val="none" w:sz="0" w:space="0" w:color="auto"/>
      </w:divBdr>
    </w:div>
    <w:div w:id="832376790">
      <w:bodyDiv w:val="1"/>
      <w:marLeft w:val="0"/>
      <w:marRight w:val="0"/>
      <w:marTop w:val="0"/>
      <w:marBottom w:val="0"/>
      <w:divBdr>
        <w:top w:val="none" w:sz="0" w:space="0" w:color="auto"/>
        <w:left w:val="none" w:sz="0" w:space="0" w:color="auto"/>
        <w:bottom w:val="none" w:sz="0" w:space="0" w:color="auto"/>
        <w:right w:val="none" w:sz="0" w:space="0" w:color="auto"/>
      </w:divBdr>
    </w:div>
    <w:div w:id="833178417">
      <w:bodyDiv w:val="1"/>
      <w:marLeft w:val="0"/>
      <w:marRight w:val="0"/>
      <w:marTop w:val="0"/>
      <w:marBottom w:val="0"/>
      <w:divBdr>
        <w:top w:val="none" w:sz="0" w:space="0" w:color="auto"/>
        <w:left w:val="none" w:sz="0" w:space="0" w:color="auto"/>
        <w:bottom w:val="none" w:sz="0" w:space="0" w:color="auto"/>
        <w:right w:val="none" w:sz="0" w:space="0" w:color="auto"/>
      </w:divBdr>
    </w:div>
    <w:div w:id="835920944">
      <w:bodyDiv w:val="1"/>
      <w:marLeft w:val="0"/>
      <w:marRight w:val="0"/>
      <w:marTop w:val="0"/>
      <w:marBottom w:val="0"/>
      <w:divBdr>
        <w:top w:val="none" w:sz="0" w:space="0" w:color="auto"/>
        <w:left w:val="none" w:sz="0" w:space="0" w:color="auto"/>
        <w:bottom w:val="none" w:sz="0" w:space="0" w:color="auto"/>
        <w:right w:val="none" w:sz="0" w:space="0" w:color="auto"/>
      </w:divBdr>
    </w:div>
    <w:div w:id="839083317">
      <w:bodyDiv w:val="1"/>
      <w:marLeft w:val="0"/>
      <w:marRight w:val="0"/>
      <w:marTop w:val="0"/>
      <w:marBottom w:val="0"/>
      <w:divBdr>
        <w:top w:val="none" w:sz="0" w:space="0" w:color="auto"/>
        <w:left w:val="none" w:sz="0" w:space="0" w:color="auto"/>
        <w:bottom w:val="none" w:sz="0" w:space="0" w:color="auto"/>
        <w:right w:val="none" w:sz="0" w:space="0" w:color="auto"/>
      </w:divBdr>
    </w:div>
    <w:div w:id="846292687">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
    <w:div w:id="868495352">
      <w:bodyDiv w:val="1"/>
      <w:marLeft w:val="0"/>
      <w:marRight w:val="0"/>
      <w:marTop w:val="0"/>
      <w:marBottom w:val="0"/>
      <w:divBdr>
        <w:top w:val="none" w:sz="0" w:space="0" w:color="auto"/>
        <w:left w:val="none" w:sz="0" w:space="0" w:color="auto"/>
        <w:bottom w:val="none" w:sz="0" w:space="0" w:color="auto"/>
        <w:right w:val="none" w:sz="0" w:space="0" w:color="auto"/>
      </w:divBdr>
    </w:div>
    <w:div w:id="868563634">
      <w:bodyDiv w:val="1"/>
      <w:marLeft w:val="0"/>
      <w:marRight w:val="0"/>
      <w:marTop w:val="0"/>
      <w:marBottom w:val="0"/>
      <w:divBdr>
        <w:top w:val="none" w:sz="0" w:space="0" w:color="auto"/>
        <w:left w:val="none" w:sz="0" w:space="0" w:color="auto"/>
        <w:bottom w:val="none" w:sz="0" w:space="0" w:color="auto"/>
        <w:right w:val="none" w:sz="0" w:space="0" w:color="auto"/>
      </w:divBdr>
    </w:div>
    <w:div w:id="874737293">
      <w:bodyDiv w:val="1"/>
      <w:marLeft w:val="0"/>
      <w:marRight w:val="0"/>
      <w:marTop w:val="0"/>
      <w:marBottom w:val="0"/>
      <w:divBdr>
        <w:top w:val="none" w:sz="0" w:space="0" w:color="auto"/>
        <w:left w:val="none" w:sz="0" w:space="0" w:color="auto"/>
        <w:bottom w:val="none" w:sz="0" w:space="0" w:color="auto"/>
        <w:right w:val="none" w:sz="0" w:space="0" w:color="auto"/>
      </w:divBdr>
    </w:div>
    <w:div w:id="876626383">
      <w:bodyDiv w:val="1"/>
      <w:marLeft w:val="0"/>
      <w:marRight w:val="0"/>
      <w:marTop w:val="0"/>
      <w:marBottom w:val="0"/>
      <w:divBdr>
        <w:top w:val="none" w:sz="0" w:space="0" w:color="auto"/>
        <w:left w:val="none" w:sz="0" w:space="0" w:color="auto"/>
        <w:bottom w:val="none" w:sz="0" w:space="0" w:color="auto"/>
        <w:right w:val="none" w:sz="0" w:space="0" w:color="auto"/>
      </w:divBdr>
    </w:div>
    <w:div w:id="876813056">
      <w:bodyDiv w:val="1"/>
      <w:marLeft w:val="0"/>
      <w:marRight w:val="0"/>
      <w:marTop w:val="0"/>
      <w:marBottom w:val="0"/>
      <w:divBdr>
        <w:top w:val="none" w:sz="0" w:space="0" w:color="auto"/>
        <w:left w:val="none" w:sz="0" w:space="0" w:color="auto"/>
        <w:bottom w:val="none" w:sz="0" w:space="0" w:color="auto"/>
        <w:right w:val="none" w:sz="0" w:space="0" w:color="auto"/>
      </w:divBdr>
    </w:div>
    <w:div w:id="877547394">
      <w:bodyDiv w:val="1"/>
      <w:marLeft w:val="0"/>
      <w:marRight w:val="0"/>
      <w:marTop w:val="0"/>
      <w:marBottom w:val="0"/>
      <w:divBdr>
        <w:top w:val="none" w:sz="0" w:space="0" w:color="auto"/>
        <w:left w:val="none" w:sz="0" w:space="0" w:color="auto"/>
        <w:bottom w:val="none" w:sz="0" w:space="0" w:color="auto"/>
        <w:right w:val="none" w:sz="0" w:space="0" w:color="auto"/>
      </w:divBdr>
    </w:div>
    <w:div w:id="882909290">
      <w:bodyDiv w:val="1"/>
      <w:marLeft w:val="0"/>
      <w:marRight w:val="0"/>
      <w:marTop w:val="0"/>
      <w:marBottom w:val="0"/>
      <w:divBdr>
        <w:top w:val="none" w:sz="0" w:space="0" w:color="auto"/>
        <w:left w:val="none" w:sz="0" w:space="0" w:color="auto"/>
        <w:bottom w:val="none" w:sz="0" w:space="0" w:color="auto"/>
        <w:right w:val="none" w:sz="0" w:space="0" w:color="auto"/>
      </w:divBdr>
    </w:div>
    <w:div w:id="894774769">
      <w:bodyDiv w:val="1"/>
      <w:marLeft w:val="0"/>
      <w:marRight w:val="0"/>
      <w:marTop w:val="0"/>
      <w:marBottom w:val="0"/>
      <w:divBdr>
        <w:top w:val="none" w:sz="0" w:space="0" w:color="auto"/>
        <w:left w:val="none" w:sz="0" w:space="0" w:color="auto"/>
        <w:bottom w:val="none" w:sz="0" w:space="0" w:color="auto"/>
        <w:right w:val="none" w:sz="0" w:space="0" w:color="auto"/>
      </w:divBdr>
    </w:div>
    <w:div w:id="897475570">
      <w:bodyDiv w:val="1"/>
      <w:marLeft w:val="0"/>
      <w:marRight w:val="0"/>
      <w:marTop w:val="0"/>
      <w:marBottom w:val="0"/>
      <w:divBdr>
        <w:top w:val="none" w:sz="0" w:space="0" w:color="auto"/>
        <w:left w:val="none" w:sz="0" w:space="0" w:color="auto"/>
        <w:bottom w:val="none" w:sz="0" w:space="0" w:color="auto"/>
        <w:right w:val="none" w:sz="0" w:space="0" w:color="auto"/>
      </w:divBdr>
    </w:div>
    <w:div w:id="898907994">
      <w:bodyDiv w:val="1"/>
      <w:marLeft w:val="0"/>
      <w:marRight w:val="0"/>
      <w:marTop w:val="0"/>
      <w:marBottom w:val="0"/>
      <w:divBdr>
        <w:top w:val="none" w:sz="0" w:space="0" w:color="auto"/>
        <w:left w:val="none" w:sz="0" w:space="0" w:color="auto"/>
        <w:bottom w:val="none" w:sz="0" w:space="0" w:color="auto"/>
        <w:right w:val="none" w:sz="0" w:space="0" w:color="auto"/>
      </w:divBdr>
    </w:div>
    <w:div w:id="911042684">
      <w:bodyDiv w:val="1"/>
      <w:marLeft w:val="0"/>
      <w:marRight w:val="0"/>
      <w:marTop w:val="0"/>
      <w:marBottom w:val="0"/>
      <w:divBdr>
        <w:top w:val="none" w:sz="0" w:space="0" w:color="auto"/>
        <w:left w:val="none" w:sz="0" w:space="0" w:color="auto"/>
        <w:bottom w:val="none" w:sz="0" w:space="0" w:color="auto"/>
        <w:right w:val="none" w:sz="0" w:space="0" w:color="auto"/>
      </w:divBdr>
    </w:div>
    <w:div w:id="918060419">
      <w:bodyDiv w:val="1"/>
      <w:marLeft w:val="0"/>
      <w:marRight w:val="0"/>
      <w:marTop w:val="0"/>
      <w:marBottom w:val="0"/>
      <w:divBdr>
        <w:top w:val="none" w:sz="0" w:space="0" w:color="auto"/>
        <w:left w:val="none" w:sz="0" w:space="0" w:color="auto"/>
        <w:bottom w:val="none" w:sz="0" w:space="0" w:color="auto"/>
        <w:right w:val="none" w:sz="0" w:space="0" w:color="auto"/>
      </w:divBdr>
    </w:div>
    <w:div w:id="923489624">
      <w:bodyDiv w:val="1"/>
      <w:marLeft w:val="0"/>
      <w:marRight w:val="0"/>
      <w:marTop w:val="0"/>
      <w:marBottom w:val="0"/>
      <w:divBdr>
        <w:top w:val="none" w:sz="0" w:space="0" w:color="auto"/>
        <w:left w:val="none" w:sz="0" w:space="0" w:color="auto"/>
        <w:bottom w:val="none" w:sz="0" w:space="0" w:color="auto"/>
        <w:right w:val="none" w:sz="0" w:space="0" w:color="auto"/>
      </w:divBdr>
    </w:div>
    <w:div w:id="931935344">
      <w:bodyDiv w:val="1"/>
      <w:marLeft w:val="0"/>
      <w:marRight w:val="0"/>
      <w:marTop w:val="0"/>
      <w:marBottom w:val="0"/>
      <w:divBdr>
        <w:top w:val="none" w:sz="0" w:space="0" w:color="auto"/>
        <w:left w:val="none" w:sz="0" w:space="0" w:color="auto"/>
        <w:bottom w:val="none" w:sz="0" w:space="0" w:color="auto"/>
        <w:right w:val="none" w:sz="0" w:space="0" w:color="auto"/>
      </w:divBdr>
    </w:div>
    <w:div w:id="932274745">
      <w:bodyDiv w:val="1"/>
      <w:marLeft w:val="0"/>
      <w:marRight w:val="0"/>
      <w:marTop w:val="0"/>
      <w:marBottom w:val="0"/>
      <w:divBdr>
        <w:top w:val="none" w:sz="0" w:space="0" w:color="auto"/>
        <w:left w:val="none" w:sz="0" w:space="0" w:color="auto"/>
        <w:bottom w:val="none" w:sz="0" w:space="0" w:color="auto"/>
        <w:right w:val="none" w:sz="0" w:space="0" w:color="auto"/>
      </w:divBdr>
    </w:div>
    <w:div w:id="934021605">
      <w:bodyDiv w:val="1"/>
      <w:marLeft w:val="0"/>
      <w:marRight w:val="0"/>
      <w:marTop w:val="0"/>
      <w:marBottom w:val="0"/>
      <w:divBdr>
        <w:top w:val="none" w:sz="0" w:space="0" w:color="auto"/>
        <w:left w:val="none" w:sz="0" w:space="0" w:color="auto"/>
        <w:bottom w:val="none" w:sz="0" w:space="0" w:color="auto"/>
        <w:right w:val="none" w:sz="0" w:space="0" w:color="auto"/>
      </w:divBdr>
    </w:div>
    <w:div w:id="941189144">
      <w:bodyDiv w:val="1"/>
      <w:marLeft w:val="0"/>
      <w:marRight w:val="0"/>
      <w:marTop w:val="0"/>
      <w:marBottom w:val="0"/>
      <w:divBdr>
        <w:top w:val="none" w:sz="0" w:space="0" w:color="auto"/>
        <w:left w:val="none" w:sz="0" w:space="0" w:color="auto"/>
        <w:bottom w:val="none" w:sz="0" w:space="0" w:color="auto"/>
        <w:right w:val="none" w:sz="0" w:space="0" w:color="auto"/>
      </w:divBdr>
    </w:div>
    <w:div w:id="943802536">
      <w:bodyDiv w:val="1"/>
      <w:marLeft w:val="0"/>
      <w:marRight w:val="0"/>
      <w:marTop w:val="0"/>
      <w:marBottom w:val="0"/>
      <w:divBdr>
        <w:top w:val="none" w:sz="0" w:space="0" w:color="auto"/>
        <w:left w:val="none" w:sz="0" w:space="0" w:color="auto"/>
        <w:bottom w:val="none" w:sz="0" w:space="0" w:color="auto"/>
        <w:right w:val="none" w:sz="0" w:space="0" w:color="auto"/>
      </w:divBdr>
    </w:div>
    <w:div w:id="944263486">
      <w:bodyDiv w:val="1"/>
      <w:marLeft w:val="0"/>
      <w:marRight w:val="0"/>
      <w:marTop w:val="0"/>
      <w:marBottom w:val="0"/>
      <w:divBdr>
        <w:top w:val="none" w:sz="0" w:space="0" w:color="auto"/>
        <w:left w:val="none" w:sz="0" w:space="0" w:color="auto"/>
        <w:bottom w:val="none" w:sz="0" w:space="0" w:color="auto"/>
        <w:right w:val="none" w:sz="0" w:space="0" w:color="auto"/>
      </w:divBdr>
    </w:div>
    <w:div w:id="944919699">
      <w:bodyDiv w:val="1"/>
      <w:marLeft w:val="0"/>
      <w:marRight w:val="0"/>
      <w:marTop w:val="0"/>
      <w:marBottom w:val="0"/>
      <w:divBdr>
        <w:top w:val="none" w:sz="0" w:space="0" w:color="auto"/>
        <w:left w:val="none" w:sz="0" w:space="0" w:color="auto"/>
        <w:bottom w:val="none" w:sz="0" w:space="0" w:color="auto"/>
        <w:right w:val="none" w:sz="0" w:space="0" w:color="auto"/>
      </w:divBdr>
    </w:div>
    <w:div w:id="946040413">
      <w:bodyDiv w:val="1"/>
      <w:marLeft w:val="0"/>
      <w:marRight w:val="0"/>
      <w:marTop w:val="0"/>
      <w:marBottom w:val="0"/>
      <w:divBdr>
        <w:top w:val="none" w:sz="0" w:space="0" w:color="auto"/>
        <w:left w:val="none" w:sz="0" w:space="0" w:color="auto"/>
        <w:bottom w:val="none" w:sz="0" w:space="0" w:color="auto"/>
        <w:right w:val="none" w:sz="0" w:space="0" w:color="auto"/>
      </w:divBdr>
    </w:div>
    <w:div w:id="951210813">
      <w:bodyDiv w:val="1"/>
      <w:marLeft w:val="0"/>
      <w:marRight w:val="0"/>
      <w:marTop w:val="0"/>
      <w:marBottom w:val="0"/>
      <w:divBdr>
        <w:top w:val="none" w:sz="0" w:space="0" w:color="auto"/>
        <w:left w:val="none" w:sz="0" w:space="0" w:color="auto"/>
        <w:bottom w:val="none" w:sz="0" w:space="0" w:color="auto"/>
        <w:right w:val="none" w:sz="0" w:space="0" w:color="auto"/>
      </w:divBdr>
    </w:div>
    <w:div w:id="951475998">
      <w:bodyDiv w:val="1"/>
      <w:marLeft w:val="0"/>
      <w:marRight w:val="0"/>
      <w:marTop w:val="0"/>
      <w:marBottom w:val="0"/>
      <w:divBdr>
        <w:top w:val="none" w:sz="0" w:space="0" w:color="auto"/>
        <w:left w:val="none" w:sz="0" w:space="0" w:color="auto"/>
        <w:bottom w:val="none" w:sz="0" w:space="0" w:color="auto"/>
        <w:right w:val="none" w:sz="0" w:space="0" w:color="auto"/>
      </w:divBdr>
    </w:div>
    <w:div w:id="952591759">
      <w:bodyDiv w:val="1"/>
      <w:marLeft w:val="0"/>
      <w:marRight w:val="0"/>
      <w:marTop w:val="0"/>
      <w:marBottom w:val="0"/>
      <w:divBdr>
        <w:top w:val="none" w:sz="0" w:space="0" w:color="auto"/>
        <w:left w:val="none" w:sz="0" w:space="0" w:color="auto"/>
        <w:bottom w:val="none" w:sz="0" w:space="0" w:color="auto"/>
        <w:right w:val="none" w:sz="0" w:space="0" w:color="auto"/>
      </w:divBdr>
    </w:div>
    <w:div w:id="956910693">
      <w:bodyDiv w:val="1"/>
      <w:marLeft w:val="0"/>
      <w:marRight w:val="0"/>
      <w:marTop w:val="0"/>
      <w:marBottom w:val="0"/>
      <w:divBdr>
        <w:top w:val="none" w:sz="0" w:space="0" w:color="auto"/>
        <w:left w:val="none" w:sz="0" w:space="0" w:color="auto"/>
        <w:bottom w:val="none" w:sz="0" w:space="0" w:color="auto"/>
        <w:right w:val="none" w:sz="0" w:space="0" w:color="auto"/>
      </w:divBdr>
    </w:div>
    <w:div w:id="959796344">
      <w:bodyDiv w:val="1"/>
      <w:marLeft w:val="0"/>
      <w:marRight w:val="0"/>
      <w:marTop w:val="0"/>
      <w:marBottom w:val="0"/>
      <w:divBdr>
        <w:top w:val="none" w:sz="0" w:space="0" w:color="auto"/>
        <w:left w:val="none" w:sz="0" w:space="0" w:color="auto"/>
        <w:bottom w:val="none" w:sz="0" w:space="0" w:color="auto"/>
        <w:right w:val="none" w:sz="0" w:space="0" w:color="auto"/>
      </w:divBdr>
    </w:div>
    <w:div w:id="966273326">
      <w:bodyDiv w:val="1"/>
      <w:marLeft w:val="0"/>
      <w:marRight w:val="0"/>
      <w:marTop w:val="0"/>
      <w:marBottom w:val="0"/>
      <w:divBdr>
        <w:top w:val="none" w:sz="0" w:space="0" w:color="auto"/>
        <w:left w:val="none" w:sz="0" w:space="0" w:color="auto"/>
        <w:bottom w:val="none" w:sz="0" w:space="0" w:color="auto"/>
        <w:right w:val="none" w:sz="0" w:space="0" w:color="auto"/>
      </w:divBdr>
    </w:div>
    <w:div w:id="970401643">
      <w:bodyDiv w:val="1"/>
      <w:marLeft w:val="0"/>
      <w:marRight w:val="0"/>
      <w:marTop w:val="0"/>
      <w:marBottom w:val="0"/>
      <w:divBdr>
        <w:top w:val="none" w:sz="0" w:space="0" w:color="auto"/>
        <w:left w:val="none" w:sz="0" w:space="0" w:color="auto"/>
        <w:bottom w:val="none" w:sz="0" w:space="0" w:color="auto"/>
        <w:right w:val="none" w:sz="0" w:space="0" w:color="auto"/>
      </w:divBdr>
    </w:div>
    <w:div w:id="983630597">
      <w:bodyDiv w:val="1"/>
      <w:marLeft w:val="0"/>
      <w:marRight w:val="0"/>
      <w:marTop w:val="0"/>
      <w:marBottom w:val="0"/>
      <w:divBdr>
        <w:top w:val="none" w:sz="0" w:space="0" w:color="auto"/>
        <w:left w:val="none" w:sz="0" w:space="0" w:color="auto"/>
        <w:bottom w:val="none" w:sz="0" w:space="0" w:color="auto"/>
        <w:right w:val="none" w:sz="0" w:space="0" w:color="auto"/>
      </w:divBdr>
    </w:div>
    <w:div w:id="991519888">
      <w:bodyDiv w:val="1"/>
      <w:marLeft w:val="0"/>
      <w:marRight w:val="0"/>
      <w:marTop w:val="0"/>
      <w:marBottom w:val="0"/>
      <w:divBdr>
        <w:top w:val="none" w:sz="0" w:space="0" w:color="auto"/>
        <w:left w:val="none" w:sz="0" w:space="0" w:color="auto"/>
        <w:bottom w:val="none" w:sz="0" w:space="0" w:color="auto"/>
        <w:right w:val="none" w:sz="0" w:space="0" w:color="auto"/>
      </w:divBdr>
    </w:div>
    <w:div w:id="992100942">
      <w:bodyDiv w:val="1"/>
      <w:marLeft w:val="0"/>
      <w:marRight w:val="0"/>
      <w:marTop w:val="0"/>
      <w:marBottom w:val="0"/>
      <w:divBdr>
        <w:top w:val="none" w:sz="0" w:space="0" w:color="auto"/>
        <w:left w:val="none" w:sz="0" w:space="0" w:color="auto"/>
        <w:bottom w:val="none" w:sz="0" w:space="0" w:color="auto"/>
        <w:right w:val="none" w:sz="0" w:space="0" w:color="auto"/>
      </w:divBdr>
    </w:div>
    <w:div w:id="998995152">
      <w:bodyDiv w:val="1"/>
      <w:marLeft w:val="0"/>
      <w:marRight w:val="0"/>
      <w:marTop w:val="0"/>
      <w:marBottom w:val="0"/>
      <w:divBdr>
        <w:top w:val="none" w:sz="0" w:space="0" w:color="auto"/>
        <w:left w:val="none" w:sz="0" w:space="0" w:color="auto"/>
        <w:bottom w:val="none" w:sz="0" w:space="0" w:color="auto"/>
        <w:right w:val="none" w:sz="0" w:space="0" w:color="auto"/>
      </w:divBdr>
    </w:div>
    <w:div w:id="1005937089">
      <w:bodyDiv w:val="1"/>
      <w:marLeft w:val="0"/>
      <w:marRight w:val="0"/>
      <w:marTop w:val="0"/>
      <w:marBottom w:val="0"/>
      <w:divBdr>
        <w:top w:val="none" w:sz="0" w:space="0" w:color="auto"/>
        <w:left w:val="none" w:sz="0" w:space="0" w:color="auto"/>
        <w:bottom w:val="none" w:sz="0" w:space="0" w:color="auto"/>
        <w:right w:val="none" w:sz="0" w:space="0" w:color="auto"/>
      </w:divBdr>
    </w:div>
    <w:div w:id="1009601276">
      <w:bodyDiv w:val="1"/>
      <w:marLeft w:val="0"/>
      <w:marRight w:val="0"/>
      <w:marTop w:val="0"/>
      <w:marBottom w:val="0"/>
      <w:divBdr>
        <w:top w:val="none" w:sz="0" w:space="0" w:color="auto"/>
        <w:left w:val="none" w:sz="0" w:space="0" w:color="auto"/>
        <w:bottom w:val="none" w:sz="0" w:space="0" w:color="auto"/>
        <w:right w:val="none" w:sz="0" w:space="0" w:color="auto"/>
      </w:divBdr>
    </w:div>
    <w:div w:id="1009678158">
      <w:bodyDiv w:val="1"/>
      <w:marLeft w:val="0"/>
      <w:marRight w:val="0"/>
      <w:marTop w:val="0"/>
      <w:marBottom w:val="0"/>
      <w:divBdr>
        <w:top w:val="none" w:sz="0" w:space="0" w:color="auto"/>
        <w:left w:val="none" w:sz="0" w:space="0" w:color="auto"/>
        <w:bottom w:val="none" w:sz="0" w:space="0" w:color="auto"/>
        <w:right w:val="none" w:sz="0" w:space="0" w:color="auto"/>
      </w:divBdr>
    </w:div>
    <w:div w:id="1011224428">
      <w:bodyDiv w:val="1"/>
      <w:marLeft w:val="0"/>
      <w:marRight w:val="0"/>
      <w:marTop w:val="0"/>
      <w:marBottom w:val="0"/>
      <w:divBdr>
        <w:top w:val="none" w:sz="0" w:space="0" w:color="auto"/>
        <w:left w:val="none" w:sz="0" w:space="0" w:color="auto"/>
        <w:bottom w:val="none" w:sz="0" w:space="0" w:color="auto"/>
        <w:right w:val="none" w:sz="0" w:space="0" w:color="auto"/>
      </w:divBdr>
    </w:div>
    <w:div w:id="1023090242">
      <w:bodyDiv w:val="1"/>
      <w:marLeft w:val="0"/>
      <w:marRight w:val="0"/>
      <w:marTop w:val="0"/>
      <w:marBottom w:val="0"/>
      <w:divBdr>
        <w:top w:val="none" w:sz="0" w:space="0" w:color="auto"/>
        <w:left w:val="none" w:sz="0" w:space="0" w:color="auto"/>
        <w:bottom w:val="none" w:sz="0" w:space="0" w:color="auto"/>
        <w:right w:val="none" w:sz="0" w:space="0" w:color="auto"/>
      </w:divBdr>
    </w:div>
    <w:div w:id="1023869365">
      <w:bodyDiv w:val="1"/>
      <w:marLeft w:val="0"/>
      <w:marRight w:val="0"/>
      <w:marTop w:val="0"/>
      <w:marBottom w:val="0"/>
      <w:divBdr>
        <w:top w:val="none" w:sz="0" w:space="0" w:color="auto"/>
        <w:left w:val="none" w:sz="0" w:space="0" w:color="auto"/>
        <w:bottom w:val="none" w:sz="0" w:space="0" w:color="auto"/>
        <w:right w:val="none" w:sz="0" w:space="0" w:color="auto"/>
      </w:divBdr>
    </w:div>
    <w:div w:id="1035471227">
      <w:bodyDiv w:val="1"/>
      <w:marLeft w:val="0"/>
      <w:marRight w:val="0"/>
      <w:marTop w:val="0"/>
      <w:marBottom w:val="0"/>
      <w:divBdr>
        <w:top w:val="none" w:sz="0" w:space="0" w:color="auto"/>
        <w:left w:val="none" w:sz="0" w:space="0" w:color="auto"/>
        <w:bottom w:val="none" w:sz="0" w:space="0" w:color="auto"/>
        <w:right w:val="none" w:sz="0" w:space="0" w:color="auto"/>
      </w:divBdr>
    </w:div>
    <w:div w:id="1036810820">
      <w:bodyDiv w:val="1"/>
      <w:marLeft w:val="0"/>
      <w:marRight w:val="0"/>
      <w:marTop w:val="0"/>
      <w:marBottom w:val="0"/>
      <w:divBdr>
        <w:top w:val="none" w:sz="0" w:space="0" w:color="auto"/>
        <w:left w:val="none" w:sz="0" w:space="0" w:color="auto"/>
        <w:bottom w:val="none" w:sz="0" w:space="0" w:color="auto"/>
        <w:right w:val="none" w:sz="0" w:space="0" w:color="auto"/>
      </w:divBdr>
    </w:div>
    <w:div w:id="1037896652">
      <w:bodyDiv w:val="1"/>
      <w:marLeft w:val="0"/>
      <w:marRight w:val="0"/>
      <w:marTop w:val="0"/>
      <w:marBottom w:val="0"/>
      <w:divBdr>
        <w:top w:val="none" w:sz="0" w:space="0" w:color="auto"/>
        <w:left w:val="none" w:sz="0" w:space="0" w:color="auto"/>
        <w:bottom w:val="none" w:sz="0" w:space="0" w:color="auto"/>
        <w:right w:val="none" w:sz="0" w:space="0" w:color="auto"/>
      </w:divBdr>
    </w:div>
    <w:div w:id="1040057976">
      <w:bodyDiv w:val="1"/>
      <w:marLeft w:val="0"/>
      <w:marRight w:val="0"/>
      <w:marTop w:val="0"/>
      <w:marBottom w:val="0"/>
      <w:divBdr>
        <w:top w:val="none" w:sz="0" w:space="0" w:color="auto"/>
        <w:left w:val="none" w:sz="0" w:space="0" w:color="auto"/>
        <w:bottom w:val="none" w:sz="0" w:space="0" w:color="auto"/>
        <w:right w:val="none" w:sz="0" w:space="0" w:color="auto"/>
      </w:divBdr>
    </w:div>
    <w:div w:id="1044518917">
      <w:bodyDiv w:val="1"/>
      <w:marLeft w:val="0"/>
      <w:marRight w:val="0"/>
      <w:marTop w:val="0"/>
      <w:marBottom w:val="0"/>
      <w:divBdr>
        <w:top w:val="none" w:sz="0" w:space="0" w:color="auto"/>
        <w:left w:val="none" w:sz="0" w:space="0" w:color="auto"/>
        <w:bottom w:val="none" w:sz="0" w:space="0" w:color="auto"/>
        <w:right w:val="none" w:sz="0" w:space="0" w:color="auto"/>
      </w:divBdr>
    </w:div>
    <w:div w:id="1048726501">
      <w:bodyDiv w:val="1"/>
      <w:marLeft w:val="0"/>
      <w:marRight w:val="0"/>
      <w:marTop w:val="0"/>
      <w:marBottom w:val="0"/>
      <w:divBdr>
        <w:top w:val="none" w:sz="0" w:space="0" w:color="auto"/>
        <w:left w:val="none" w:sz="0" w:space="0" w:color="auto"/>
        <w:bottom w:val="none" w:sz="0" w:space="0" w:color="auto"/>
        <w:right w:val="none" w:sz="0" w:space="0" w:color="auto"/>
      </w:divBdr>
    </w:div>
    <w:div w:id="1052462156">
      <w:bodyDiv w:val="1"/>
      <w:marLeft w:val="0"/>
      <w:marRight w:val="0"/>
      <w:marTop w:val="0"/>
      <w:marBottom w:val="0"/>
      <w:divBdr>
        <w:top w:val="none" w:sz="0" w:space="0" w:color="auto"/>
        <w:left w:val="none" w:sz="0" w:space="0" w:color="auto"/>
        <w:bottom w:val="none" w:sz="0" w:space="0" w:color="auto"/>
        <w:right w:val="none" w:sz="0" w:space="0" w:color="auto"/>
      </w:divBdr>
    </w:div>
    <w:div w:id="1053113461">
      <w:bodyDiv w:val="1"/>
      <w:marLeft w:val="0"/>
      <w:marRight w:val="0"/>
      <w:marTop w:val="0"/>
      <w:marBottom w:val="0"/>
      <w:divBdr>
        <w:top w:val="none" w:sz="0" w:space="0" w:color="auto"/>
        <w:left w:val="none" w:sz="0" w:space="0" w:color="auto"/>
        <w:bottom w:val="none" w:sz="0" w:space="0" w:color="auto"/>
        <w:right w:val="none" w:sz="0" w:space="0" w:color="auto"/>
      </w:divBdr>
    </w:div>
    <w:div w:id="1058743568">
      <w:bodyDiv w:val="1"/>
      <w:marLeft w:val="0"/>
      <w:marRight w:val="0"/>
      <w:marTop w:val="0"/>
      <w:marBottom w:val="0"/>
      <w:divBdr>
        <w:top w:val="none" w:sz="0" w:space="0" w:color="auto"/>
        <w:left w:val="none" w:sz="0" w:space="0" w:color="auto"/>
        <w:bottom w:val="none" w:sz="0" w:space="0" w:color="auto"/>
        <w:right w:val="none" w:sz="0" w:space="0" w:color="auto"/>
      </w:divBdr>
    </w:div>
    <w:div w:id="1067876331">
      <w:bodyDiv w:val="1"/>
      <w:marLeft w:val="0"/>
      <w:marRight w:val="0"/>
      <w:marTop w:val="0"/>
      <w:marBottom w:val="0"/>
      <w:divBdr>
        <w:top w:val="none" w:sz="0" w:space="0" w:color="auto"/>
        <w:left w:val="none" w:sz="0" w:space="0" w:color="auto"/>
        <w:bottom w:val="none" w:sz="0" w:space="0" w:color="auto"/>
        <w:right w:val="none" w:sz="0" w:space="0" w:color="auto"/>
      </w:divBdr>
    </w:div>
    <w:div w:id="1077090346">
      <w:bodyDiv w:val="1"/>
      <w:marLeft w:val="0"/>
      <w:marRight w:val="0"/>
      <w:marTop w:val="0"/>
      <w:marBottom w:val="0"/>
      <w:divBdr>
        <w:top w:val="none" w:sz="0" w:space="0" w:color="auto"/>
        <w:left w:val="none" w:sz="0" w:space="0" w:color="auto"/>
        <w:bottom w:val="none" w:sz="0" w:space="0" w:color="auto"/>
        <w:right w:val="none" w:sz="0" w:space="0" w:color="auto"/>
      </w:divBdr>
    </w:div>
    <w:div w:id="1078088778">
      <w:bodyDiv w:val="1"/>
      <w:marLeft w:val="0"/>
      <w:marRight w:val="0"/>
      <w:marTop w:val="0"/>
      <w:marBottom w:val="0"/>
      <w:divBdr>
        <w:top w:val="none" w:sz="0" w:space="0" w:color="auto"/>
        <w:left w:val="none" w:sz="0" w:space="0" w:color="auto"/>
        <w:bottom w:val="none" w:sz="0" w:space="0" w:color="auto"/>
        <w:right w:val="none" w:sz="0" w:space="0" w:color="auto"/>
      </w:divBdr>
    </w:div>
    <w:div w:id="1091049242">
      <w:bodyDiv w:val="1"/>
      <w:marLeft w:val="0"/>
      <w:marRight w:val="0"/>
      <w:marTop w:val="0"/>
      <w:marBottom w:val="0"/>
      <w:divBdr>
        <w:top w:val="none" w:sz="0" w:space="0" w:color="auto"/>
        <w:left w:val="none" w:sz="0" w:space="0" w:color="auto"/>
        <w:bottom w:val="none" w:sz="0" w:space="0" w:color="auto"/>
        <w:right w:val="none" w:sz="0" w:space="0" w:color="auto"/>
      </w:divBdr>
    </w:div>
    <w:div w:id="1094862456">
      <w:bodyDiv w:val="1"/>
      <w:marLeft w:val="0"/>
      <w:marRight w:val="0"/>
      <w:marTop w:val="0"/>
      <w:marBottom w:val="0"/>
      <w:divBdr>
        <w:top w:val="none" w:sz="0" w:space="0" w:color="auto"/>
        <w:left w:val="none" w:sz="0" w:space="0" w:color="auto"/>
        <w:bottom w:val="none" w:sz="0" w:space="0" w:color="auto"/>
        <w:right w:val="none" w:sz="0" w:space="0" w:color="auto"/>
      </w:divBdr>
    </w:div>
    <w:div w:id="1096905165">
      <w:bodyDiv w:val="1"/>
      <w:marLeft w:val="0"/>
      <w:marRight w:val="0"/>
      <w:marTop w:val="0"/>
      <w:marBottom w:val="0"/>
      <w:divBdr>
        <w:top w:val="none" w:sz="0" w:space="0" w:color="auto"/>
        <w:left w:val="none" w:sz="0" w:space="0" w:color="auto"/>
        <w:bottom w:val="none" w:sz="0" w:space="0" w:color="auto"/>
        <w:right w:val="none" w:sz="0" w:space="0" w:color="auto"/>
      </w:divBdr>
    </w:div>
    <w:div w:id="1103114692">
      <w:bodyDiv w:val="1"/>
      <w:marLeft w:val="0"/>
      <w:marRight w:val="0"/>
      <w:marTop w:val="0"/>
      <w:marBottom w:val="0"/>
      <w:divBdr>
        <w:top w:val="none" w:sz="0" w:space="0" w:color="auto"/>
        <w:left w:val="none" w:sz="0" w:space="0" w:color="auto"/>
        <w:bottom w:val="none" w:sz="0" w:space="0" w:color="auto"/>
        <w:right w:val="none" w:sz="0" w:space="0" w:color="auto"/>
      </w:divBdr>
    </w:div>
    <w:div w:id="1104181781">
      <w:bodyDiv w:val="1"/>
      <w:marLeft w:val="0"/>
      <w:marRight w:val="0"/>
      <w:marTop w:val="0"/>
      <w:marBottom w:val="0"/>
      <w:divBdr>
        <w:top w:val="none" w:sz="0" w:space="0" w:color="auto"/>
        <w:left w:val="none" w:sz="0" w:space="0" w:color="auto"/>
        <w:bottom w:val="none" w:sz="0" w:space="0" w:color="auto"/>
        <w:right w:val="none" w:sz="0" w:space="0" w:color="auto"/>
      </w:divBdr>
    </w:div>
    <w:div w:id="1111130047">
      <w:bodyDiv w:val="1"/>
      <w:marLeft w:val="0"/>
      <w:marRight w:val="0"/>
      <w:marTop w:val="0"/>
      <w:marBottom w:val="0"/>
      <w:divBdr>
        <w:top w:val="none" w:sz="0" w:space="0" w:color="auto"/>
        <w:left w:val="none" w:sz="0" w:space="0" w:color="auto"/>
        <w:bottom w:val="none" w:sz="0" w:space="0" w:color="auto"/>
        <w:right w:val="none" w:sz="0" w:space="0" w:color="auto"/>
      </w:divBdr>
    </w:div>
    <w:div w:id="1115365628">
      <w:bodyDiv w:val="1"/>
      <w:marLeft w:val="0"/>
      <w:marRight w:val="0"/>
      <w:marTop w:val="0"/>
      <w:marBottom w:val="0"/>
      <w:divBdr>
        <w:top w:val="none" w:sz="0" w:space="0" w:color="auto"/>
        <w:left w:val="none" w:sz="0" w:space="0" w:color="auto"/>
        <w:bottom w:val="none" w:sz="0" w:space="0" w:color="auto"/>
        <w:right w:val="none" w:sz="0" w:space="0" w:color="auto"/>
      </w:divBdr>
    </w:div>
    <w:div w:id="1124614237">
      <w:bodyDiv w:val="1"/>
      <w:marLeft w:val="0"/>
      <w:marRight w:val="0"/>
      <w:marTop w:val="0"/>
      <w:marBottom w:val="0"/>
      <w:divBdr>
        <w:top w:val="none" w:sz="0" w:space="0" w:color="auto"/>
        <w:left w:val="none" w:sz="0" w:space="0" w:color="auto"/>
        <w:bottom w:val="none" w:sz="0" w:space="0" w:color="auto"/>
        <w:right w:val="none" w:sz="0" w:space="0" w:color="auto"/>
      </w:divBdr>
    </w:div>
    <w:div w:id="1128544808">
      <w:bodyDiv w:val="1"/>
      <w:marLeft w:val="0"/>
      <w:marRight w:val="0"/>
      <w:marTop w:val="0"/>
      <w:marBottom w:val="0"/>
      <w:divBdr>
        <w:top w:val="none" w:sz="0" w:space="0" w:color="auto"/>
        <w:left w:val="none" w:sz="0" w:space="0" w:color="auto"/>
        <w:bottom w:val="none" w:sz="0" w:space="0" w:color="auto"/>
        <w:right w:val="none" w:sz="0" w:space="0" w:color="auto"/>
      </w:divBdr>
    </w:div>
    <w:div w:id="1133063612">
      <w:bodyDiv w:val="1"/>
      <w:marLeft w:val="0"/>
      <w:marRight w:val="0"/>
      <w:marTop w:val="0"/>
      <w:marBottom w:val="0"/>
      <w:divBdr>
        <w:top w:val="none" w:sz="0" w:space="0" w:color="auto"/>
        <w:left w:val="none" w:sz="0" w:space="0" w:color="auto"/>
        <w:bottom w:val="none" w:sz="0" w:space="0" w:color="auto"/>
        <w:right w:val="none" w:sz="0" w:space="0" w:color="auto"/>
      </w:divBdr>
    </w:div>
    <w:div w:id="1133518115">
      <w:bodyDiv w:val="1"/>
      <w:marLeft w:val="0"/>
      <w:marRight w:val="0"/>
      <w:marTop w:val="0"/>
      <w:marBottom w:val="0"/>
      <w:divBdr>
        <w:top w:val="none" w:sz="0" w:space="0" w:color="auto"/>
        <w:left w:val="none" w:sz="0" w:space="0" w:color="auto"/>
        <w:bottom w:val="none" w:sz="0" w:space="0" w:color="auto"/>
        <w:right w:val="none" w:sz="0" w:space="0" w:color="auto"/>
      </w:divBdr>
    </w:div>
    <w:div w:id="1135564789">
      <w:bodyDiv w:val="1"/>
      <w:marLeft w:val="0"/>
      <w:marRight w:val="0"/>
      <w:marTop w:val="0"/>
      <w:marBottom w:val="0"/>
      <w:divBdr>
        <w:top w:val="none" w:sz="0" w:space="0" w:color="auto"/>
        <w:left w:val="none" w:sz="0" w:space="0" w:color="auto"/>
        <w:bottom w:val="none" w:sz="0" w:space="0" w:color="auto"/>
        <w:right w:val="none" w:sz="0" w:space="0" w:color="auto"/>
      </w:divBdr>
    </w:div>
    <w:div w:id="1138648613">
      <w:bodyDiv w:val="1"/>
      <w:marLeft w:val="0"/>
      <w:marRight w:val="0"/>
      <w:marTop w:val="0"/>
      <w:marBottom w:val="0"/>
      <w:divBdr>
        <w:top w:val="none" w:sz="0" w:space="0" w:color="auto"/>
        <w:left w:val="none" w:sz="0" w:space="0" w:color="auto"/>
        <w:bottom w:val="none" w:sz="0" w:space="0" w:color="auto"/>
        <w:right w:val="none" w:sz="0" w:space="0" w:color="auto"/>
      </w:divBdr>
    </w:div>
    <w:div w:id="1142310172">
      <w:bodyDiv w:val="1"/>
      <w:marLeft w:val="0"/>
      <w:marRight w:val="0"/>
      <w:marTop w:val="0"/>
      <w:marBottom w:val="0"/>
      <w:divBdr>
        <w:top w:val="none" w:sz="0" w:space="0" w:color="auto"/>
        <w:left w:val="none" w:sz="0" w:space="0" w:color="auto"/>
        <w:bottom w:val="none" w:sz="0" w:space="0" w:color="auto"/>
        <w:right w:val="none" w:sz="0" w:space="0" w:color="auto"/>
      </w:divBdr>
    </w:div>
    <w:div w:id="1145194906">
      <w:bodyDiv w:val="1"/>
      <w:marLeft w:val="0"/>
      <w:marRight w:val="0"/>
      <w:marTop w:val="0"/>
      <w:marBottom w:val="0"/>
      <w:divBdr>
        <w:top w:val="none" w:sz="0" w:space="0" w:color="auto"/>
        <w:left w:val="none" w:sz="0" w:space="0" w:color="auto"/>
        <w:bottom w:val="none" w:sz="0" w:space="0" w:color="auto"/>
        <w:right w:val="none" w:sz="0" w:space="0" w:color="auto"/>
      </w:divBdr>
    </w:div>
    <w:div w:id="1146118792">
      <w:bodyDiv w:val="1"/>
      <w:marLeft w:val="0"/>
      <w:marRight w:val="0"/>
      <w:marTop w:val="0"/>
      <w:marBottom w:val="0"/>
      <w:divBdr>
        <w:top w:val="none" w:sz="0" w:space="0" w:color="auto"/>
        <w:left w:val="none" w:sz="0" w:space="0" w:color="auto"/>
        <w:bottom w:val="none" w:sz="0" w:space="0" w:color="auto"/>
        <w:right w:val="none" w:sz="0" w:space="0" w:color="auto"/>
      </w:divBdr>
    </w:div>
    <w:div w:id="1146976607">
      <w:bodyDiv w:val="1"/>
      <w:marLeft w:val="0"/>
      <w:marRight w:val="0"/>
      <w:marTop w:val="0"/>
      <w:marBottom w:val="0"/>
      <w:divBdr>
        <w:top w:val="none" w:sz="0" w:space="0" w:color="auto"/>
        <w:left w:val="none" w:sz="0" w:space="0" w:color="auto"/>
        <w:bottom w:val="none" w:sz="0" w:space="0" w:color="auto"/>
        <w:right w:val="none" w:sz="0" w:space="0" w:color="auto"/>
      </w:divBdr>
    </w:div>
    <w:div w:id="1165587994">
      <w:bodyDiv w:val="1"/>
      <w:marLeft w:val="0"/>
      <w:marRight w:val="0"/>
      <w:marTop w:val="0"/>
      <w:marBottom w:val="0"/>
      <w:divBdr>
        <w:top w:val="none" w:sz="0" w:space="0" w:color="auto"/>
        <w:left w:val="none" w:sz="0" w:space="0" w:color="auto"/>
        <w:bottom w:val="none" w:sz="0" w:space="0" w:color="auto"/>
        <w:right w:val="none" w:sz="0" w:space="0" w:color="auto"/>
      </w:divBdr>
    </w:div>
    <w:div w:id="1167210047">
      <w:bodyDiv w:val="1"/>
      <w:marLeft w:val="0"/>
      <w:marRight w:val="0"/>
      <w:marTop w:val="0"/>
      <w:marBottom w:val="0"/>
      <w:divBdr>
        <w:top w:val="none" w:sz="0" w:space="0" w:color="auto"/>
        <w:left w:val="none" w:sz="0" w:space="0" w:color="auto"/>
        <w:bottom w:val="none" w:sz="0" w:space="0" w:color="auto"/>
        <w:right w:val="none" w:sz="0" w:space="0" w:color="auto"/>
      </w:divBdr>
    </w:div>
    <w:div w:id="1174105697">
      <w:bodyDiv w:val="1"/>
      <w:marLeft w:val="0"/>
      <w:marRight w:val="0"/>
      <w:marTop w:val="0"/>
      <w:marBottom w:val="0"/>
      <w:divBdr>
        <w:top w:val="none" w:sz="0" w:space="0" w:color="auto"/>
        <w:left w:val="none" w:sz="0" w:space="0" w:color="auto"/>
        <w:bottom w:val="none" w:sz="0" w:space="0" w:color="auto"/>
        <w:right w:val="none" w:sz="0" w:space="0" w:color="auto"/>
      </w:divBdr>
    </w:div>
    <w:div w:id="1180781462">
      <w:bodyDiv w:val="1"/>
      <w:marLeft w:val="0"/>
      <w:marRight w:val="0"/>
      <w:marTop w:val="0"/>
      <w:marBottom w:val="0"/>
      <w:divBdr>
        <w:top w:val="none" w:sz="0" w:space="0" w:color="auto"/>
        <w:left w:val="none" w:sz="0" w:space="0" w:color="auto"/>
        <w:bottom w:val="none" w:sz="0" w:space="0" w:color="auto"/>
        <w:right w:val="none" w:sz="0" w:space="0" w:color="auto"/>
      </w:divBdr>
    </w:div>
    <w:div w:id="1192181332">
      <w:bodyDiv w:val="1"/>
      <w:marLeft w:val="0"/>
      <w:marRight w:val="0"/>
      <w:marTop w:val="0"/>
      <w:marBottom w:val="0"/>
      <w:divBdr>
        <w:top w:val="none" w:sz="0" w:space="0" w:color="auto"/>
        <w:left w:val="none" w:sz="0" w:space="0" w:color="auto"/>
        <w:bottom w:val="none" w:sz="0" w:space="0" w:color="auto"/>
        <w:right w:val="none" w:sz="0" w:space="0" w:color="auto"/>
      </w:divBdr>
    </w:div>
    <w:div w:id="1194537123">
      <w:bodyDiv w:val="1"/>
      <w:marLeft w:val="0"/>
      <w:marRight w:val="0"/>
      <w:marTop w:val="0"/>
      <w:marBottom w:val="0"/>
      <w:divBdr>
        <w:top w:val="none" w:sz="0" w:space="0" w:color="auto"/>
        <w:left w:val="none" w:sz="0" w:space="0" w:color="auto"/>
        <w:bottom w:val="none" w:sz="0" w:space="0" w:color="auto"/>
        <w:right w:val="none" w:sz="0" w:space="0" w:color="auto"/>
      </w:divBdr>
    </w:div>
    <w:div w:id="1204639571">
      <w:bodyDiv w:val="1"/>
      <w:marLeft w:val="0"/>
      <w:marRight w:val="0"/>
      <w:marTop w:val="0"/>
      <w:marBottom w:val="0"/>
      <w:divBdr>
        <w:top w:val="none" w:sz="0" w:space="0" w:color="auto"/>
        <w:left w:val="none" w:sz="0" w:space="0" w:color="auto"/>
        <w:bottom w:val="none" w:sz="0" w:space="0" w:color="auto"/>
        <w:right w:val="none" w:sz="0" w:space="0" w:color="auto"/>
      </w:divBdr>
    </w:div>
    <w:div w:id="1204754912">
      <w:bodyDiv w:val="1"/>
      <w:marLeft w:val="0"/>
      <w:marRight w:val="0"/>
      <w:marTop w:val="0"/>
      <w:marBottom w:val="0"/>
      <w:divBdr>
        <w:top w:val="none" w:sz="0" w:space="0" w:color="auto"/>
        <w:left w:val="none" w:sz="0" w:space="0" w:color="auto"/>
        <w:bottom w:val="none" w:sz="0" w:space="0" w:color="auto"/>
        <w:right w:val="none" w:sz="0" w:space="0" w:color="auto"/>
      </w:divBdr>
    </w:div>
    <w:div w:id="1209149632">
      <w:bodyDiv w:val="1"/>
      <w:marLeft w:val="0"/>
      <w:marRight w:val="0"/>
      <w:marTop w:val="0"/>
      <w:marBottom w:val="0"/>
      <w:divBdr>
        <w:top w:val="none" w:sz="0" w:space="0" w:color="auto"/>
        <w:left w:val="none" w:sz="0" w:space="0" w:color="auto"/>
        <w:bottom w:val="none" w:sz="0" w:space="0" w:color="auto"/>
        <w:right w:val="none" w:sz="0" w:space="0" w:color="auto"/>
      </w:divBdr>
    </w:div>
    <w:div w:id="1212308693">
      <w:bodyDiv w:val="1"/>
      <w:marLeft w:val="0"/>
      <w:marRight w:val="0"/>
      <w:marTop w:val="0"/>
      <w:marBottom w:val="0"/>
      <w:divBdr>
        <w:top w:val="none" w:sz="0" w:space="0" w:color="auto"/>
        <w:left w:val="none" w:sz="0" w:space="0" w:color="auto"/>
        <w:bottom w:val="none" w:sz="0" w:space="0" w:color="auto"/>
        <w:right w:val="none" w:sz="0" w:space="0" w:color="auto"/>
      </w:divBdr>
    </w:div>
    <w:div w:id="1214776335">
      <w:bodyDiv w:val="1"/>
      <w:marLeft w:val="0"/>
      <w:marRight w:val="0"/>
      <w:marTop w:val="0"/>
      <w:marBottom w:val="0"/>
      <w:divBdr>
        <w:top w:val="none" w:sz="0" w:space="0" w:color="auto"/>
        <w:left w:val="none" w:sz="0" w:space="0" w:color="auto"/>
        <w:bottom w:val="none" w:sz="0" w:space="0" w:color="auto"/>
        <w:right w:val="none" w:sz="0" w:space="0" w:color="auto"/>
      </w:divBdr>
    </w:div>
    <w:div w:id="1222249536">
      <w:bodyDiv w:val="1"/>
      <w:marLeft w:val="0"/>
      <w:marRight w:val="0"/>
      <w:marTop w:val="0"/>
      <w:marBottom w:val="0"/>
      <w:divBdr>
        <w:top w:val="none" w:sz="0" w:space="0" w:color="auto"/>
        <w:left w:val="none" w:sz="0" w:space="0" w:color="auto"/>
        <w:bottom w:val="none" w:sz="0" w:space="0" w:color="auto"/>
        <w:right w:val="none" w:sz="0" w:space="0" w:color="auto"/>
      </w:divBdr>
    </w:div>
    <w:div w:id="1223830020">
      <w:bodyDiv w:val="1"/>
      <w:marLeft w:val="0"/>
      <w:marRight w:val="0"/>
      <w:marTop w:val="0"/>
      <w:marBottom w:val="0"/>
      <w:divBdr>
        <w:top w:val="none" w:sz="0" w:space="0" w:color="auto"/>
        <w:left w:val="none" w:sz="0" w:space="0" w:color="auto"/>
        <w:bottom w:val="none" w:sz="0" w:space="0" w:color="auto"/>
        <w:right w:val="none" w:sz="0" w:space="0" w:color="auto"/>
      </w:divBdr>
    </w:div>
    <w:div w:id="1229338307">
      <w:bodyDiv w:val="1"/>
      <w:marLeft w:val="0"/>
      <w:marRight w:val="0"/>
      <w:marTop w:val="0"/>
      <w:marBottom w:val="0"/>
      <w:divBdr>
        <w:top w:val="none" w:sz="0" w:space="0" w:color="auto"/>
        <w:left w:val="none" w:sz="0" w:space="0" w:color="auto"/>
        <w:bottom w:val="none" w:sz="0" w:space="0" w:color="auto"/>
        <w:right w:val="none" w:sz="0" w:space="0" w:color="auto"/>
      </w:divBdr>
    </w:div>
    <w:div w:id="1235437216">
      <w:bodyDiv w:val="1"/>
      <w:marLeft w:val="0"/>
      <w:marRight w:val="0"/>
      <w:marTop w:val="0"/>
      <w:marBottom w:val="0"/>
      <w:divBdr>
        <w:top w:val="none" w:sz="0" w:space="0" w:color="auto"/>
        <w:left w:val="none" w:sz="0" w:space="0" w:color="auto"/>
        <w:bottom w:val="none" w:sz="0" w:space="0" w:color="auto"/>
        <w:right w:val="none" w:sz="0" w:space="0" w:color="auto"/>
      </w:divBdr>
    </w:div>
    <w:div w:id="1241720198">
      <w:bodyDiv w:val="1"/>
      <w:marLeft w:val="0"/>
      <w:marRight w:val="0"/>
      <w:marTop w:val="0"/>
      <w:marBottom w:val="0"/>
      <w:divBdr>
        <w:top w:val="none" w:sz="0" w:space="0" w:color="auto"/>
        <w:left w:val="none" w:sz="0" w:space="0" w:color="auto"/>
        <w:bottom w:val="none" w:sz="0" w:space="0" w:color="auto"/>
        <w:right w:val="none" w:sz="0" w:space="0" w:color="auto"/>
      </w:divBdr>
    </w:div>
    <w:div w:id="1248416684">
      <w:bodyDiv w:val="1"/>
      <w:marLeft w:val="0"/>
      <w:marRight w:val="0"/>
      <w:marTop w:val="0"/>
      <w:marBottom w:val="0"/>
      <w:divBdr>
        <w:top w:val="none" w:sz="0" w:space="0" w:color="auto"/>
        <w:left w:val="none" w:sz="0" w:space="0" w:color="auto"/>
        <w:bottom w:val="none" w:sz="0" w:space="0" w:color="auto"/>
        <w:right w:val="none" w:sz="0" w:space="0" w:color="auto"/>
      </w:divBdr>
    </w:div>
    <w:div w:id="1250233400">
      <w:bodyDiv w:val="1"/>
      <w:marLeft w:val="0"/>
      <w:marRight w:val="0"/>
      <w:marTop w:val="0"/>
      <w:marBottom w:val="0"/>
      <w:divBdr>
        <w:top w:val="none" w:sz="0" w:space="0" w:color="auto"/>
        <w:left w:val="none" w:sz="0" w:space="0" w:color="auto"/>
        <w:bottom w:val="none" w:sz="0" w:space="0" w:color="auto"/>
        <w:right w:val="none" w:sz="0" w:space="0" w:color="auto"/>
      </w:divBdr>
    </w:div>
    <w:div w:id="1251162184">
      <w:bodyDiv w:val="1"/>
      <w:marLeft w:val="0"/>
      <w:marRight w:val="0"/>
      <w:marTop w:val="0"/>
      <w:marBottom w:val="0"/>
      <w:divBdr>
        <w:top w:val="none" w:sz="0" w:space="0" w:color="auto"/>
        <w:left w:val="none" w:sz="0" w:space="0" w:color="auto"/>
        <w:bottom w:val="none" w:sz="0" w:space="0" w:color="auto"/>
        <w:right w:val="none" w:sz="0" w:space="0" w:color="auto"/>
      </w:divBdr>
    </w:div>
    <w:div w:id="1259481578">
      <w:bodyDiv w:val="1"/>
      <w:marLeft w:val="0"/>
      <w:marRight w:val="0"/>
      <w:marTop w:val="0"/>
      <w:marBottom w:val="0"/>
      <w:divBdr>
        <w:top w:val="none" w:sz="0" w:space="0" w:color="auto"/>
        <w:left w:val="none" w:sz="0" w:space="0" w:color="auto"/>
        <w:bottom w:val="none" w:sz="0" w:space="0" w:color="auto"/>
        <w:right w:val="none" w:sz="0" w:space="0" w:color="auto"/>
      </w:divBdr>
    </w:div>
    <w:div w:id="1260406347">
      <w:bodyDiv w:val="1"/>
      <w:marLeft w:val="0"/>
      <w:marRight w:val="0"/>
      <w:marTop w:val="0"/>
      <w:marBottom w:val="0"/>
      <w:divBdr>
        <w:top w:val="none" w:sz="0" w:space="0" w:color="auto"/>
        <w:left w:val="none" w:sz="0" w:space="0" w:color="auto"/>
        <w:bottom w:val="none" w:sz="0" w:space="0" w:color="auto"/>
        <w:right w:val="none" w:sz="0" w:space="0" w:color="auto"/>
      </w:divBdr>
    </w:div>
    <w:div w:id="1263488399">
      <w:bodyDiv w:val="1"/>
      <w:marLeft w:val="0"/>
      <w:marRight w:val="0"/>
      <w:marTop w:val="0"/>
      <w:marBottom w:val="0"/>
      <w:divBdr>
        <w:top w:val="none" w:sz="0" w:space="0" w:color="auto"/>
        <w:left w:val="none" w:sz="0" w:space="0" w:color="auto"/>
        <w:bottom w:val="none" w:sz="0" w:space="0" w:color="auto"/>
        <w:right w:val="none" w:sz="0" w:space="0" w:color="auto"/>
      </w:divBdr>
    </w:div>
    <w:div w:id="1266620314">
      <w:bodyDiv w:val="1"/>
      <w:marLeft w:val="0"/>
      <w:marRight w:val="0"/>
      <w:marTop w:val="0"/>
      <w:marBottom w:val="0"/>
      <w:divBdr>
        <w:top w:val="none" w:sz="0" w:space="0" w:color="auto"/>
        <w:left w:val="none" w:sz="0" w:space="0" w:color="auto"/>
        <w:bottom w:val="none" w:sz="0" w:space="0" w:color="auto"/>
        <w:right w:val="none" w:sz="0" w:space="0" w:color="auto"/>
      </w:divBdr>
    </w:div>
    <w:div w:id="1277836062">
      <w:bodyDiv w:val="1"/>
      <w:marLeft w:val="0"/>
      <w:marRight w:val="0"/>
      <w:marTop w:val="0"/>
      <w:marBottom w:val="0"/>
      <w:divBdr>
        <w:top w:val="none" w:sz="0" w:space="0" w:color="auto"/>
        <w:left w:val="none" w:sz="0" w:space="0" w:color="auto"/>
        <w:bottom w:val="none" w:sz="0" w:space="0" w:color="auto"/>
        <w:right w:val="none" w:sz="0" w:space="0" w:color="auto"/>
      </w:divBdr>
    </w:div>
    <w:div w:id="1279027380">
      <w:bodyDiv w:val="1"/>
      <w:marLeft w:val="0"/>
      <w:marRight w:val="0"/>
      <w:marTop w:val="0"/>
      <w:marBottom w:val="0"/>
      <w:divBdr>
        <w:top w:val="none" w:sz="0" w:space="0" w:color="auto"/>
        <w:left w:val="none" w:sz="0" w:space="0" w:color="auto"/>
        <w:bottom w:val="none" w:sz="0" w:space="0" w:color="auto"/>
        <w:right w:val="none" w:sz="0" w:space="0" w:color="auto"/>
      </w:divBdr>
    </w:div>
    <w:div w:id="1280910504">
      <w:bodyDiv w:val="1"/>
      <w:marLeft w:val="0"/>
      <w:marRight w:val="0"/>
      <w:marTop w:val="0"/>
      <w:marBottom w:val="0"/>
      <w:divBdr>
        <w:top w:val="none" w:sz="0" w:space="0" w:color="auto"/>
        <w:left w:val="none" w:sz="0" w:space="0" w:color="auto"/>
        <w:bottom w:val="none" w:sz="0" w:space="0" w:color="auto"/>
        <w:right w:val="none" w:sz="0" w:space="0" w:color="auto"/>
      </w:divBdr>
    </w:div>
    <w:div w:id="1281648076">
      <w:bodyDiv w:val="1"/>
      <w:marLeft w:val="0"/>
      <w:marRight w:val="0"/>
      <w:marTop w:val="0"/>
      <w:marBottom w:val="0"/>
      <w:divBdr>
        <w:top w:val="none" w:sz="0" w:space="0" w:color="auto"/>
        <w:left w:val="none" w:sz="0" w:space="0" w:color="auto"/>
        <w:bottom w:val="none" w:sz="0" w:space="0" w:color="auto"/>
        <w:right w:val="none" w:sz="0" w:space="0" w:color="auto"/>
      </w:divBdr>
    </w:div>
    <w:div w:id="1282685292">
      <w:bodyDiv w:val="1"/>
      <w:marLeft w:val="0"/>
      <w:marRight w:val="0"/>
      <w:marTop w:val="0"/>
      <w:marBottom w:val="0"/>
      <w:divBdr>
        <w:top w:val="none" w:sz="0" w:space="0" w:color="auto"/>
        <w:left w:val="none" w:sz="0" w:space="0" w:color="auto"/>
        <w:bottom w:val="none" w:sz="0" w:space="0" w:color="auto"/>
        <w:right w:val="none" w:sz="0" w:space="0" w:color="auto"/>
      </w:divBdr>
    </w:div>
    <w:div w:id="1284731287">
      <w:bodyDiv w:val="1"/>
      <w:marLeft w:val="0"/>
      <w:marRight w:val="0"/>
      <w:marTop w:val="0"/>
      <w:marBottom w:val="0"/>
      <w:divBdr>
        <w:top w:val="none" w:sz="0" w:space="0" w:color="auto"/>
        <w:left w:val="none" w:sz="0" w:space="0" w:color="auto"/>
        <w:bottom w:val="none" w:sz="0" w:space="0" w:color="auto"/>
        <w:right w:val="none" w:sz="0" w:space="0" w:color="auto"/>
      </w:divBdr>
    </w:div>
    <w:div w:id="1286346094">
      <w:bodyDiv w:val="1"/>
      <w:marLeft w:val="0"/>
      <w:marRight w:val="0"/>
      <w:marTop w:val="0"/>
      <w:marBottom w:val="0"/>
      <w:divBdr>
        <w:top w:val="none" w:sz="0" w:space="0" w:color="auto"/>
        <w:left w:val="none" w:sz="0" w:space="0" w:color="auto"/>
        <w:bottom w:val="none" w:sz="0" w:space="0" w:color="auto"/>
        <w:right w:val="none" w:sz="0" w:space="0" w:color="auto"/>
      </w:divBdr>
    </w:div>
    <w:div w:id="1289505943">
      <w:bodyDiv w:val="1"/>
      <w:marLeft w:val="0"/>
      <w:marRight w:val="0"/>
      <w:marTop w:val="0"/>
      <w:marBottom w:val="0"/>
      <w:divBdr>
        <w:top w:val="none" w:sz="0" w:space="0" w:color="auto"/>
        <w:left w:val="none" w:sz="0" w:space="0" w:color="auto"/>
        <w:bottom w:val="none" w:sz="0" w:space="0" w:color="auto"/>
        <w:right w:val="none" w:sz="0" w:space="0" w:color="auto"/>
      </w:divBdr>
    </w:div>
    <w:div w:id="1290741901">
      <w:bodyDiv w:val="1"/>
      <w:marLeft w:val="0"/>
      <w:marRight w:val="0"/>
      <w:marTop w:val="0"/>
      <w:marBottom w:val="0"/>
      <w:divBdr>
        <w:top w:val="none" w:sz="0" w:space="0" w:color="auto"/>
        <w:left w:val="none" w:sz="0" w:space="0" w:color="auto"/>
        <w:bottom w:val="none" w:sz="0" w:space="0" w:color="auto"/>
        <w:right w:val="none" w:sz="0" w:space="0" w:color="auto"/>
      </w:divBdr>
    </w:div>
    <w:div w:id="1294209229">
      <w:bodyDiv w:val="1"/>
      <w:marLeft w:val="0"/>
      <w:marRight w:val="0"/>
      <w:marTop w:val="0"/>
      <w:marBottom w:val="0"/>
      <w:divBdr>
        <w:top w:val="none" w:sz="0" w:space="0" w:color="auto"/>
        <w:left w:val="none" w:sz="0" w:space="0" w:color="auto"/>
        <w:bottom w:val="none" w:sz="0" w:space="0" w:color="auto"/>
        <w:right w:val="none" w:sz="0" w:space="0" w:color="auto"/>
      </w:divBdr>
    </w:div>
    <w:div w:id="1300921089">
      <w:bodyDiv w:val="1"/>
      <w:marLeft w:val="0"/>
      <w:marRight w:val="0"/>
      <w:marTop w:val="0"/>
      <w:marBottom w:val="0"/>
      <w:divBdr>
        <w:top w:val="none" w:sz="0" w:space="0" w:color="auto"/>
        <w:left w:val="none" w:sz="0" w:space="0" w:color="auto"/>
        <w:bottom w:val="none" w:sz="0" w:space="0" w:color="auto"/>
        <w:right w:val="none" w:sz="0" w:space="0" w:color="auto"/>
      </w:divBdr>
    </w:div>
    <w:div w:id="1311325799">
      <w:bodyDiv w:val="1"/>
      <w:marLeft w:val="0"/>
      <w:marRight w:val="0"/>
      <w:marTop w:val="0"/>
      <w:marBottom w:val="0"/>
      <w:divBdr>
        <w:top w:val="none" w:sz="0" w:space="0" w:color="auto"/>
        <w:left w:val="none" w:sz="0" w:space="0" w:color="auto"/>
        <w:bottom w:val="none" w:sz="0" w:space="0" w:color="auto"/>
        <w:right w:val="none" w:sz="0" w:space="0" w:color="auto"/>
      </w:divBdr>
    </w:div>
    <w:div w:id="1311517192">
      <w:bodyDiv w:val="1"/>
      <w:marLeft w:val="0"/>
      <w:marRight w:val="0"/>
      <w:marTop w:val="0"/>
      <w:marBottom w:val="0"/>
      <w:divBdr>
        <w:top w:val="none" w:sz="0" w:space="0" w:color="auto"/>
        <w:left w:val="none" w:sz="0" w:space="0" w:color="auto"/>
        <w:bottom w:val="none" w:sz="0" w:space="0" w:color="auto"/>
        <w:right w:val="none" w:sz="0" w:space="0" w:color="auto"/>
      </w:divBdr>
    </w:div>
    <w:div w:id="1311984950">
      <w:bodyDiv w:val="1"/>
      <w:marLeft w:val="0"/>
      <w:marRight w:val="0"/>
      <w:marTop w:val="0"/>
      <w:marBottom w:val="0"/>
      <w:divBdr>
        <w:top w:val="none" w:sz="0" w:space="0" w:color="auto"/>
        <w:left w:val="none" w:sz="0" w:space="0" w:color="auto"/>
        <w:bottom w:val="none" w:sz="0" w:space="0" w:color="auto"/>
        <w:right w:val="none" w:sz="0" w:space="0" w:color="auto"/>
      </w:divBdr>
    </w:div>
    <w:div w:id="1315793587">
      <w:bodyDiv w:val="1"/>
      <w:marLeft w:val="0"/>
      <w:marRight w:val="0"/>
      <w:marTop w:val="0"/>
      <w:marBottom w:val="0"/>
      <w:divBdr>
        <w:top w:val="none" w:sz="0" w:space="0" w:color="auto"/>
        <w:left w:val="none" w:sz="0" w:space="0" w:color="auto"/>
        <w:bottom w:val="none" w:sz="0" w:space="0" w:color="auto"/>
        <w:right w:val="none" w:sz="0" w:space="0" w:color="auto"/>
      </w:divBdr>
    </w:div>
    <w:div w:id="1315990372">
      <w:bodyDiv w:val="1"/>
      <w:marLeft w:val="0"/>
      <w:marRight w:val="0"/>
      <w:marTop w:val="0"/>
      <w:marBottom w:val="0"/>
      <w:divBdr>
        <w:top w:val="none" w:sz="0" w:space="0" w:color="auto"/>
        <w:left w:val="none" w:sz="0" w:space="0" w:color="auto"/>
        <w:bottom w:val="none" w:sz="0" w:space="0" w:color="auto"/>
        <w:right w:val="none" w:sz="0" w:space="0" w:color="auto"/>
      </w:divBdr>
    </w:div>
    <w:div w:id="1316840072">
      <w:bodyDiv w:val="1"/>
      <w:marLeft w:val="0"/>
      <w:marRight w:val="0"/>
      <w:marTop w:val="0"/>
      <w:marBottom w:val="0"/>
      <w:divBdr>
        <w:top w:val="none" w:sz="0" w:space="0" w:color="auto"/>
        <w:left w:val="none" w:sz="0" w:space="0" w:color="auto"/>
        <w:bottom w:val="none" w:sz="0" w:space="0" w:color="auto"/>
        <w:right w:val="none" w:sz="0" w:space="0" w:color="auto"/>
      </w:divBdr>
    </w:div>
    <w:div w:id="1318145760">
      <w:bodyDiv w:val="1"/>
      <w:marLeft w:val="0"/>
      <w:marRight w:val="0"/>
      <w:marTop w:val="0"/>
      <w:marBottom w:val="0"/>
      <w:divBdr>
        <w:top w:val="none" w:sz="0" w:space="0" w:color="auto"/>
        <w:left w:val="none" w:sz="0" w:space="0" w:color="auto"/>
        <w:bottom w:val="none" w:sz="0" w:space="0" w:color="auto"/>
        <w:right w:val="none" w:sz="0" w:space="0" w:color="auto"/>
      </w:divBdr>
    </w:div>
    <w:div w:id="1325742520">
      <w:bodyDiv w:val="1"/>
      <w:marLeft w:val="0"/>
      <w:marRight w:val="0"/>
      <w:marTop w:val="0"/>
      <w:marBottom w:val="0"/>
      <w:divBdr>
        <w:top w:val="none" w:sz="0" w:space="0" w:color="auto"/>
        <w:left w:val="none" w:sz="0" w:space="0" w:color="auto"/>
        <w:bottom w:val="none" w:sz="0" w:space="0" w:color="auto"/>
        <w:right w:val="none" w:sz="0" w:space="0" w:color="auto"/>
      </w:divBdr>
    </w:div>
    <w:div w:id="1326396337">
      <w:bodyDiv w:val="1"/>
      <w:marLeft w:val="0"/>
      <w:marRight w:val="0"/>
      <w:marTop w:val="0"/>
      <w:marBottom w:val="0"/>
      <w:divBdr>
        <w:top w:val="none" w:sz="0" w:space="0" w:color="auto"/>
        <w:left w:val="none" w:sz="0" w:space="0" w:color="auto"/>
        <w:bottom w:val="none" w:sz="0" w:space="0" w:color="auto"/>
        <w:right w:val="none" w:sz="0" w:space="0" w:color="auto"/>
      </w:divBdr>
    </w:div>
    <w:div w:id="1332101895">
      <w:bodyDiv w:val="1"/>
      <w:marLeft w:val="0"/>
      <w:marRight w:val="0"/>
      <w:marTop w:val="0"/>
      <w:marBottom w:val="0"/>
      <w:divBdr>
        <w:top w:val="none" w:sz="0" w:space="0" w:color="auto"/>
        <w:left w:val="none" w:sz="0" w:space="0" w:color="auto"/>
        <w:bottom w:val="none" w:sz="0" w:space="0" w:color="auto"/>
        <w:right w:val="none" w:sz="0" w:space="0" w:color="auto"/>
      </w:divBdr>
    </w:div>
    <w:div w:id="1332492646">
      <w:bodyDiv w:val="1"/>
      <w:marLeft w:val="0"/>
      <w:marRight w:val="0"/>
      <w:marTop w:val="0"/>
      <w:marBottom w:val="0"/>
      <w:divBdr>
        <w:top w:val="none" w:sz="0" w:space="0" w:color="auto"/>
        <w:left w:val="none" w:sz="0" w:space="0" w:color="auto"/>
        <w:bottom w:val="none" w:sz="0" w:space="0" w:color="auto"/>
        <w:right w:val="none" w:sz="0" w:space="0" w:color="auto"/>
      </w:divBdr>
    </w:div>
    <w:div w:id="1336834991">
      <w:bodyDiv w:val="1"/>
      <w:marLeft w:val="0"/>
      <w:marRight w:val="0"/>
      <w:marTop w:val="0"/>
      <w:marBottom w:val="0"/>
      <w:divBdr>
        <w:top w:val="none" w:sz="0" w:space="0" w:color="auto"/>
        <w:left w:val="none" w:sz="0" w:space="0" w:color="auto"/>
        <w:bottom w:val="none" w:sz="0" w:space="0" w:color="auto"/>
        <w:right w:val="none" w:sz="0" w:space="0" w:color="auto"/>
      </w:divBdr>
    </w:div>
    <w:div w:id="1342928099">
      <w:bodyDiv w:val="1"/>
      <w:marLeft w:val="0"/>
      <w:marRight w:val="0"/>
      <w:marTop w:val="0"/>
      <w:marBottom w:val="0"/>
      <w:divBdr>
        <w:top w:val="none" w:sz="0" w:space="0" w:color="auto"/>
        <w:left w:val="none" w:sz="0" w:space="0" w:color="auto"/>
        <w:bottom w:val="none" w:sz="0" w:space="0" w:color="auto"/>
        <w:right w:val="none" w:sz="0" w:space="0" w:color="auto"/>
      </w:divBdr>
    </w:div>
    <w:div w:id="1343631750">
      <w:bodyDiv w:val="1"/>
      <w:marLeft w:val="0"/>
      <w:marRight w:val="0"/>
      <w:marTop w:val="0"/>
      <w:marBottom w:val="0"/>
      <w:divBdr>
        <w:top w:val="none" w:sz="0" w:space="0" w:color="auto"/>
        <w:left w:val="none" w:sz="0" w:space="0" w:color="auto"/>
        <w:bottom w:val="none" w:sz="0" w:space="0" w:color="auto"/>
        <w:right w:val="none" w:sz="0" w:space="0" w:color="auto"/>
      </w:divBdr>
    </w:div>
    <w:div w:id="1347295646">
      <w:bodyDiv w:val="1"/>
      <w:marLeft w:val="0"/>
      <w:marRight w:val="0"/>
      <w:marTop w:val="0"/>
      <w:marBottom w:val="0"/>
      <w:divBdr>
        <w:top w:val="none" w:sz="0" w:space="0" w:color="auto"/>
        <w:left w:val="none" w:sz="0" w:space="0" w:color="auto"/>
        <w:bottom w:val="none" w:sz="0" w:space="0" w:color="auto"/>
        <w:right w:val="none" w:sz="0" w:space="0" w:color="auto"/>
      </w:divBdr>
    </w:div>
    <w:div w:id="1355115543">
      <w:bodyDiv w:val="1"/>
      <w:marLeft w:val="0"/>
      <w:marRight w:val="0"/>
      <w:marTop w:val="0"/>
      <w:marBottom w:val="0"/>
      <w:divBdr>
        <w:top w:val="none" w:sz="0" w:space="0" w:color="auto"/>
        <w:left w:val="none" w:sz="0" w:space="0" w:color="auto"/>
        <w:bottom w:val="none" w:sz="0" w:space="0" w:color="auto"/>
        <w:right w:val="none" w:sz="0" w:space="0" w:color="auto"/>
      </w:divBdr>
    </w:div>
    <w:div w:id="1360080540">
      <w:bodyDiv w:val="1"/>
      <w:marLeft w:val="0"/>
      <w:marRight w:val="0"/>
      <w:marTop w:val="0"/>
      <w:marBottom w:val="0"/>
      <w:divBdr>
        <w:top w:val="none" w:sz="0" w:space="0" w:color="auto"/>
        <w:left w:val="none" w:sz="0" w:space="0" w:color="auto"/>
        <w:bottom w:val="none" w:sz="0" w:space="0" w:color="auto"/>
        <w:right w:val="none" w:sz="0" w:space="0" w:color="auto"/>
      </w:divBdr>
    </w:div>
    <w:div w:id="1360163236">
      <w:bodyDiv w:val="1"/>
      <w:marLeft w:val="0"/>
      <w:marRight w:val="0"/>
      <w:marTop w:val="0"/>
      <w:marBottom w:val="0"/>
      <w:divBdr>
        <w:top w:val="none" w:sz="0" w:space="0" w:color="auto"/>
        <w:left w:val="none" w:sz="0" w:space="0" w:color="auto"/>
        <w:bottom w:val="none" w:sz="0" w:space="0" w:color="auto"/>
        <w:right w:val="none" w:sz="0" w:space="0" w:color="auto"/>
      </w:divBdr>
    </w:div>
    <w:div w:id="1366785974">
      <w:bodyDiv w:val="1"/>
      <w:marLeft w:val="0"/>
      <w:marRight w:val="0"/>
      <w:marTop w:val="0"/>
      <w:marBottom w:val="0"/>
      <w:divBdr>
        <w:top w:val="none" w:sz="0" w:space="0" w:color="auto"/>
        <w:left w:val="none" w:sz="0" w:space="0" w:color="auto"/>
        <w:bottom w:val="none" w:sz="0" w:space="0" w:color="auto"/>
        <w:right w:val="none" w:sz="0" w:space="0" w:color="auto"/>
      </w:divBdr>
    </w:div>
    <w:div w:id="1373190584">
      <w:bodyDiv w:val="1"/>
      <w:marLeft w:val="0"/>
      <w:marRight w:val="0"/>
      <w:marTop w:val="0"/>
      <w:marBottom w:val="0"/>
      <w:divBdr>
        <w:top w:val="none" w:sz="0" w:space="0" w:color="auto"/>
        <w:left w:val="none" w:sz="0" w:space="0" w:color="auto"/>
        <w:bottom w:val="none" w:sz="0" w:space="0" w:color="auto"/>
        <w:right w:val="none" w:sz="0" w:space="0" w:color="auto"/>
      </w:divBdr>
    </w:div>
    <w:div w:id="1381326423">
      <w:bodyDiv w:val="1"/>
      <w:marLeft w:val="0"/>
      <w:marRight w:val="0"/>
      <w:marTop w:val="0"/>
      <w:marBottom w:val="0"/>
      <w:divBdr>
        <w:top w:val="none" w:sz="0" w:space="0" w:color="auto"/>
        <w:left w:val="none" w:sz="0" w:space="0" w:color="auto"/>
        <w:bottom w:val="none" w:sz="0" w:space="0" w:color="auto"/>
        <w:right w:val="none" w:sz="0" w:space="0" w:color="auto"/>
      </w:divBdr>
    </w:div>
    <w:div w:id="1399980265">
      <w:bodyDiv w:val="1"/>
      <w:marLeft w:val="0"/>
      <w:marRight w:val="0"/>
      <w:marTop w:val="0"/>
      <w:marBottom w:val="0"/>
      <w:divBdr>
        <w:top w:val="none" w:sz="0" w:space="0" w:color="auto"/>
        <w:left w:val="none" w:sz="0" w:space="0" w:color="auto"/>
        <w:bottom w:val="none" w:sz="0" w:space="0" w:color="auto"/>
        <w:right w:val="none" w:sz="0" w:space="0" w:color="auto"/>
      </w:divBdr>
    </w:div>
    <w:div w:id="1401051371">
      <w:bodyDiv w:val="1"/>
      <w:marLeft w:val="0"/>
      <w:marRight w:val="0"/>
      <w:marTop w:val="0"/>
      <w:marBottom w:val="0"/>
      <w:divBdr>
        <w:top w:val="none" w:sz="0" w:space="0" w:color="auto"/>
        <w:left w:val="none" w:sz="0" w:space="0" w:color="auto"/>
        <w:bottom w:val="none" w:sz="0" w:space="0" w:color="auto"/>
        <w:right w:val="none" w:sz="0" w:space="0" w:color="auto"/>
      </w:divBdr>
    </w:div>
    <w:div w:id="1402678878">
      <w:bodyDiv w:val="1"/>
      <w:marLeft w:val="0"/>
      <w:marRight w:val="0"/>
      <w:marTop w:val="0"/>
      <w:marBottom w:val="0"/>
      <w:divBdr>
        <w:top w:val="none" w:sz="0" w:space="0" w:color="auto"/>
        <w:left w:val="none" w:sz="0" w:space="0" w:color="auto"/>
        <w:bottom w:val="none" w:sz="0" w:space="0" w:color="auto"/>
        <w:right w:val="none" w:sz="0" w:space="0" w:color="auto"/>
      </w:divBdr>
    </w:div>
    <w:div w:id="1404060641">
      <w:bodyDiv w:val="1"/>
      <w:marLeft w:val="0"/>
      <w:marRight w:val="0"/>
      <w:marTop w:val="0"/>
      <w:marBottom w:val="0"/>
      <w:divBdr>
        <w:top w:val="none" w:sz="0" w:space="0" w:color="auto"/>
        <w:left w:val="none" w:sz="0" w:space="0" w:color="auto"/>
        <w:bottom w:val="none" w:sz="0" w:space="0" w:color="auto"/>
        <w:right w:val="none" w:sz="0" w:space="0" w:color="auto"/>
      </w:divBdr>
    </w:div>
    <w:div w:id="1407069299">
      <w:bodyDiv w:val="1"/>
      <w:marLeft w:val="0"/>
      <w:marRight w:val="0"/>
      <w:marTop w:val="0"/>
      <w:marBottom w:val="0"/>
      <w:divBdr>
        <w:top w:val="none" w:sz="0" w:space="0" w:color="auto"/>
        <w:left w:val="none" w:sz="0" w:space="0" w:color="auto"/>
        <w:bottom w:val="none" w:sz="0" w:space="0" w:color="auto"/>
        <w:right w:val="none" w:sz="0" w:space="0" w:color="auto"/>
      </w:divBdr>
    </w:div>
    <w:div w:id="1407453926">
      <w:bodyDiv w:val="1"/>
      <w:marLeft w:val="0"/>
      <w:marRight w:val="0"/>
      <w:marTop w:val="0"/>
      <w:marBottom w:val="0"/>
      <w:divBdr>
        <w:top w:val="none" w:sz="0" w:space="0" w:color="auto"/>
        <w:left w:val="none" w:sz="0" w:space="0" w:color="auto"/>
        <w:bottom w:val="none" w:sz="0" w:space="0" w:color="auto"/>
        <w:right w:val="none" w:sz="0" w:space="0" w:color="auto"/>
      </w:divBdr>
    </w:div>
    <w:div w:id="1419252403">
      <w:bodyDiv w:val="1"/>
      <w:marLeft w:val="0"/>
      <w:marRight w:val="0"/>
      <w:marTop w:val="0"/>
      <w:marBottom w:val="0"/>
      <w:divBdr>
        <w:top w:val="none" w:sz="0" w:space="0" w:color="auto"/>
        <w:left w:val="none" w:sz="0" w:space="0" w:color="auto"/>
        <w:bottom w:val="none" w:sz="0" w:space="0" w:color="auto"/>
        <w:right w:val="none" w:sz="0" w:space="0" w:color="auto"/>
      </w:divBdr>
    </w:div>
    <w:div w:id="1421293876">
      <w:bodyDiv w:val="1"/>
      <w:marLeft w:val="0"/>
      <w:marRight w:val="0"/>
      <w:marTop w:val="0"/>
      <w:marBottom w:val="0"/>
      <w:divBdr>
        <w:top w:val="none" w:sz="0" w:space="0" w:color="auto"/>
        <w:left w:val="none" w:sz="0" w:space="0" w:color="auto"/>
        <w:bottom w:val="none" w:sz="0" w:space="0" w:color="auto"/>
        <w:right w:val="none" w:sz="0" w:space="0" w:color="auto"/>
      </w:divBdr>
    </w:div>
    <w:div w:id="1423184370">
      <w:bodyDiv w:val="1"/>
      <w:marLeft w:val="0"/>
      <w:marRight w:val="0"/>
      <w:marTop w:val="0"/>
      <w:marBottom w:val="0"/>
      <w:divBdr>
        <w:top w:val="none" w:sz="0" w:space="0" w:color="auto"/>
        <w:left w:val="none" w:sz="0" w:space="0" w:color="auto"/>
        <w:bottom w:val="none" w:sz="0" w:space="0" w:color="auto"/>
        <w:right w:val="none" w:sz="0" w:space="0" w:color="auto"/>
      </w:divBdr>
    </w:div>
    <w:div w:id="1424450058">
      <w:bodyDiv w:val="1"/>
      <w:marLeft w:val="0"/>
      <w:marRight w:val="0"/>
      <w:marTop w:val="0"/>
      <w:marBottom w:val="0"/>
      <w:divBdr>
        <w:top w:val="none" w:sz="0" w:space="0" w:color="auto"/>
        <w:left w:val="none" w:sz="0" w:space="0" w:color="auto"/>
        <w:bottom w:val="none" w:sz="0" w:space="0" w:color="auto"/>
        <w:right w:val="none" w:sz="0" w:space="0" w:color="auto"/>
      </w:divBdr>
    </w:div>
    <w:div w:id="1424913037">
      <w:bodyDiv w:val="1"/>
      <w:marLeft w:val="0"/>
      <w:marRight w:val="0"/>
      <w:marTop w:val="0"/>
      <w:marBottom w:val="0"/>
      <w:divBdr>
        <w:top w:val="none" w:sz="0" w:space="0" w:color="auto"/>
        <w:left w:val="none" w:sz="0" w:space="0" w:color="auto"/>
        <w:bottom w:val="none" w:sz="0" w:space="0" w:color="auto"/>
        <w:right w:val="none" w:sz="0" w:space="0" w:color="auto"/>
      </w:divBdr>
    </w:div>
    <w:div w:id="1425027443">
      <w:bodyDiv w:val="1"/>
      <w:marLeft w:val="0"/>
      <w:marRight w:val="0"/>
      <w:marTop w:val="0"/>
      <w:marBottom w:val="0"/>
      <w:divBdr>
        <w:top w:val="none" w:sz="0" w:space="0" w:color="auto"/>
        <w:left w:val="none" w:sz="0" w:space="0" w:color="auto"/>
        <w:bottom w:val="none" w:sz="0" w:space="0" w:color="auto"/>
        <w:right w:val="none" w:sz="0" w:space="0" w:color="auto"/>
      </w:divBdr>
    </w:div>
    <w:div w:id="1431202564">
      <w:bodyDiv w:val="1"/>
      <w:marLeft w:val="0"/>
      <w:marRight w:val="0"/>
      <w:marTop w:val="0"/>
      <w:marBottom w:val="0"/>
      <w:divBdr>
        <w:top w:val="none" w:sz="0" w:space="0" w:color="auto"/>
        <w:left w:val="none" w:sz="0" w:space="0" w:color="auto"/>
        <w:bottom w:val="none" w:sz="0" w:space="0" w:color="auto"/>
        <w:right w:val="none" w:sz="0" w:space="0" w:color="auto"/>
      </w:divBdr>
    </w:div>
    <w:div w:id="1433747676">
      <w:bodyDiv w:val="1"/>
      <w:marLeft w:val="0"/>
      <w:marRight w:val="0"/>
      <w:marTop w:val="0"/>
      <w:marBottom w:val="0"/>
      <w:divBdr>
        <w:top w:val="none" w:sz="0" w:space="0" w:color="auto"/>
        <w:left w:val="none" w:sz="0" w:space="0" w:color="auto"/>
        <w:bottom w:val="none" w:sz="0" w:space="0" w:color="auto"/>
        <w:right w:val="none" w:sz="0" w:space="0" w:color="auto"/>
      </w:divBdr>
    </w:div>
    <w:div w:id="1441148937">
      <w:bodyDiv w:val="1"/>
      <w:marLeft w:val="0"/>
      <w:marRight w:val="0"/>
      <w:marTop w:val="0"/>
      <w:marBottom w:val="0"/>
      <w:divBdr>
        <w:top w:val="none" w:sz="0" w:space="0" w:color="auto"/>
        <w:left w:val="none" w:sz="0" w:space="0" w:color="auto"/>
        <w:bottom w:val="none" w:sz="0" w:space="0" w:color="auto"/>
        <w:right w:val="none" w:sz="0" w:space="0" w:color="auto"/>
      </w:divBdr>
    </w:div>
    <w:div w:id="1441686996">
      <w:bodyDiv w:val="1"/>
      <w:marLeft w:val="0"/>
      <w:marRight w:val="0"/>
      <w:marTop w:val="0"/>
      <w:marBottom w:val="0"/>
      <w:divBdr>
        <w:top w:val="none" w:sz="0" w:space="0" w:color="auto"/>
        <w:left w:val="none" w:sz="0" w:space="0" w:color="auto"/>
        <w:bottom w:val="none" w:sz="0" w:space="0" w:color="auto"/>
        <w:right w:val="none" w:sz="0" w:space="0" w:color="auto"/>
      </w:divBdr>
    </w:div>
    <w:div w:id="1452240011">
      <w:bodyDiv w:val="1"/>
      <w:marLeft w:val="0"/>
      <w:marRight w:val="0"/>
      <w:marTop w:val="0"/>
      <w:marBottom w:val="0"/>
      <w:divBdr>
        <w:top w:val="none" w:sz="0" w:space="0" w:color="auto"/>
        <w:left w:val="none" w:sz="0" w:space="0" w:color="auto"/>
        <w:bottom w:val="none" w:sz="0" w:space="0" w:color="auto"/>
        <w:right w:val="none" w:sz="0" w:space="0" w:color="auto"/>
      </w:divBdr>
    </w:div>
    <w:div w:id="1452280168">
      <w:bodyDiv w:val="1"/>
      <w:marLeft w:val="0"/>
      <w:marRight w:val="0"/>
      <w:marTop w:val="0"/>
      <w:marBottom w:val="0"/>
      <w:divBdr>
        <w:top w:val="none" w:sz="0" w:space="0" w:color="auto"/>
        <w:left w:val="none" w:sz="0" w:space="0" w:color="auto"/>
        <w:bottom w:val="none" w:sz="0" w:space="0" w:color="auto"/>
        <w:right w:val="none" w:sz="0" w:space="0" w:color="auto"/>
      </w:divBdr>
    </w:div>
    <w:div w:id="1454640216">
      <w:bodyDiv w:val="1"/>
      <w:marLeft w:val="0"/>
      <w:marRight w:val="0"/>
      <w:marTop w:val="0"/>
      <w:marBottom w:val="0"/>
      <w:divBdr>
        <w:top w:val="none" w:sz="0" w:space="0" w:color="auto"/>
        <w:left w:val="none" w:sz="0" w:space="0" w:color="auto"/>
        <w:bottom w:val="none" w:sz="0" w:space="0" w:color="auto"/>
        <w:right w:val="none" w:sz="0" w:space="0" w:color="auto"/>
      </w:divBdr>
    </w:div>
    <w:div w:id="1466586758">
      <w:bodyDiv w:val="1"/>
      <w:marLeft w:val="0"/>
      <w:marRight w:val="0"/>
      <w:marTop w:val="0"/>
      <w:marBottom w:val="0"/>
      <w:divBdr>
        <w:top w:val="none" w:sz="0" w:space="0" w:color="auto"/>
        <w:left w:val="none" w:sz="0" w:space="0" w:color="auto"/>
        <w:bottom w:val="none" w:sz="0" w:space="0" w:color="auto"/>
        <w:right w:val="none" w:sz="0" w:space="0" w:color="auto"/>
      </w:divBdr>
    </w:div>
    <w:div w:id="1470047309">
      <w:bodyDiv w:val="1"/>
      <w:marLeft w:val="0"/>
      <w:marRight w:val="0"/>
      <w:marTop w:val="0"/>
      <w:marBottom w:val="0"/>
      <w:divBdr>
        <w:top w:val="none" w:sz="0" w:space="0" w:color="auto"/>
        <w:left w:val="none" w:sz="0" w:space="0" w:color="auto"/>
        <w:bottom w:val="none" w:sz="0" w:space="0" w:color="auto"/>
        <w:right w:val="none" w:sz="0" w:space="0" w:color="auto"/>
      </w:divBdr>
    </w:div>
    <w:div w:id="1471633652">
      <w:bodyDiv w:val="1"/>
      <w:marLeft w:val="0"/>
      <w:marRight w:val="0"/>
      <w:marTop w:val="0"/>
      <w:marBottom w:val="0"/>
      <w:divBdr>
        <w:top w:val="none" w:sz="0" w:space="0" w:color="auto"/>
        <w:left w:val="none" w:sz="0" w:space="0" w:color="auto"/>
        <w:bottom w:val="none" w:sz="0" w:space="0" w:color="auto"/>
        <w:right w:val="none" w:sz="0" w:space="0" w:color="auto"/>
      </w:divBdr>
    </w:div>
    <w:div w:id="1471827862">
      <w:bodyDiv w:val="1"/>
      <w:marLeft w:val="0"/>
      <w:marRight w:val="0"/>
      <w:marTop w:val="0"/>
      <w:marBottom w:val="0"/>
      <w:divBdr>
        <w:top w:val="none" w:sz="0" w:space="0" w:color="auto"/>
        <w:left w:val="none" w:sz="0" w:space="0" w:color="auto"/>
        <w:bottom w:val="none" w:sz="0" w:space="0" w:color="auto"/>
        <w:right w:val="none" w:sz="0" w:space="0" w:color="auto"/>
      </w:divBdr>
    </w:div>
    <w:div w:id="1474904004">
      <w:bodyDiv w:val="1"/>
      <w:marLeft w:val="0"/>
      <w:marRight w:val="0"/>
      <w:marTop w:val="0"/>
      <w:marBottom w:val="0"/>
      <w:divBdr>
        <w:top w:val="none" w:sz="0" w:space="0" w:color="auto"/>
        <w:left w:val="none" w:sz="0" w:space="0" w:color="auto"/>
        <w:bottom w:val="none" w:sz="0" w:space="0" w:color="auto"/>
        <w:right w:val="none" w:sz="0" w:space="0" w:color="auto"/>
      </w:divBdr>
    </w:div>
    <w:div w:id="1480616689">
      <w:bodyDiv w:val="1"/>
      <w:marLeft w:val="0"/>
      <w:marRight w:val="0"/>
      <w:marTop w:val="0"/>
      <w:marBottom w:val="0"/>
      <w:divBdr>
        <w:top w:val="none" w:sz="0" w:space="0" w:color="auto"/>
        <w:left w:val="none" w:sz="0" w:space="0" w:color="auto"/>
        <w:bottom w:val="none" w:sz="0" w:space="0" w:color="auto"/>
        <w:right w:val="none" w:sz="0" w:space="0" w:color="auto"/>
      </w:divBdr>
    </w:div>
    <w:div w:id="1481773625">
      <w:bodyDiv w:val="1"/>
      <w:marLeft w:val="0"/>
      <w:marRight w:val="0"/>
      <w:marTop w:val="0"/>
      <w:marBottom w:val="0"/>
      <w:divBdr>
        <w:top w:val="none" w:sz="0" w:space="0" w:color="auto"/>
        <w:left w:val="none" w:sz="0" w:space="0" w:color="auto"/>
        <w:bottom w:val="none" w:sz="0" w:space="0" w:color="auto"/>
        <w:right w:val="none" w:sz="0" w:space="0" w:color="auto"/>
      </w:divBdr>
    </w:div>
    <w:div w:id="1489437161">
      <w:bodyDiv w:val="1"/>
      <w:marLeft w:val="0"/>
      <w:marRight w:val="0"/>
      <w:marTop w:val="0"/>
      <w:marBottom w:val="0"/>
      <w:divBdr>
        <w:top w:val="none" w:sz="0" w:space="0" w:color="auto"/>
        <w:left w:val="none" w:sz="0" w:space="0" w:color="auto"/>
        <w:bottom w:val="none" w:sz="0" w:space="0" w:color="auto"/>
        <w:right w:val="none" w:sz="0" w:space="0" w:color="auto"/>
      </w:divBdr>
    </w:div>
    <w:div w:id="1489860507">
      <w:bodyDiv w:val="1"/>
      <w:marLeft w:val="0"/>
      <w:marRight w:val="0"/>
      <w:marTop w:val="0"/>
      <w:marBottom w:val="0"/>
      <w:divBdr>
        <w:top w:val="none" w:sz="0" w:space="0" w:color="auto"/>
        <w:left w:val="none" w:sz="0" w:space="0" w:color="auto"/>
        <w:bottom w:val="none" w:sz="0" w:space="0" w:color="auto"/>
        <w:right w:val="none" w:sz="0" w:space="0" w:color="auto"/>
      </w:divBdr>
    </w:div>
    <w:div w:id="1491287434">
      <w:bodyDiv w:val="1"/>
      <w:marLeft w:val="0"/>
      <w:marRight w:val="0"/>
      <w:marTop w:val="0"/>
      <w:marBottom w:val="0"/>
      <w:divBdr>
        <w:top w:val="none" w:sz="0" w:space="0" w:color="auto"/>
        <w:left w:val="none" w:sz="0" w:space="0" w:color="auto"/>
        <w:bottom w:val="none" w:sz="0" w:space="0" w:color="auto"/>
        <w:right w:val="none" w:sz="0" w:space="0" w:color="auto"/>
      </w:divBdr>
    </w:div>
    <w:div w:id="1498618915">
      <w:bodyDiv w:val="1"/>
      <w:marLeft w:val="0"/>
      <w:marRight w:val="0"/>
      <w:marTop w:val="0"/>
      <w:marBottom w:val="0"/>
      <w:divBdr>
        <w:top w:val="none" w:sz="0" w:space="0" w:color="auto"/>
        <w:left w:val="none" w:sz="0" w:space="0" w:color="auto"/>
        <w:bottom w:val="none" w:sz="0" w:space="0" w:color="auto"/>
        <w:right w:val="none" w:sz="0" w:space="0" w:color="auto"/>
      </w:divBdr>
    </w:div>
    <w:div w:id="1503659430">
      <w:bodyDiv w:val="1"/>
      <w:marLeft w:val="0"/>
      <w:marRight w:val="0"/>
      <w:marTop w:val="0"/>
      <w:marBottom w:val="0"/>
      <w:divBdr>
        <w:top w:val="none" w:sz="0" w:space="0" w:color="auto"/>
        <w:left w:val="none" w:sz="0" w:space="0" w:color="auto"/>
        <w:bottom w:val="none" w:sz="0" w:space="0" w:color="auto"/>
        <w:right w:val="none" w:sz="0" w:space="0" w:color="auto"/>
      </w:divBdr>
    </w:div>
    <w:div w:id="1511065959">
      <w:bodyDiv w:val="1"/>
      <w:marLeft w:val="0"/>
      <w:marRight w:val="0"/>
      <w:marTop w:val="0"/>
      <w:marBottom w:val="0"/>
      <w:divBdr>
        <w:top w:val="none" w:sz="0" w:space="0" w:color="auto"/>
        <w:left w:val="none" w:sz="0" w:space="0" w:color="auto"/>
        <w:bottom w:val="none" w:sz="0" w:space="0" w:color="auto"/>
        <w:right w:val="none" w:sz="0" w:space="0" w:color="auto"/>
      </w:divBdr>
    </w:div>
    <w:div w:id="1513646235">
      <w:bodyDiv w:val="1"/>
      <w:marLeft w:val="0"/>
      <w:marRight w:val="0"/>
      <w:marTop w:val="0"/>
      <w:marBottom w:val="0"/>
      <w:divBdr>
        <w:top w:val="none" w:sz="0" w:space="0" w:color="auto"/>
        <w:left w:val="none" w:sz="0" w:space="0" w:color="auto"/>
        <w:bottom w:val="none" w:sz="0" w:space="0" w:color="auto"/>
        <w:right w:val="none" w:sz="0" w:space="0" w:color="auto"/>
      </w:divBdr>
    </w:div>
    <w:div w:id="1520509572">
      <w:bodyDiv w:val="1"/>
      <w:marLeft w:val="0"/>
      <w:marRight w:val="0"/>
      <w:marTop w:val="0"/>
      <w:marBottom w:val="0"/>
      <w:divBdr>
        <w:top w:val="none" w:sz="0" w:space="0" w:color="auto"/>
        <w:left w:val="none" w:sz="0" w:space="0" w:color="auto"/>
        <w:bottom w:val="none" w:sz="0" w:space="0" w:color="auto"/>
        <w:right w:val="none" w:sz="0" w:space="0" w:color="auto"/>
      </w:divBdr>
    </w:div>
    <w:div w:id="1522747234">
      <w:bodyDiv w:val="1"/>
      <w:marLeft w:val="0"/>
      <w:marRight w:val="0"/>
      <w:marTop w:val="0"/>
      <w:marBottom w:val="0"/>
      <w:divBdr>
        <w:top w:val="none" w:sz="0" w:space="0" w:color="auto"/>
        <w:left w:val="none" w:sz="0" w:space="0" w:color="auto"/>
        <w:bottom w:val="none" w:sz="0" w:space="0" w:color="auto"/>
        <w:right w:val="none" w:sz="0" w:space="0" w:color="auto"/>
      </w:divBdr>
    </w:div>
    <w:div w:id="1525510587">
      <w:bodyDiv w:val="1"/>
      <w:marLeft w:val="0"/>
      <w:marRight w:val="0"/>
      <w:marTop w:val="0"/>
      <w:marBottom w:val="0"/>
      <w:divBdr>
        <w:top w:val="none" w:sz="0" w:space="0" w:color="auto"/>
        <w:left w:val="none" w:sz="0" w:space="0" w:color="auto"/>
        <w:bottom w:val="none" w:sz="0" w:space="0" w:color="auto"/>
        <w:right w:val="none" w:sz="0" w:space="0" w:color="auto"/>
      </w:divBdr>
    </w:div>
    <w:div w:id="1526209317">
      <w:bodyDiv w:val="1"/>
      <w:marLeft w:val="0"/>
      <w:marRight w:val="0"/>
      <w:marTop w:val="0"/>
      <w:marBottom w:val="0"/>
      <w:divBdr>
        <w:top w:val="none" w:sz="0" w:space="0" w:color="auto"/>
        <w:left w:val="none" w:sz="0" w:space="0" w:color="auto"/>
        <w:bottom w:val="none" w:sz="0" w:space="0" w:color="auto"/>
        <w:right w:val="none" w:sz="0" w:space="0" w:color="auto"/>
      </w:divBdr>
    </w:div>
    <w:div w:id="1528444718">
      <w:bodyDiv w:val="1"/>
      <w:marLeft w:val="0"/>
      <w:marRight w:val="0"/>
      <w:marTop w:val="0"/>
      <w:marBottom w:val="0"/>
      <w:divBdr>
        <w:top w:val="none" w:sz="0" w:space="0" w:color="auto"/>
        <w:left w:val="none" w:sz="0" w:space="0" w:color="auto"/>
        <w:bottom w:val="none" w:sz="0" w:space="0" w:color="auto"/>
        <w:right w:val="none" w:sz="0" w:space="0" w:color="auto"/>
      </w:divBdr>
    </w:div>
    <w:div w:id="1528524938">
      <w:bodyDiv w:val="1"/>
      <w:marLeft w:val="0"/>
      <w:marRight w:val="0"/>
      <w:marTop w:val="0"/>
      <w:marBottom w:val="0"/>
      <w:divBdr>
        <w:top w:val="none" w:sz="0" w:space="0" w:color="auto"/>
        <w:left w:val="none" w:sz="0" w:space="0" w:color="auto"/>
        <w:bottom w:val="none" w:sz="0" w:space="0" w:color="auto"/>
        <w:right w:val="none" w:sz="0" w:space="0" w:color="auto"/>
      </w:divBdr>
    </w:div>
    <w:div w:id="1537306088">
      <w:bodyDiv w:val="1"/>
      <w:marLeft w:val="0"/>
      <w:marRight w:val="0"/>
      <w:marTop w:val="0"/>
      <w:marBottom w:val="0"/>
      <w:divBdr>
        <w:top w:val="none" w:sz="0" w:space="0" w:color="auto"/>
        <w:left w:val="none" w:sz="0" w:space="0" w:color="auto"/>
        <w:bottom w:val="none" w:sz="0" w:space="0" w:color="auto"/>
        <w:right w:val="none" w:sz="0" w:space="0" w:color="auto"/>
      </w:divBdr>
    </w:div>
    <w:div w:id="1541744506">
      <w:bodyDiv w:val="1"/>
      <w:marLeft w:val="0"/>
      <w:marRight w:val="0"/>
      <w:marTop w:val="0"/>
      <w:marBottom w:val="0"/>
      <w:divBdr>
        <w:top w:val="none" w:sz="0" w:space="0" w:color="auto"/>
        <w:left w:val="none" w:sz="0" w:space="0" w:color="auto"/>
        <w:bottom w:val="none" w:sz="0" w:space="0" w:color="auto"/>
        <w:right w:val="none" w:sz="0" w:space="0" w:color="auto"/>
      </w:divBdr>
    </w:div>
    <w:div w:id="1542742209">
      <w:bodyDiv w:val="1"/>
      <w:marLeft w:val="0"/>
      <w:marRight w:val="0"/>
      <w:marTop w:val="0"/>
      <w:marBottom w:val="0"/>
      <w:divBdr>
        <w:top w:val="none" w:sz="0" w:space="0" w:color="auto"/>
        <w:left w:val="none" w:sz="0" w:space="0" w:color="auto"/>
        <w:bottom w:val="none" w:sz="0" w:space="0" w:color="auto"/>
        <w:right w:val="none" w:sz="0" w:space="0" w:color="auto"/>
      </w:divBdr>
    </w:div>
    <w:div w:id="1549806033">
      <w:bodyDiv w:val="1"/>
      <w:marLeft w:val="0"/>
      <w:marRight w:val="0"/>
      <w:marTop w:val="0"/>
      <w:marBottom w:val="0"/>
      <w:divBdr>
        <w:top w:val="none" w:sz="0" w:space="0" w:color="auto"/>
        <w:left w:val="none" w:sz="0" w:space="0" w:color="auto"/>
        <w:bottom w:val="none" w:sz="0" w:space="0" w:color="auto"/>
        <w:right w:val="none" w:sz="0" w:space="0" w:color="auto"/>
      </w:divBdr>
    </w:div>
    <w:div w:id="1554317509">
      <w:bodyDiv w:val="1"/>
      <w:marLeft w:val="0"/>
      <w:marRight w:val="0"/>
      <w:marTop w:val="0"/>
      <w:marBottom w:val="0"/>
      <w:divBdr>
        <w:top w:val="none" w:sz="0" w:space="0" w:color="auto"/>
        <w:left w:val="none" w:sz="0" w:space="0" w:color="auto"/>
        <w:bottom w:val="none" w:sz="0" w:space="0" w:color="auto"/>
        <w:right w:val="none" w:sz="0" w:space="0" w:color="auto"/>
      </w:divBdr>
    </w:div>
    <w:div w:id="1555119226">
      <w:bodyDiv w:val="1"/>
      <w:marLeft w:val="0"/>
      <w:marRight w:val="0"/>
      <w:marTop w:val="0"/>
      <w:marBottom w:val="0"/>
      <w:divBdr>
        <w:top w:val="none" w:sz="0" w:space="0" w:color="auto"/>
        <w:left w:val="none" w:sz="0" w:space="0" w:color="auto"/>
        <w:bottom w:val="none" w:sz="0" w:space="0" w:color="auto"/>
        <w:right w:val="none" w:sz="0" w:space="0" w:color="auto"/>
      </w:divBdr>
    </w:div>
    <w:div w:id="1560552221">
      <w:bodyDiv w:val="1"/>
      <w:marLeft w:val="0"/>
      <w:marRight w:val="0"/>
      <w:marTop w:val="0"/>
      <w:marBottom w:val="0"/>
      <w:divBdr>
        <w:top w:val="none" w:sz="0" w:space="0" w:color="auto"/>
        <w:left w:val="none" w:sz="0" w:space="0" w:color="auto"/>
        <w:bottom w:val="none" w:sz="0" w:space="0" w:color="auto"/>
        <w:right w:val="none" w:sz="0" w:space="0" w:color="auto"/>
      </w:divBdr>
    </w:div>
    <w:div w:id="1568758743">
      <w:bodyDiv w:val="1"/>
      <w:marLeft w:val="0"/>
      <w:marRight w:val="0"/>
      <w:marTop w:val="0"/>
      <w:marBottom w:val="0"/>
      <w:divBdr>
        <w:top w:val="none" w:sz="0" w:space="0" w:color="auto"/>
        <w:left w:val="none" w:sz="0" w:space="0" w:color="auto"/>
        <w:bottom w:val="none" w:sz="0" w:space="0" w:color="auto"/>
        <w:right w:val="none" w:sz="0" w:space="0" w:color="auto"/>
      </w:divBdr>
    </w:div>
    <w:div w:id="1569413075">
      <w:bodyDiv w:val="1"/>
      <w:marLeft w:val="0"/>
      <w:marRight w:val="0"/>
      <w:marTop w:val="0"/>
      <w:marBottom w:val="0"/>
      <w:divBdr>
        <w:top w:val="none" w:sz="0" w:space="0" w:color="auto"/>
        <w:left w:val="none" w:sz="0" w:space="0" w:color="auto"/>
        <w:bottom w:val="none" w:sz="0" w:space="0" w:color="auto"/>
        <w:right w:val="none" w:sz="0" w:space="0" w:color="auto"/>
      </w:divBdr>
    </w:div>
    <w:div w:id="1576162367">
      <w:bodyDiv w:val="1"/>
      <w:marLeft w:val="0"/>
      <w:marRight w:val="0"/>
      <w:marTop w:val="0"/>
      <w:marBottom w:val="0"/>
      <w:divBdr>
        <w:top w:val="none" w:sz="0" w:space="0" w:color="auto"/>
        <w:left w:val="none" w:sz="0" w:space="0" w:color="auto"/>
        <w:bottom w:val="none" w:sz="0" w:space="0" w:color="auto"/>
        <w:right w:val="none" w:sz="0" w:space="0" w:color="auto"/>
      </w:divBdr>
    </w:div>
    <w:div w:id="1581911271">
      <w:bodyDiv w:val="1"/>
      <w:marLeft w:val="0"/>
      <w:marRight w:val="0"/>
      <w:marTop w:val="0"/>
      <w:marBottom w:val="0"/>
      <w:divBdr>
        <w:top w:val="none" w:sz="0" w:space="0" w:color="auto"/>
        <w:left w:val="none" w:sz="0" w:space="0" w:color="auto"/>
        <w:bottom w:val="none" w:sz="0" w:space="0" w:color="auto"/>
        <w:right w:val="none" w:sz="0" w:space="0" w:color="auto"/>
      </w:divBdr>
    </w:div>
    <w:div w:id="1597515269">
      <w:bodyDiv w:val="1"/>
      <w:marLeft w:val="0"/>
      <w:marRight w:val="0"/>
      <w:marTop w:val="0"/>
      <w:marBottom w:val="0"/>
      <w:divBdr>
        <w:top w:val="none" w:sz="0" w:space="0" w:color="auto"/>
        <w:left w:val="none" w:sz="0" w:space="0" w:color="auto"/>
        <w:bottom w:val="none" w:sz="0" w:space="0" w:color="auto"/>
        <w:right w:val="none" w:sz="0" w:space="0" w:color="auto"/>
      </w:divBdr>
    </w:div>
    <w:div w:id="1601792804">
      <w:bodyDiv w:val="1"/>
      <w:marLeft w:val="0"/>
      <w:marRight w:val="0"/>
      <w:marTop w:val="0"/>
      <w:marBottom w:val="0"/>
      <w:divBdr>
        <w:top w:val="none" w:sz="0" w:space="0" w:color="auto"/>
        <w:left w:val="none" w:sz="0" w:space="0" w:color="auto"/>
        <w:bottom w:val="none" w:sz="0" w:space="0" w:color="auto"/>
        <w:right w:val="none" w:sz="0" w:space="0" w:color="auto"/>
      </w:divBdr>
    </w:div>
    <w:div w:id="1604727812">
      <w:bodyDiv w:val="1"/>
      <w:marLeft w:val="0"/>
      <w:marRight w:val="0"/>
      <w:marTop w:val="0"/>
      <w:marBottom w:val="0"/>
      <w:divBdr>
        <w:top w:val="none" w:sz="0" w:space="0" w:color="auto"/>
        <w:left w:val="none" w:sz="0" w:space="0" w:color="auto"/>
        <w:bottom w:val="none" w:sz="0" w:space="0" w:color="auto"/>
        <w:right w:val="none" w:sz="0" w:space="0" w:color="auto"/>
      </w:divBdr>
    </w:div>
    <w:div w:id="1613049345">
      <w:bodyDiv w:val="1"/>
      <w:marLeft w:val="0"/>
      <w:marRight w:val="0"/>
      <w:marTop w:val="0"/>
      <w:marBottom w:val="0"/>
      <w:divBdr>
        <w:top w:val="none" w:sz="0" w:space="0" w:color="auto"/>
        <w:left w:val="none" w:sz="0" w:space="0" w:color="auto"/>
        <w:bottom w:val="none" w:sz="0" w:space="0" w:color="auto"/>
        <w:right w:val="none" w:sz="0" w:space="0" w:color="auto"/>
      </w:divBdr>
    </w:div>
    <w:div w:id="1618371928">
      <w:bodyDiv w:val="1"/>
      <w:marLeft w:val="0"/>
      <w:marRight w:val="0"/>
      <w:marTop w:val="0"/>
      <w:marBottom w:val="0"/>
      <w:divBdr>
        <w:top w:val="none" w:sz="0" w:space="0" w:color="auto"/>
        <w:left w:val="none" w:sz="0" w:space="0" w:color="auto"/>
        <w:bottom w:val="none" w:sz="0" w:space="0" w:color="auto"/>
        <w:right w:val="none" w:sz="0" w:space="0" w:color="auto"/>
      </w:divBdr>
    </w:div>
    <w:div w:id="1621374335">
      <w:bodyDiv w:val="1"/>
      <w:marLeft w:val="0"/>
      <w:marRight w:val="0"/>
      <w:marTop w:val="0"/>
      <w:marBottom w:val="0"/>
      <w:divBdr>
        <w:top w:val="none" w:sz="0" w:space="0" w:color="auto"/>
        <w:left w:val="none" w:sz="0" w:space="0" w:color="auto"/>
        <w:bottom w:val="none" w:sz="0" w:space="0" w:color="auto"/>
        <w:right w:val="none" w:sz="0" w:space="0" w:color="auto"/>
      </w:divBdr>
    </w:div>
    <w:div w:id="1625384545">
      <w:bodyDiv w:val="1"/>
      <w:marLeft w:val="0"/>
      <w:marRight w:val="0"/>
      <w:marTop w:val="0"/>
      <w:marBottom w:val="0"/>
      <w:divBdr>
        <w:top w:val="none" w:sz="0" w:space="0" w:color="auto"/>
        <w:left w:val="none" w:sz="0" w:space="0" w:color="auto"/>
        <w:bottom w:val="none" w:sz="0" w:space="0" w:color="auto"/>
        <w:right w:val="none" w:sz="0" w:space="0" w:color="auto"/>
      </w:divBdr>
    </w:div>
    <w:div w:id="1639262436">
      <w:bodyDiv w:val="1"/>
      <w:marLeft w:val="0"/>
      <w:marRight w:val="0"/>
      <w:marTop w:val="0"/>
      <w:marBottom w:val="0"/>
      <w:divBdr>
        <w:top w:val="none" w:sz="0" w:space="0" w:color="auto"/>
        <w:left w:val="none" w:sz="0" w:space="0" w:color="auto"/>
        <w:bottom w:val="none" w:sz="0" w:space="0" w:color="auto"/>
        <w:right w:val="none" w:sz="0" w:space="0" w:color="auto"/>
      </w:divBdr>
    </w:div>
    <w:div w:id="1647585428">
      <w:bodyDiv w:val="1"/>
      <w:marLeft w:val="0"/>
      <w:marRight w:val="0"/>
      <w:marTop w:val="0"/>
      <w:marBottom w:val="0"/>
      <w:divBdr>
        <w:top w:val="none" w:sz="0" w:space="0" w:color="auto"/>
        <w:left w:val="none" w:sz="0" w:space="0" w:color="auto"/>
        <w:bottom w:val="none" w:sz="0" w:space="0" w:color="auto"/>
        <w:right w:val="none" w:sz="0" w:space="0" w:color="auto"/>
      </w:divBdr>
    </w:div>
    <w:div w:id="1648897395">
      <w:bodyDiv w:val="1"/>
      <w:marLeft w:val="0"/>
      <w:marRight w:val="0"/>
      <w:marTop w:val="0"/>
      <w:marBottom w:val="0"/>
      <w:divBdr>
        <w:top w:val="none" w:sz="0" w:space="0" w:color="auto"/>
        <w:left w:val="none" w:sz="0" w:space="0" w:color="auto"/>
        <w:bottom w:val="none" w:sz="0" w:space="0" w:color="auto"/>
        <w:right w:val="none" w:sz="0" w:space="0" w:color="auto"/>
      </w:divBdr>
    </w:div>
    <w:div w:id="1653949989">
      <w:bodyDiv w:val="1"/>
      <w:marLeft w:val="0"/>
      <w:marRight w:val="0"/>
      <w:marTop w:val="0"/>
      <w:marBottom w:val="0"/>
      <w:divBdr>
        <w:top w:val="none" w:sz="0" w:space="0" w:color="auto"/>
        <w:left w:val="none" w:sz="0" w:space="0" w:color="auto"/>
        <w:bottom w:val="none" w:sz="0" w:space="0" w:color="auto"/>
        <w:right w:val="none" w:sz="0" w:space="0" w:color="auto"/>
      </w:divBdr>
    </w:div>
    <w:div w:id="1654600933">
      <w:bodyDiv w:val="1"/>
      <w:marLeft w:val="0"/>
      <w:marRight w:val="0"/>
      <w:marTop w:val="0"/>
      <w:marBottom w:val="0"/>
      <w:divBdr>
        <w:top w:val="none" w:sz="0" w:space="0" w:color="auto"/>
        <w:left w:val="none" w:sz="0" w:space="0" w:color="auto"/>
        <w:bottom w:val="none" w:sz="0" w:space="0" w:color="auto"/>
        <w:right w:val="none" w:sz="0" w:space="0" w:color="auto"/>
      </w:divBdr>
    </w:div>
    <w:div w:id="1660689846">
      <w:bodyDiv w:val="1"/>
      <w:marLeft w:val="0"/>
      <w:marRight w:val="0"/>
      <w:marTop w:val="0"/>
      <w:marBottom w:val="0"/>
      <w:divBdr>
        <w:top w:val="none" w:sz="0" w:space="0" w:color="auto"/>
        <w:left w:val="none" w:sz="0" w:space="0" w:color="auto"/>
        <w:bottom w:val="none" w:sz="0" w:space="0" w:color="auto"/>
        <w:right w:val="none" w:sz="0" w:space="0" w:color="auto"/>
      </w:divBdr>
    </w:div>
    <w:div w:id="1660764532">
      <w:bodyDiv w:val="1"/>
      <w:marLeft w:val="0"/>
      <w:marRight w:val="0"/>
      <w:marTop w:val="0"/>
      <w:marBottom w:val="0"/>
      <w:divBdr>
        <w:top w:val="none" w:sz="0" w:space="0" w:color="auto"/>
        <w:left w:val="none" w:sz="0" w:space="0" w:color="auto"/>
        <w:bottom w:val="none" w:sz="0" w:space="0" w:color="auto"/>
        <w:right w:val="none" w:sz="0" w:space="0" w:color="auto"/>
      </w:divBdr>
    </w:div>
    <w:div w:id="1662660071">
      <w:bodyDiv w:val="1"/>
      <w:marLeft w:val="0"/>
      <w:marRight w:val="0"/>
      <w:marTop w:val="0"/>
      <w:marBottom w:val="0"/>
      <w:divBdr>
        <w:top w:val="none" w:sz="0" w:space="0" w:color="auto"/>
        <w:left w:val="none" w:sz="0" w:space="0" w:color="auto"/>
        <w:bottom w:val="none" w:sz="0" w:space="0" w:color="auto"/>
        <w:right w:val="none" w:sz="0" w:space="0" w:color="auto"/>
      </w:divBdr>
    </w:div>
    <w:div w:id="1664628489">
      <w:bodyDiv w:val="1"/>
      <w:marLeft w:val="0"/>
      <w:marRight w:val="0"/>
      <w:marTop w:val="0"/>
      <w:marBottom w:val="0"/>
      <w:divBdr>
        <w:top w:val="none" w:sz="0" w:space="0" w:color="auto"/>
        <w:left w:val="none" w:sz="0" w:space="0" w:color="auto"/>
        <w:bottom w:val="none" w:sz="0" w:space="0" w:color="auto"/>
        <w:right w:val="none" w:sz="0" w:space="0" w:color="auto"/>
      </w:divBdr>
    </w:div>
    <w:div w:id="1664972497">
      <w:bodyDiv w:val="1"/>
      <w:marLeft w:val="0"/>
      <w:marRight w:val="0"/>
      <w:marTop w:val="0"/>
      <w:marBottom w:val="0"/>
      <w:divBdr>
        <w:top w:val="none" w:sz="0" w:space="0" w:color="auto"/>
        <w:left w:val="none" w:sz="0" w:space="0" w:color="auto"/>
        <w:bottom w:val="none" w:sz="0" w:space="0" w:color="auto"/>
        <w:right w:val="none" w:sz="0" w:space="0" w:color="auto"/>
      </w:divBdr>
    </w:div>
    <w:div w:id="1665402283">
      <w:bodyDiv w:val="1"/>
      <w:marLeft w:val="0"/>
      <w:marRight w:val="0"/>
      <w:marTop w:val="0"/>
      <w:marBottom w:val="0"/>
      <w:divBdr>
        <w:top w:val="none" w:sz="0" w:space="0" w:color="auto"/>
        <w:left w:val="none" w:sz="0" w:space="0" w:color="auto"/>
        <w:bottom w:val="none" w:sz="0" w:space="0" w:color="auto"/>
        <w:right w:val="none" w:sz="0" w:space="0" w:color="auto"/>
      </w:divBdr>
    </w:div>
    <w:div w:id="1665668705">
      <w:bodyDiv w:val="1"/>
      <w:marLeft w:val="0"/>
      <w:marRight w:val="0"/>
      <w:marTop w:val="0"/>
      <w:marBottom w:val="0"/>
      <w:divBdr>
        <w:top w:val="none" w:sz="0" w:space="0" w:color="auto"/>
        <w:left w:val="none" w:sz="0" w:space="0" w:color="auto"/>
        <w:bottom w:val="none" w:sz="0" w:space="0" w:color="auto"/>
        <w:right w:val="none" w:sz="0" w:space="0" w:color="auto"/>
      </w:divBdr>
    </w:div>
    <w:div w:id="1666978041">
      <w:bodyDiv w:val="1"/>
      <w:marLeft w:val="0"/>
      <w:marRight w:val="0"/>
      <w:marTop w:val="0"/>
      <w:marBottom w:val="0"/>
      <w:divBdr>
        <w:top w:val="none" w:sz="0" w:space="0" w:color="auto"/>
        <w:left w:val="none" w:sz="0" w:space="0" w:color="auto"/>
        <w:bottom w:val="none" w:sz="0" w:space="0" w:color="auto"/>
        <w:right w:val="none" w:sz="0" w:space="0" w:color="auto"/>
      </w:divBdr>
    </w:div>
    <w:div w:id="1670136839">
      <w:bodyDiv w:val="1"/>
      <w:marLeft w:val="0"/>
      <w:marRight w:val="0"/>
      <w:marTop w:val="0"/>
      <w:marBottom w:val="0"/>
      <w:divBdr>
        <w:top w:val="none" w:sz="0" w:space="0" w:color="auto"/>
        <w:left w:val="none" w:sz="0" w:space="0" w:color="auto"/>
        <w:bottom w:val="none" w:sz="0" w:space="0" w:color="auto"/>
        <w:right w:val="none" w:sz="0" w:space="0" w:color="auto"/>
      </w:divBdr>
    </w:div>
    <w:div w:id="1677464443">
      <w:bodyDiv w:val="1"/>
      <w:marLeft w:val="0"/>
      <w:marRight w:val="0"/>
      <w:marTop w:val="0"/>
      <w:marBottom w:val="0"/>
      <w:divBdr>
        <w:top w:val="none" w:sz="0" w:space="0" w:color="auto"/>
        <w:left w:val="none" w:sz="0" w:space="0" w:color="auto"/>
        <w:bottom w:val="none" w:sz="0" w:space="0" w:color="auto"/>
        <w:right w:val="none" w:sz="0" w:space="0" w:color="auto"/>
      </w:divBdr>
    </w:div>
    <w:div w:id="1679690799">
      <w:bodyDiv w:val="1"/>
      <w:marLeft w:val="0"/>
      <w:marRight w:val="0"/>
      <w:marTop w:val="0"/>
      <w:marBottom w:val="0"/>
      <w:divBdr>
        <w:top w:val="none" w:sz="0" w:space="0" w:color="auto"/>
        <w:left w:val="none" w:sz="0" w:space="0" w:color="auto"/>
        <w:bottom w:val="none" w:sz="0" w:space="0" w:color="auto"/>
        <w:right w:val="none" w:sz="0" w:space="0" w:color="auto"/>
      </w:divBdr>
    </w:div>
    <w:div w:id="1682270408">
      <w:bodyDiv w:val="1"/>
      <w:marLeft w:val="0"/>
      <w:marRight w:val="0"/>
      <w:marTop w:val="0"/>
      <w:marBottom w:val="0"/>
      <w:divBdr>
        <w:top w:val="none" w:sz="0" w:space="0" w:color="auto"/>
        <w:left w:val="none" w:sz="0" w:space="0" w:color="auto"/>
        <w:bottom w:val="none" w:sz="0" w:space="0" w:color="auto"/>
        <w:right w:val="none" w:sz="0" w:space="0" w:color="auto"/>
      </w:divBdr>
    </w:div>
    <w:div w:id="1685088585">
      <w:bodyDiv w:val="1"/>
      <w:marLeft w:val="0"/>
      <w:marRight w:val="0"/>
      <w:marTop w:val="0"/>
      <w:marBottom w:val="0"/>
      <w:divBdr>
        <w:top w:val="none" w:sz="0" w:space="0" w:color="auto"/>
        <w:left w:val="none" w:sz="0" w:space="0" w:color="auto"/>
        <w:bottom w:val="none" w:sz="0" w:space="0" w:color="auto"/>
        <w:right w:val="none" w:sz="0" w:space="0" w:color="auto"/>
      </w:divBdr>
    </w:div>
    <w:div w:id="1688825816">
      <w:bodyDiv w:val="1"/>
      <w:marLeft w:val="0"/>
      <w:marRight w:val="0"/>
      <w:marTop w:val="0"/>
      <w:marBottom w:val="0"/>
      <w:divBdr>
        <w:top w:val="none" w:sz="0" w:space="0" w:color="auto"/>
        <w:left w:val="none" w:sz="0" w:space="0" w:color="auto"/>
        <w:bottom w:val="none" w:sz="0" w:space="0" w:color="auto"/>
        <w:right w:val="none" w:sz="0" w:space="0" w:color="auto"/>
      </w:divBdr>
    </w:div>
    <w:div w:id="1704860329">
      <w:bodyDiv w:val="1"/>
      <w:marLeft w:val="0"/>
      <w:marRight w:val="0"/>
      <w:marTop w:val="0"/>
      <w:marBottom w:val="0"/>
      <w:divBdr>
        <w:top w:val="none" w:sz="0" w:space="0" w:color="auto"/>
        <w:left w:val="none" w:sz="0" w:space="0" w:color="auto"/>
        <w:bottom w:val="none" w:sz="0" w:space="0" w:color="auto"/>
        <w:right w:val="none" w:sz="0" w:space="0" w:color="auto"/>
      </w:divBdr>
    </w:div>
    <w:div w:id="1707487624">
      <w:bodyDiv w:val="1"/>
      <w:marLeft w:val="0"/>
      <w:marRight w:val="0"/>
      <w:marTop w:val="0"/>
      <w:marBottom w:val="0"/>
      <w:divBdr>
        <w:top w:val="none" w:sz="0" w:space="0" w:color="auto"/>
        <w:left w:val="none" w:sz="0" w:space="0" w:color="auto"/>
        <w:bottom w:val="none" w:sz="0" w:space="0" w:color="auto"/>
        <w:right w:val="none" w:sz="0" w:space="0" w:color="auto"/>
      </w:divBdr>
    </w:div>
    <w:div w:id="1709719185">
      <w:bodyDiv w:val="1"/>
      <w:marLeft w:val="0"/>
      <w:marRight w:val="0"/>
      <w:marTop w:val="0"/>
      <w:marBottom w:val="0"/>
      <w:divBdr>
        <w:top w:val="none" w:sz="0" w:space="0" w:color="auto"/>
        <w:left w:val="none" w:sz="0" w:space="0" w:color="auto"/>
        <w:bottom w:val="none" w:sz="0" w:space="0" w:color="auto"/>
        <w:right w:val="none" w:sz="0" w:space="0" w:color="auto"/>
      </w:divBdr>
    </w:div>
    <w:div w:id="1714428722">
      <w:bodyDiv w:val="1"/>
      <w:marLeft w:val="0"/>
      <w:marRight w:val="0"/>
      <w:marTop w:val="0"/>
      <w:marBottom w:val="0"/>
      <w:divBdr>
        <w:top w:val="none" w:sz="0" w:space="0" w:color="auto"/>
        <w:left w:val="none" w:sz="0" w:space="0" w:color="auto"/>
        <w:bottom w:val="none" w:sz="0" w:space="0" w:color="auto"/>
        <w:right w:val="none" w:sz="0" w:space="0" w:color="auto"/>
      </w:divBdr>
    </w:div>
    <w:div w:id="1716812483">
      <w:bodyDiv w:val="1"/>
      <w:marLeft w:val="0"/>
      <w:marRight w:val="0"/>
      <w:marTop w:val="0"/>
      <w:marBottom w:val="0"/>
      <w:divBdr>
        <w:top w:val="none" w:sz="0" w:space="0" w:color="auto"/>
        <w:left w:val="none" w:sz="0" w:space="0" w:color="auto"/>
        <w:bottom w:val="none" w:sz="0" w:space="0" w:color="auto"/>
        <w:right w:val="none" w:sz="0" w:space="0" w:color="auto"/>
      </w:divBdr>
    </w:div>
    <w:div w:id="1719403291">
      <w:bodyDiv w:val="1"/>
      <w:marLeft w:val="0"/>
      <w:marRight w:val="0"/>
      <w:marTop w:val="0"/>
      <w:marBottom w:val="0"/>
      <w:divBdr>
        <w:top w:val="none" w:sz="0" w:space="0" w:color="auto"/>
        <w:left w:val="none" w:sz="0" w:space="0" w:color="auto"/>
        <w:bottom w:val="none" w:sz="0" w:space="0" w:color="auto"/>
        <w:right w:val="none" w:sz="0" w:space="0" w:color="auto"/>
      </w:divBdr>
    </w:div>
    <w:div w:id="1730375743">
      <w:bodyDiv w:val="1"/>
      <w:marLeft w:val="0"/>
      <w:marRight w:val="0"/>
      <w:marTop w:val="0"/>
      <w:marBottom w:val="0"/>
      <w:divBdr>
        <w:top w:val="none" w:sz="0" w:space="0" w:color="auto"/>
        <w:left w:val="none" w:sz="0" w:space="0" w:color="auto"/>
        <w:bottom w:val="none" w:sz="0" w:space="0" w:color="auto"/>
        <w:right w:val="none" w:sz="0" w:space="0" w:color="auto"/>
      </w:divBdr>
    </w:div>
    <w:div w:id="1731222968">
      <w:bodyDiv w:val="1"/>
      <w:marLeft w:val="0"/>
      <w:marRight w:val="0"/>
      <w:marTop w:val="0"/>
      <w:marBottom w:val="0"/>
      <w:divBdr>
        <w:top w:val="none" w:sz="0" w:space="0" w:color="auto"/>
        <w:left w:val="none" w:sz="0" w:space="0" w:color="auto"/>
        <w:bottom w:val="none" w:sz="0" w:space="0" w:color="auto"/>
        <w:right w:val="none" w:sz="0" w:space="0" w:color="auto"/>
      </w:divBdr>
    </w:div>
    <w:div w:id="1732532446">
      <w:bodyDiv w:val="1"/>
      <w:marLeft w:val="0"/>
      <w:marRight w:val="0"/>
      <w:marTop w:val="0"/>
      <w:marBottom w:val="0"/>
      <w:divBdr>
        <w:top w:val="none" w:sz="0" w:space="0" w:color="auto"/>
        <w:left w:val="none" w:sz="0" w:space="0" w:color="auto"/>
        <w:bottom w:val="none" w:sz="0" w:space="0" w:color="auto"/>
        <w:right w:val="none" w:sz="0" w:space="0" w:color="auto"/>
      </w:divBdr>
    </w:div>
    <w:div w:id="1735198603">
      <w:bodyDiv w:val="1"/>
      <w:marLeft w:val="0"/>
      <w:marRight w:val="0"/>
      <w:marTop w:val="0"/>
      <w:marBottom w:val="0"/>
      <w:divBdr>
        <w:top w:val="none" w:sz="0" w:space="0" w:color="auto"/>
        <w:left w:val="none" w:sz="0" w:space="0" w:color="auto"/>
        <w:bottom w:val="none" w:sz="0" w:space="0" w:color="auto"/>
        <w:right w:val="none" w:sz="0" w:space="0" w:color="auto"/>
      </w:divBdr>
    </w:div>
    <w:div w:id="1735276963">
      <w:bodyDiv w:val="1"/>
      <w:marLeft w:val="0"/>
      <w:marRight w:val="0"/>
      <w:marTop w:val="0"/>
      <w:marBottom w:val="0"/>
      <w:divBdr>
        <w:top w:val="none" w:sz="0" w:space="0" w:color="auto"/>
        <w:left w:val="none" w:sz="0" w:space="0" w:color="auto"/>
        <w:bottom w:val="none" w:sz="0" w:space="0" w:color="auto"/>
        <w:right w:val="none" w:sz="0" w:space="0" w:color="auto"/>
      </w:divBdr>
    </w:div>
    <w:div w:id="1737586367">
      <w:bodyDiv w:val="1"/>
      <w:marLeft w:val="0"/>
      <w:marRight w:val="0"/>
      <w:marTop w:val="0"/>
      <w:marBottom w:val="0"/>
      <w:divBdr>
        <w:top w:val="none" w:sz="0" w:space="0" w:color="auto"/>
        <w:left w:val="none" w:sz="0" w:space="0" w:color="auto"/>
        <w:bottom w:val="none" w:sz="0" w:space="0" w:color="auto"/>
        <w:right w:val="none" w:sz="0" w:space="0" w:color="auto"/>
      </w:divBdr>
    </w:div>
    <w:div w:id="1750040215">
      <w:bodyDiv w:val="1"/>
      <w:marLeft w:val="0"/>
      <w:marRight w:val="0"/>
      <w:marTop w:val="0"/>
      <w:marBottom w:val="0"/>
      <w:divBdr>
        <w:top w:val="none" w:sz="0" w:space="0" w:color="auto"/>
        <w:left w:val="none" w:sz="0" w:space="0" w:color="auto"/>
        <w:bottom w:val="none" w:sz="0" w:space="0" w:color="auto"/>
        <w:right w:val="none" w:sz="0" w:space="0" w:color="auto"/>
      </w:divBdr>
    </w:div>
    <w:div w:id="1755928316">
      <w:bodyDiv w:val="1"/>
      <w:marLeft w:val="0"/>
      <w:marRight w:val="0"/>
      <w:marTop w:val="0"/>
      <w:marBottom w:val="0"/>
      <w:divBdr>
        <w:top w:val="none" w:sz="0" w:space="0" w:color="auto"/>
        <w:left w:val="none" w:sz="0" w:space="0" w:color="auto"/>
        <w:bottom w:val="none" w:sz="0" w:space="0" w:color="auto"/>
        <w:right w:val="none" w:sz="0" w:space="0" w:color="auto"/>
      </w:divBdr>
    </w:div>
    <w:div w:id="1757550399">
      <w:bodyDiv w:val="1"/>
      <w:marLeft w:val="0"/>
      <w:marRight w:val="0"/>
      <w:marTop w:val="0"/>
      <w:marBottom w:val="0"/>
      <w:divBdr>
        <w:top w:val="none" w:sz="0" w:space="0" w:color="auto"/>
        <w:left w:val="none" w:sz="0" w:space="0" w:color="auto"/>
        <w:bottom w:val="none" w:sz="0" w:space="0" w:color="auto"/>
        <w:right w:val="none" w:sz="0" w:space="0" w:color="auto"/>
      </w:divBdr>
    </w:div>
    <w:div w:id="1759208423">
      <w:bodyDiv w:val="1"/>
      <w:marLeft w:val="0"/>
      <w:marRight w:val="0"/>
      <w:marTop w:val="0"/>
      <w:marBottom w:val="0"/>
      <w:divBdr>
        <w:top w:val="none" w:sz="0" w:space="0" w:color="auto"/>
        <w:left w:val="none" w:sz="0" w:space="0" w:color="auto"/>
        <w:bottom w:val="none" w:sz="0" w:space="0" w:color="auto"/>
        <w:right w:val="none" w:sz="0" w:space="0" w:color="auto"/>
      </w:divBdr>
    </w:div>
    <w:div w:id="1764574150">
      <w:bodyDiv w:val="1"/>
      <w:marLeft w:val="0"/>
      <w:marRight w:val="0"/>
      <w:marTop w:val="0"/>
      <w:marBottom w:val="0"/>
      <w:divBdr>
        <w:top w:val="none" w:sz="0" w:space="0" w:color="auto"/>
        <w:left w:val="none" w:sz="0" w:space="0" w:color="auto"/>
        <w:bottom w:val="none" w:sz="0" w:space="0" w:color="auto"/>
        <w:right w:val="none" w:sz="0" w:space="0" w:color="auto"/>
      </w:divBdr>
    </w:div>
    <w:div w:id="1765763378">
      <w:bodyDiv w:val="1"/>
      <w:marLeft w:val="0"/>
      <w:marRight w:val="0"/>
      <w:marTop w:val="0"/>
      <w:marBottom w:val="0"/>
      <w:divBdr>
        <w:top w:val="none" w:sz="0" w:space="0" w:color="auto"/>
        <w:left w:val="none" w:sz="0" w:space="0" w:color="auto"/>
        <w:bottom w:val="none" w:sz="0" w:space="0" w:color="auto"/>
        <w:right w:val="none" w:sz="0" w:space="0" w:color="auto"/>
      </w:divBdr>
    </w:div>
    <w:div w:id="1766538333">
      <w:bodyDiv w:val="1"/>
      <w:marLeft w:val="0"/>
      <w:marRight w:val="0"/>
      <w:marTop w:val="0"/>
      <w:marBottom w:val="0"/>
      <w:divBdr>
        <w:top w:val="none" w:sz="0" w:space="0" w:color="auto"/>
        <w:left w:val="none" w:sz="0" w:space="0" w:color="auto"/>
        <w:bottom w:val="none" w:sz="0" w:space="0" w:color="auto"/>
        <w:right w:val="none" w:sz="0" w:space="0" w:color="auto"/>
      </w:divBdr>
    </w:div>
    <w:div w:id="1772629348">
      <w:bodyDiv w:val="1"/>
      <w:marLeft w:val="0"/>
      <w:marRight w:val="0"/>
      <w:marTop w:val="0"/>
      <w:marBottom w:val="0"/>
      <w:divBdr>
        <w:top w:val="none" w:sz="0" w:space="0" w:color="auto"/>
        <w:left w:val="none" w:sz="0" w:space="0" w:color="auto"/>
        <w:bottom w:val="none" w:sz="0" w:space="0" w:color="auto"/>
        <w:right w:val="none" w:sz="0" w:space="0" w:color="auto"/>
      </w:divBdr>
    </w:div>
    <w:div w:id="1774546043">
      <w:bodyDiv w:val="1"/>
      <w:marLeft w:val="0"/>
      <w:marRight w:val="0"/>
      <w:marTop w:val="0"/>
      <w:marBottom w:val="0"/>
      <w:divBdr>
        <w:top w:val="none" w:sz="0" w:space="0" w:color="auto"/>
        <w:left w:val="none" w:sz="0" w:space="0" w:color="auto"/>
        <w:bottom w:val="none" w:sz="0" w:space="0" w:color="auto"/>
        <w:right w:val="none" w:sz="0" w:space="0" w:color="auto"/>
      </w:divBdr>
    </w:div>
    <w:div w:id="1774549840">
      <w:bodyDiv w:val="1"/>
      <w:marLeft w:val="0"/>
      <w:marRight w:val="0"/>
      <w:marTop w:val="0"/>
      <w:marBottom w:val="0"/>
      <w:divBdr>
        <w:top w:val="none" w:sz="0" w:space="0" w:color="auto"/>
        <w:left w:val="none" w:sz="0" w:space="0" w:color="auto"/>
        <w:bottom w:val="none" w:sz="0" w:space="0" w:color="auto"/>
        <w:right w:val="none" w:sz="0" w:space="0" w:color="auto"/>
      </w:divBdr>
    </w:div>
    <w:div w:id="1777023513">
      <w:bodyDiv w:val="1"/>
      <w:marLeft w:val="0"/>
      <w:marRight w:val="0"/>
      <w:marTop w:val="0"/>
      <w:marBottom w:val="0"/>
      <w:divBdr>
        <w:top w:val="none" w:sz="0" w:space="0" w:color="auto"/>
        <w:left w:val="none" w:sz="0" w:space="0" w:color="auto"/>
        <w:bottom w:val="none" w:sz="0" w:space="0" w:color="auto"/>
        <w:right w:val="none" w:sz="0" w:space="0" w:color="auto"/>
      </w:divBdr>
    </w:div>
    <w:div w:id="1778675723">
      <w:bodyDiv w:val="1"/>
      <w:marLeft w:val="0"/>
      <w:marRight w:val="0"/>
      <w:marTop w:val="0"/>
      <w:marBottom w:val="0"/>
      <w:divBdr>
        <w:top w:val="none" w:sz="0" w:space="0" w:color="auto"/>
        <w:left w:val="none" w:sz="0" w:space="0" w:color="auto"/>
        <w:bottom w:val="none" w:sz="0" w:space="0" w:color="auto"/>
        <w:right w:val="none" w:sz="0" w:space="0" w:color="auto"/>
      </w:divBdr>
    </w:div>
    <w:div w:id="1779906923">
      <w:bodyDiv w:val="1"/>
      <w:marLeft w:val="0"/>
      <w:marRight w:val="0"/>
      <w:marTop w:val="0"/>
      <w:marBottom w:val="0"/>
      <w:divBdr>
        <w:top w:val="none" w:sz="0" w:space="0" w:color="auto"/>
        <w:left w:val="none" w:sz="0" w:space="0" w:color="auto"/>
        <w:bottom w:val="none" w:sz="0" w:space="0" w:color="auto"/>
        <w:right w:val="none" w:sz="0" w:space="0" w:color="auto"/>
      </w:divBdr>
    </w:div>
    <w:div w:id="1795245992">
      <w:bodyDiv w:val="1"/>
      <w:marLeft w:val="0"/>
      <w:marRight w:val="0"/>
      <w:marTop w:val="0"/>
      <w:marBottom w:val="0"/>
      <w:divBdr>
        <w:top w:val="none" w:sz="0" w:space="0" w:color="auto"/>
        <w:left w:val="none" w:sz="0" w:space="0" w:color="auto"/>
        <w:bottom w:val="none" w:sz="0" w:space="0" w:color="auto"/>
        <w:right w:val="none" w:sz="0" w:space="0" w:color="auto"/>
      </w:divBdr>
    </w:div>
    <w:div w:id="1797064668">
      <w:bodyDiv w:val="1"/>
      <w:marLeft w:val="0"/>
      <w:marRight w:val="0"/>
      <w:marTop w:val="0"/>
      <w:marBottom w:val="0"/>
      <w:divBdr>
        <w:top w:val="none" w:sz="0" w:space="0" w:color="auto"/>
        <w:left w:val="none" w:sz="0" w:space="0" w:color="auto"/>
        <w:bottom w:val="none" w:sz="0" w:space="0" w:color="auto"/>
        <w:right w:val="none" w:sz="0" w:space="0" w:color="auto"/>
      </w:divBdr>
    </w:div>
    <w:div w:id="1800151407">
      <w:bodyDiv w:val="1"/>
      <w:marLeft w:val="0"/>
      <w:marRight w:val="0"/>
      <w:marTop w:val="0"/>
      <w:marBottom w:val="0"/>
      <w:divBdr>
        <w:top w:val="none" w:sz="0" w:space="0" w:color="auto"/>
        <w:left w:val="none" w:sz="0" w:space="0" w:color="auto"/>
        <w:bottom w:val="none" w:sz="0" w:space="0" w:color="auto"/>
        <w:right w:val="none" w:sz="0" w:space="0" w:color="auto"/>
      </w:divBdr>
    </w:div>
    <w:div w:id="1800567068">
      <w:bodyDiv w:val="1"/>
      <w:marLeft w:val="0"/>
      <w:marRight w:val="0"/>
      <w:marTop w:val="0"/>
      <w:marBottom w:val="0"/>
      <w:divBdr>
        <w:top w:val="none" w:sz="0" w:space="0" w:color="auto"/>
        <w:left w:val="none" w:sz="0" w:space="0" w:color="auto"/>
        <w:bottom w:val="none" w:sz="0" w:space="0" w:color="auto"/>
        <w:right w:val="none" w:sz="0" w:space="0" w:color="auto"/>
      </w:divBdr>
    </w:div>
    <w:div w:id="1808737119">
      <w:bodyDiv w:val="1"/>
      <w:marLeft w:val="0"/>
      <w:marRight w:val="0"/>
      <w:marTop w:val="0"/>
      <w:marBottom w:val="0"/>
      <w:divBdr>
        <w:top w:val="none" w:sz="0" w:space="0" w:color="auto"/>
        <w:left w:val="none" w:sz="0" w:space="0" w:color="auto"/>
        <w:bottom w:val="none" w:sz="0" w:space="0" w:color="auto"/>
        <w:right w:val="none" w:sz="0" w:space="0" w:color="auto"/>
      </w:divBdr>
    </w:div>
    <w:div w:id="1809929979">
      <w:bodyDiv w:val="1"/>
      <w:marLeft w:val="0"/>
      <w:marRight w:val="0"/>
      <w:marTop w:val="0"/>
      <w:marBottom w:val="0"/>
      <w:divBdr>
        <w:top w:val="none" w:sz="0" w:space="0" w:color="auto"/>
        <w:left w:val="none" w:sz="0" w:space="0" w:color="auto"/>
        <w:bottom w:val="none" w:sz="0" w:space="0" w:color="auto"/>
        <w:right w:val="none" w:sz="0" w:space="0" w:color="auto"/>
      </w:divBdr>
    </w:div>
    <w:div w:id="1825587121">
      <w:bodyDiv w:val="1"/>
      <w:marLeft w:val="0"/>
      <w:marRight w:val="0"/>
      <w:marTop w:val="0"/>
      <w:marBottom w:val="0"/>
      <w:divBdr>
        <w:top w:val="none" w:sz="0" w:space="0" w:color="auto"/>
        <w:left w:val="none" w:sz="0" w:space="0" w:color="auto"/>
        <w:bottom w:val="none" w:sz="0" w:space="0" w:color="auto"/>
        <w:right w:val="none" w:sz="0" w:space="0" w:color="auto"/>
      </w:divBdr>
    </w:div>
    <w:div w:id="1825851611">
      <w:bodyDiv w:val="1"/>
      <w:marLeft w:val="0"/>
      <w:marRight w:val="0"/>
      <w:marTop w:val="0"/>
      <w:marBottom w:val="0"/>
      <w:divBdr>
        <w:top w:val="none" w:sz="0" w:space="0" w:color="auto"/>
        <w:left w:val="none" w:sz="0" w:space="0" w:color="auto"/>
        <w:bottom w:val="none" w:sz="0" w:space="0" w:color="auto"/>
        <w:right w:val="none" w:sz="0" w:space="0" w:color="auto"/>
      </w:divBdr>
    </w:div>
    <w:div w:id="1826118835">
      <w:bodyDiv w:val="1"/>
      <w:marLeft w:val="0"/>
      <w:marRight w:val="0"/>
      <w:marTop w:val="0"/>
      <w:marBottom w:val="0"/>
      <w:divBdr>
        <w:top w:val="none" w:sz="0" w:space="0" w:color="auto"/>
        <w:left w:val="none" w:sz="0" w:space="0" w:color="auto"/>
        <w:bottom w:val="none" w:sz="0" w:space="0" w:color="auto"/>
        <w:right w:val="none" w:sz="0" w:space="0" w:color="auto"/>
      </w:divBdr>
    </w:div>
    <w:div w:id="1827353280">
      <w:bodyDiv w:val="1"/>
      <w:marLeft w:val="0"/>
      <w:marRight w:val="0"/>
      <w:marTop w:val="0"/>
      <w:marBottom w:val="0"/>
      <w:divBdr>
        <w:top w:val="none" w:sz="0" w:space="0" w:color="auto"/>
        <w:left w:val="none" w:sz="0" w:space="0" w:color="auto"/>
        <w:bottom w:val="none" w:sz="0" w:space="0" w:color="auto"/>
        <w:right w:val="none" w:sz="0" w:space="0" w:color="auto"/>
      </w:divBdr>
    </w:div>
    <w:div w:id="1835216646">
      <w:bodyDiv w:val="1"/>
      <w:marLeft w:val="0"/>
      <w:marRight w:val="0"/>
      <w:marTop w:val="0"/>
      <w:marBottom w:val="0"/>
      <w:divBdr>
        <w:top w:val="none" w:sz="0" w:space="0" w:color="auto"/>
        <w:left w:val="none" w:sz="0" w:space="0" w:color="auto"/>
        <w:bottom w:val="none" w:sz="0" w:space="0" w:color="auto"/>
        <w:right w:val="none" w:sz="0" w:space="0" w:color="auto"/>
      </w:divBdr>
    </w:div>
    <w:div w:id="1847550230">
      <w:bodyDiv w:val="1"/>
      <w:marLeft w:val="0"/>
      <w:marRight w:val="0"/>
      <w:marTop w:val="0"/>
      <w:marBottom w:val="0"/>
      <w:divBdr>
        <w:top w:val="none" w:sz="0" w:space="0" w:color="auto"/>
        <w:left w:val="none" w:sz="0" w:space="0" w:color="auto"/>
        <w:bottom w:val="none" w:sz="0" w:space="0" w:color="auto"/>
        <w:right w:val="none" w:sz="0" w:space="0" w:color="auto"/>
      </w:divBdr>
    </w:div>
    <w:div w:id="1855418970">
      <w:bodyDiv w:val="1"/>
      <w:marLeft w:val="0"/>
      <w:marRight w:val="0"/>
      <w:marTop w:val="0"/>
      <w:marBottom w:val="0"/>
      <w:divBdr>
        <w:top w:val="none" w:sz="0" w:space="0" w:color="auto"/>
        <w:left w:val="none" w:sz="0" w:space="0" w:color="auto"/>
        <w:bottom w:val="none" w:sz="0" w:space="0" w:color="auto"/>
        <w:right w:val="none" w:sz="0" w:space="0" w:color="auto"/>
      </w:divBdr>
    </w:div>
    <w:div w:id="1879736016">
      <w:bodyDiv w:val="1"/>
      <w:marLeft w:val="0"/>
      <w:marRight w:val="0"/>
      <w:marTop w:val="0"/>
      <w:marBottom w:val="0"/>
      <w:divBdr>
        <w:top w:val="none" w:sz="0" w:space="0" w:color="auto"/>
        <w:left w:val="none" w:sz="0" w:space="0" w:color="auto"/>
        <w:bottom w:val="none" w:sz="0" w:space="0" w:color="auto"/>
        <w:right w:val="none" w:sz="0" w:space="0" w:color="auto"/>
      </w:divBdr>
    </w:div>
    <w:div w:id="1882940258">
      <w:bodyDiv w:val="1"/>
      <w:marLeft w:val="0"/>
      <w:marRight w:val="0"/>
      <w:marTop w:val="0"/>
      <w:marBottom w:val="0"/>
      <w:divBdr>
        <w:top w:val="none" w:sz="0" w:space="0" w:color="auto"/>
        <w:left w:val="none" w:sz="0" w:space="0" w:color="auto"/>
        <w:bottom w:val="none" w:sz="0" w:space="0" w:color="auto"/>
        <w:right w:val="none" w:sz="0" w:space="0" w:color="auto"/>
      </w:divBdr>
    </w:div>
    <w:div w:id="1883396392">
      <w:bodyDiv w:val="1"/>
      <w:marLeft w:val="0"/>
      <w:marRight w:val="0"/>
      <w:marTop w:val="0"/>
      <w:marBottom w:val="0"/>
      <w:divBdr>
        <w:top w:val="none" w:sz="0" w:space="0" w:color="auto"/>
        <w:left w:val="none" w:sz="0" w:space="0" w:color="auto"/>
        <w:bottom w:val="none" w:sz="0" w:space="0" w:color="auto"/>
        <w:right w:val="none" w:sz="0" w:space="0" w:color="auto"/>
      </w:divBdr>
    </w:div>
    <w:div w:id="1890265585">
      <w:bodyDiv w:val="1"/>
      <w:marLeft w:val="0"/>
      <w:marRight w:val="0"/>
      <w:marTop w:val="0"/>
      <w:marBottom w:val="0"/>
      <w:divBdr>
        <w:top w:val="none" w:sz="0" w:space="0" w:color="auto"/>
        <w:left w:val="none" w:sz="0" w:space="0" w:color="auto"/>
        <w:bottom w:val="none" w:sz="0" w:space="0" w:color="auto"/>
        <w:right w:val="none" w:sz="0" w:space="0" w:color="auto"/>
      </w:divBdr>
    </w:div>
    <w:div w:id="1895460144">
      <w:bodyDiv w:val="1"/>
      <w:marLeft w:val="0"/>
      <w:marRight w:val="0"/>
      <w:marTop w:val="0"/>
      <w:marBottom w:val="0"/>
      <w:divBdr>
        <w:top w:val="none" w:sz="0" w:space="0" w:color="auto"/>
        <w:left w:val="none" w:sz="0" w:space="0" w:color="auto"/>
        <w:bottom w:val="none" w:sz="0" w:space="0" w:color="auto"/>
        <w:right w:val="none" w:sz="0" w:space="0" w:color="auto"/>
      </w:divBdr>
    </w:div>
    <w:div w:id="1896311134">
      <w:bodyDiv w:val="1"/>
      <w:marLeft w:val="0"/>
      <w:marRight w:val="0"/>
      <w:marTop w:val="0"/>
      <w:marBottom w:val="0"/>
      <w:divBdr>
        <w:top w:val="none" w:sz="0" w:space="0" w:color="auto"/>
        <w:left w:val="none" w:sz="0" w:space="0" w:color="auto"/>
        <w:bottom w:val="none" w:sz="0" w:space="0" w:color="auto"/>
        <w:right w:val="none" w:sz="0" w:space="0" w:color="auto"/>
      </w:divBdr>
    </w:div>
    <w:div w:id="1905287965">
      <w:bodyDiv w:val="1"/>
      <w:marLeft w:val="0"/>
      <w:marRight w:val="0"/>
      <w:marTop w:val="0"/>
      <w:marBottom w:val="0"/>
      <w:divBdr>
        <w:top w:val="none" w:sz="0" w:space="0" w:color="auto"/>
        <w:left w:val="none" w:sz="0" w:space="0" w:color="auto"/>
        <w:bottom w:val="none" w:sz="0" w:space="0" w:color="auto"/>
        <w:right w:val="none" w:sz="0" w:space="0" w:color="auto"/>
      </w:divBdr>
    </w:div>
    <w:div w:id="1914311802">
      <w:bodyDiv w:val="1"/>
      <w:marLeft w:val="0"/>
      <w:marRight w:val="0"/>
      <w:marTop w:val="0"/>
      <w:marBottom w:val="0"/>
      <w:divBdr>
        <w:top w:val="none" w:sz="0" w:space="0" w:color="auto"/>
        <w:left w:val="none" w:sz="0" w:space="0" w:color="auto"/>
        <w:bottom w:val="none" w:sz="0" w:space="0" w:color="auto"/>
        <w:right w:val="none" w:sz="0" w:space="0" w:color="auto"/>
      </w:divBdr>
    </w:div>
    <w:div w:id="1917323201">
      <w:bodyDiv w:val="1"/>
      <w:marLeft w:val="0"/>
      <w:marRight w:val="0"/>
      <w:marTop w:val="0"/>
      <w:marBottom w:val="0"/>
      <w:divBdr>
        <w:top w:val="none" w:sz="0" w:space="0" w:color="auto"/>
        <w:left w:val="none" w:sz="0" w:space="0" w:color="auto"/>
        <w:bottom w:val="none" w:sz="0" w:space="0" w:color="auto"/>
        <w:right w:val="none" w:sz="0" w:space="0" w:color="auto"/>
      </w:divBdr>
    </w:div>
    <w:div w:id="1919245088">
      <w:bodyDiv w:val="1"/>
      <w:marLeft w:val="0"/>
      <w:marRight w:val="0"/>
      <w:marTop w:val="0"/>
      <w:marBottom w:val="0"/>
      <w:divBdr>
        <w:top w:val="none" w:sz="0" w:space="0" w:color="auto"/>
        <w:left w:val="none" w:sz="0" w:space="0" w:color="auto"/>
        <w:bottom w:val="none" w:sz="0" w:space="0" w:color="auto"/>
        <w:right w:val="none" w:sz="0" w:space="0" w:color="auto"/>
      </w:divBdr>
    </w:div>
    <w:div w:id="1922518225">
      <w:bodyDiv w:val="1"/>
      <w:marLeft w:val="0"/>
      <w:marRight w:val="0"/>
      <w:marTop w:val="0"/>
      <w:marBottom w:val="0"/>
      <w:divBdr>
        <w:top w:val="none" w:sz="0" w:space="0" w:color="auto"/>
        <w:left w:val="none" w:sz="0" w:space="0" w:color="auto"/>
        <w:bottom w:val="none" w:sz="0" w:space="0" w:color="auto"/>
        <w:right w:val="none" w:sz="0" w:space="0" w:color="auto"/>
      </w:divBdr>
    </w:div>
    <w:div w:id="1950433534">
      <w:bodyDiv w:val="1"/>
      <w:marLeft w:val="0"/>
      <w:marRight w:val="0"/>
      <w:marTop w:val="0"/>
      <w:marBottom w:val="0"/>
      <w:divBdr>
        <w:top w:val="none" w:sz="0" w:space="0" w:color="auto"/>
        <w:left w:val="none" w:sz="0" w:space="0" w:color="auto"/>
        <w:bottom w:val="none" w:sz="0" w:space="0" w:color="auto"/>
        <w:right w:val="none" w:sz="0" w:space="0" w:color="auto"/>
      </w:divBdr>
    </w:div>
    <w:div w:id="1955015608">
      <w:bodyDiv w:val="1"/>
      <w:marLeft w:val="0"/>
      <w:marRight w:val="0"/>
      <w:marTop w:val="0"/>
      <w:marBottom w:val="0"/>
      <w:divBdr>
        <w:top w:val="none" w:sz="0" w:space="0" w:color="auto"/>
        <w:left w:val="none" w:sz="0" w:space="0" w:color="auto"/>
        <w:bottom w:val="none" w:sz="0" w:space="0" w:color="auto"/>
        <w:right w:val="none" w:sz="0" w:space="0" w:color="auto"/>
      </w:divBdr>
    </w:div>
    <w:div w:id="1959875400">
      <w:bodyDiv w:val="1"/>
      <w:marLeft w:val="0"/>
      <w:marRight w:val="0"/>
      <w:marTop w:val="0"/>
      <w:marBottom w:val="0"/>
      <w:divBdr>
        <w:top w:val="none" w:sz="0" w:space="0" w:color="auto"/>
        <w:left w:val="none" w:sz="0" w:space="0" w:color="auto"/>
        <w:bottom w:val="none" w:sz="0" w:space="0" w:color="auto"/>
        <w:right w:val="none" w:sz="0" w:space="0" w:color="auto"/>
      </w:divBdr>
    </w:div>
    <w:div w:id="1963683942">
      <w:bodyDiv w:val="1"/>
      <w:marLeft w:val="0"/>
      <w:marRight w:val="0"/>
      <w:marTop w:val="0"/>
      <w:marBottom w:val="0"/>
      <w:divBdr>
        <w:top w:val="none" w:sz="0" w:space="0" w:color="auto"/>
        <w:left w:val="none" w:sz="0" w:space="0" w:color="auto"/>
        <w:bottom w:val="none" w:sz="0" w:space="0" w:color="auto"/>
        <w:right w:val="none" w:sz="0" w:space="0" w:color="auto"/>
      </w:divBdr>
    </w:div>
    <w:div w:id="1966428408">
      <w:bodyDiv w:val="1"/>
      <w:marLeft w:val="0"/>
      <w:marRight w:val="0"/>
      <w:marTop w:val="0"/>
      <w:marBottom w:val="0"/>
      <w:divBdr>
        <w:top w:val="none" w:sz="0" w:space="0" w:color="auto"/>
        <w:left w:val="none" w:sz="0" w:space="0" w:color="auto"/>
        <w:bottom w:val="none" w:sz="0" w:space="0" w:color="auto"/>
        <w:right w:val="none" w:sz="0" w:space="0" w:color="auto"/>
      </w:divBdr>
    </w:div>
    <w:div w:id="1975676461">
      <w:bodyDiv w:val="1"/>
      <w:marLeft w:val="0"/>
      <w:marRight w:val="0"/>
      <w:marTop w:val="0"/>
      <w:marBottom w:val="0"/>
      <w:divBdr>
        <w:top w:val="none" w:sz="0" w:space="0" w:color="auto"/>
        <w:left w:val="none" w:sz="0" w:space="0" w:color="auto"/>
        <w:bottom w:val="none" w:sz="0" w:space="0" w:color="auto"/>
        <w:right w:val="none" w:sz="0" w:space="0" w:color="auto"/>
      </w:divBdr>
    </w:div>
    <w:div w:id="1980920401">
      <w:bodyDiv w:val="1"/>
      <w:marLeft w:val="0"/>
      <w:marRight w:val="0"/>
      <w:marTop w:val="0"/>
      <w:marBottom w:val="0"/>
      <w:divBdr>
        <w:top w:val="none" w:sz="0" w:space="0" w:color="auto"/>
        <w:left w:val="none" w:sz="0" w:space="0" w:color="auto"/>
        <w:bottom w:val="none" w:sz="0" w:space="0" w:color="auto"/>
        <w:right w:val="none" w:sz="0" w:space="0" w:color="auto"/>
      </w:divBdr>
    </w:div>
    <w:div w:id="1984849699">
      <w:bodyDiv w:val="1"/>
      <w:marLeft w:val="0"/>
      <w:marRight w:val="0"/>
      <w:marTop w:val="0"/>
      <w:marBottom w:val="0"/>
      <w:divBdr>
        <w:top w:val="none" w:sz="0" w:space="0" w:color="auto"/>
        <w:left w:val="none" w:sz="0" w:space="0" w:color="auto"/>
        <w:bottom w:val="none" w:sz="0" w:space="0" w:color="auto"/>
        <w:right w:val="none" w:sz="0" w:space="0" w:color="auto"/>
      </w:divBdr>
    </w:div>
    <w:div w:id="1985545660">
      <w:bodyDiv w:val="1"/>
      <w:marLeft w:val="0"/>
      <w:marRight w:val="0"/>
      <w:marTop w:val="0"/>
      <w:marBottom w:val="0"/>
      <w:divBdr>
        <w:top w:val="none" w:sz="0" w:space="0" w:color="auto"/>
        <w:left w:val="none" w:sz="0" w:space="0" w:color="auto"/>
        <w:bottom w:val="none" w:sz="0" w:space="0" w:color="auto"/>
        <w:right w:val="none" w:sz="0" w:space="0" w:color="auto"/>
      </w:divBdr>
    </w:div>
    <w:div w:id="1991129223">
      <w:bodyDiv w:val="1"/>
      <w:marLeft w:val="0"/>
      <w:marRight w:val="0"/>
      <w:marTop w:val="0"/>
      <w:marBottom w:val="0"/>
      <w:divBdr>
        <w:top w:val="none" w:sz="0" w:space="0" w:color="auto"/>
        <w:left w:val="none" w:sz="0" w:space="0" w:color="auto"/>
        <w:bottom w:val="none" w:sz="0" w:space="0" w:color="auto"/>
        <w:right w:val="none" w:sz="0" w:space="0" w:color="auto"/>
      </w:divBdr>
    </w:div>
    <w:div w:id="2005433132">
      <w:bodyDiv w:val="1"/>
      <w:marLeft w:val="0"/>
      <w:marRight w:val="0"/>
      <w:marTop w:val="0"/>
      <w:marBottom w:val="0"/>
      <w:divBdr>
        <w:top w:val="none" w:sz="0" w:space="0" w:color="auto"/>
        <w:left w:val="none" w:sz="0" w:space="0" w:color="auto"/>
        <w:bottom w:val="none" w:sz="0" w:space="0" w:color="auto"/>
        <w:right w:val="none" w:sz="0" w:space="0" w:color="auto"/>
      </w:divBdr>
    </w:div>
    <w:div w:id="2005736580">
      <w:bodyDiv w:val="1"/>
      <w:marLeft w:val="0"/>
      <w:marRight w:val="0"/>
      <w:marTop w:val="0"/>
      <w:marBottom w:val="0"/>
      <w:divBdr>
        <w:top w:val="none" w:sz="0" w:space="0" w:color="auto"/>
        <w:left w:val="none" w:sz="0" w:space="0" w:color="auto"/>
        <w:bottom w:val="none" w:sz="0" w:space="0" w:color="auto"/>
        <w:right w:val="none" w:sz="0" w:space="0" w:color="auto"/>
      </w:divBdr>
    </w:div>
    <w:div w:id="2009747784">
      <w:bodyDiv w:val="1"/>
      <w:marLeft w:val="0"/>
      <w:marRight w:val="0"/>
      <w:marTop w:val="0"/>
      <w:marBottom w:val="0"/>
      <w:divBdr>
        <w:top w:val="none" w:sz="0" w:space="0" w:color="auto"/>
        <w:left w:val="none" w:sz="0" w:space="0" w:color="auto"/>
        <w:bottom w:val="none" w:sz="0" w:space="0" w:color="auto"/>
        <w:right w:val="none" w:sz="0" w:space="0" w:color="auto"/>
      </w:divBdr>
    </w:div>
    <w:div w:id="2017223570">
      <w:bodyDiv w:val="1"/>
      <w:marLeft w:val="0"/>
      <w:marRight w:val="0"/>
      <w:marTop w:val="0"/>
      <w:marBottom w:val="0"/>
      <w:divBdr>
        <w:top w:val="none" w:sz="0" w:space="0" w:color="auto"/>
        <w:left w:val="none" w:sz="0" w:space="0" w:color="auto"/>
        <w:bottom w:val="none" w:sz="0" w:space="0" w:color="auto"/>
        <w:right w:val="none" w:sz="0" w:space="0" w:color="auto"/>
      </w:divBdr>
    </w:div>
    <w:div w:id="2024475881">
      <w:bodyDiv w:val="1"/>
      <w:marLeft w:val="0"/>
      <w:marRight w:val="0"/>
      <w:marTop w:val="0"/>
      <w:marBottom w:val="0"/>
      <w:divBdr>
        <w:top w:val="none" w:sz="0" w:space="0" w:color="auto"/>
        <w:left w:val="none" w:sz="0" w:space="0" w:color="auto"/>
        <w:bottom w:val="none" w:sz="0" w:space="0" w:color="auto"/>
        <w:right w:val="none" w:sz="0" w:space="0" w:color="auto"/>
      </w:divBdr>
    </w:div>
    <w:div w:id="2027443614">
      <w:bodyDiv w:val="1"/>
      <w:marLeft w:val="0"/>
      <w:marRight w:val="0"/>
      <w:marTop w:val="0"/>
      <w:marBottom w:val="0"/>
      <w:divBdr>
        <w:top w:val="none" w:sz="0" w:space="0" w:color="auto"/>
        <w:left w:val="none" w:sz="0" w:space="0" w:color="auto"/>
        <w:bottom w:val="none" w:sz="0" w:space="0" w:color="auto"/>
        <w:right w:val="none" w:sz="0" w:space="0" w:color="auto"/>
      </w:divBdr>
    </w:div>
    <w:div w:id="2030909232">
      <w:bodyDiv w:val="1"/>
      <w:marLeft w:val="0"/>
      <w:marRight w:val="0"/>
      <w:marTop w:val="0"/>
      <w:marBottom w:val="0"/>
      <w:divBdr>
        <w:top w:val="none" w:sz="0" w:space="0" w:color="auto"/>
        <w:left w:val="none" w:sz="0" w:space="0" w:color="auto"/>
        <w:bottom w:val="none" w:sz="0" w:space="0" w:color="auto"/>
        <w:right w:val="none" w:sz="0" w:space="0" w:color="auto"/>
      </w:divBdr>
    </w:div>
    <w:div w:id="2037345696">
      <w:bodyDiv w:val="1"/>
      <w:marLeft w:val="0"/>
      <w:marRight w:val="0"/>
      <w:marTop w:val="0"/>
      <w:marBottom w:val="0"/>
      <w:divBdr>
        <w:top w:val="none" w:sz="0" w:space="0" w:color="auto"/>
        <w:left w:val="none" w:sz="0" w:space="0" w:color="auto"/>
        <w:bottom w:val="none" w:sz="0" w:space="0" w:color="auto"/>
        <w:right w:val="none" w:sz="0" w:space="0" w:color="auto"/>
      </w:divBdr>
    </w:div>
    <w:div w:id="2037583858">
      <w:bodyDiv w:val="1"/>
      <w:marLeft w:val="0"/>
      <w:marRight w:val="0"/>
      <w:marTop w:val="0"/>
      <w:marBottom w:val="0"/>
      <w:divBdr>
        <w:top w:val="none" w:sz="0" w:space="0" w:color="auto"/>
        <w:left w:val="none" w:sz="0" w:space="0" w:color="auto"/>
        <w:bottom w:val="none" w:sz="0" w:space="0" w:color="auto"/>
        <w:right w:val="none" w:sz="0" w:space="0" w:color="auto"/>
      </w:divBdr>
    </w:div>
    <w:div w:id="2037852936">
      <w:bodyDiv w:val="1"/>
      <w:marLeft w:val="0"/>
      <w:marRight w:val="0"/>
      <w:marTop w:val="0"/>
      <w:marBottom w:val="0"/>
      <w:divBdr>
        <w:top w:val="none" w:sz="0" w:space="0" w:color="auto"/>
        <w:left w:val="none" w:sz="0" w:space="0" w:color="auto"/>
        <w:bottom w:val="none" w:sz="0" w:space="0" w:color="auto"/>
        <w:right w:val="none" w:sz="0" w:space="0" w:color="auto"/>
      </w:divBdr>
    </w:div>
    <w:div w:id="2038000166">
      <w:bodyDiv w:val="1"/>
      <w:marLeft w:val="0"/>
      <w:marRight w:val="0"/>
      <w:marTop w:val="0"/>
      <w:marBottom w:val="0"/>
      <w:divBdr>
        <w:top w:val="none" w:sz="0" w:space="0" w:color="auto"/>
        <w:left w:val="none" w:sz="0" w:space="0" w:color="auto"/>
        <w:bottom w:val="none" w:sz="0" w:space="0" w:color="auto"/>
        <w:right w:val="none" w:sz="0" w:space="0" w:color="auto"/>
      </w:divBdr>
    </w:div>
    <w:div w:id="2043623957">
      <w:bodyDiv w:val="1"/>
      <w:marLeft w:val="0"/>
      <w:marRight w:val="0"/>
      <w:marTop w:val="0"/>
      <w:marBottom w:val="0"/>
      <w:divBdr>
        <w:top w:val="none" w:sz="0" w:space="0" w:color="auto"/>
        <w:left w:val="none" w:sz="0" w:space="0" w:color="auto"/>
        <w:bottom w:val="none" w:sz="0" w:space="0" w:color="auto"/>
        <w:right w:val="none" w:sz="0" w:space="0" w:color="auto"/>
      </w:divBdr>
    </w:div>
    <w:div w:id="2045058034">
      <w:bodyDiv w:val="1"/>
      <w:marLeft w:val="0"/>
      <w:marRight w:val="0"/>
      <w:marTop w:val="0"/>
      <w:marBottom w:val="0"/>
      <w:divBdr>
        <w:top w:val="none" w:sz="0" w:space="0" w:color="auto"/>
        <w:left w:val="none" w:sz="0" w:space="0" w:color="auto"/>
        <w:bottom w:val="none" w:sz="0" w:space="0" w:color="auto"/>
        <w:right w:val="none" w:sz="0" w:space="0" w:color="auto"/>
      </w:divBdr>
    </w:div>
    <w:div w:id="2049985830">
      <w:bodyDiv w:val="1"/>
      <w:marLeft w:val="0"/>
      <w:marRight w:val="0"/>
      <w:marTop w:val="0"/>
      <w:marBottom w:val="0"/>
      <w:divBdr>
        <w:top w:val="none" w:sz="0" w:space="0" w:color="auto"/>
        <w:left w:val="none" w:sz="0" w:space="0" w:color="auto"/>
        <w:bottom w:val="none" w:sz="0" w:space="0" w:color="auto"/>
        <w:right w:val="none" w:sz="0" w:space="0" w:color="auto"/>
      </w:divBdr>
    </w:div>
    <w:div w:id="2055347492">
      <w:bodyDiv w:val="1"/>
      <w:marLeft w:val="0"/>
      <w:marRight w:val="0"/>
      <w:marTop w:val="0"/>
      <w:marBottom w:val="0"/>
      <w:divBdr>
        <w:top w:val="none" w:sz="0" w:space="0" w:color="auto"/>
        <w:left w:val="none" w:sz="0" w:space="0" w:color="auto"/>
        <w:bottom w:val="none" w:sz="0" w:space="0" w:color="auto"/>
        <w:right w:val="none" w:sz="0" w:space="0" w:color="auto"/>
      </w:divBdr>
    </w:div>
    <w:div w:id="2059355582">
      <w:bodyDiv w:val="1"/>
      <w:marLeft w:val="0"/>
      <w:marRight w:val="0"/>
      <w:marTop w:val="0"/>
      <w:marBottom w:val="0"/>
      <w:divBdr>
        <w:top w:val="none" w:sz="0" w:space="0" w:color="auto"/>
        <w:left w:val="none" w:sz="0" w:space="0" w:color="auto"/>
        <w:bottom w:val="none" w:sz="0" w:space="0" w:color="auto"/>
        <w:right w:val="none" w:sz="0" w:space="0" w:color="auto"/>
      </w:divBdr>
    </w:div>
    <w:div w:id="2070499257">
      <w:bodyDiv w:val="1"/>
      <w:marLeft w:val="0"/>
      <w:marRight w:val="0"/>
      <w:marTop w:val="0"/>
      <w:marBottom w:val="0"/>
      <w:divBdr>
        <w:top w:val="none" w:sz="0" w:space="0" w:color="auto"/>
        <w:left w:val="none" w:sz="0" w:space="0" w:color="auto"/>
        <w:bottom w:val="none" w:sz="0" w:space="0" w:color="auto"/>
        <w:right w:val="none" w:sz="0" w:space="0" w:color="auto"/>
      </w:divBdr>
    </w:div>
    <w:div w:id="2077312134">
      <w:bodyDiv w:val="1"/>
      <w:marLeft w:val="0"/>
      <w:marRight w:val="0"/>
      <w:marTop w:val="0"/>
      <w:marBottom w:val="0"/>
      <w:divBdr>
        <w:top w:val="none" w:sz="0" w:space="0" w:color="auto"/>
        <w:left w:val="none" w:sz="0" w:space="0" w:color="auto"/>
        <w:bottom w:val="none" w:sz="0" w:space="0" w:color="auto"/>
        <w:right w:val="none" w:sz="0" w:space="0" w:color="auto"/>
      </w:divBdr>
    </w:div>
    <w:div w:id="2079547571">
      <w:bodyDiv w:val="1"/>
      <w:marLeft w:val="0"/>
      <w:marRight w:val="0"/>
      <w:marTop w:val="0"/>
      <w:marBottom w:val="0"/>
      <w:divBdr>
        <w:top w:val="none" w:sz="0" w:space="0" w:color="auto"/>
        <w:left w:val="none" w:sz="0" w:space="0" w:color="auto"/>
        <w:bottom w:val="none" w:sz="0" w:space="0" w:color="auto"/>
        <w:right w:val="none" w:sz="0" w:space="0" w:color="auto"/>
      </w:divBdr>
    </w:div>
    <w:div w:id="2083596691">
      <w:bodyDiv w:val="1"/>
      <w:marLeft w:val="0"/>
      <w:marRight w:val="0"/>
      <w:marTop w:val="0"/>
      <w:marBottom w:val="0"/>
      <w:divBdr>
        <w:top w:val="none" w:sz="0" w:space="0" w:color="auto"/>
        <w:left w:val="none" w:sz="0" w:space="0" w:color="auto"/>
        <w:bottom w:val="none" w:sz="0" w:space="0" w:color="auto"/>
        <w:right w:val="none" w:sz="0" w:space="0" w:color="auto"/>
      </w:divBdr>
    </w:div>
    <w:div w:id="2083946363">
      <w:bodyDiv w:val="1"/>
      <w:marLeft w:val="0"/>
      <w:marRight w:val="0"/>
      <w:marTop w:val="0"/>
      <w:marBottom w:val="0"/>
      <w:divBdr>
        <w:top w:val="none" w:sz="0" w:space="0" w:color="auto"/>
        <w:left w:val="none" w:sz="0" w:space="0" w:color="auto"/>
        <w:bottom w:val="none" w:sz="0" w:space="0" w:color="auto"/>
        <w:right w:val="none" w:sz="0" w:space="0" w:color="auto"/>
      </w:divBdr>
    </w:div>
    <w:div w:id="2084910539">
      <w:bodyDiv w:val="1"/>
      <w:marLeft w:val="0"/>
      <w:marRight w:val="0"/>
      <w:marTop w:val="0"/>
      <w:marBottom w:val="0"/>
      <w:divBdr>
        <w:top w:val="none" w:sz="0" w:space="0" w:color="auto"/>
        <w:left w:val="none" w:sz="0" w:space="0" w:color="auto"/>
        <w:bottom w:val="none" w:sz="0" w:space="0" w:color="auto"/>
        <w:right w:val="none" w:sz="0" w:space="0" w:color="auto"/>
      </w:divBdr>
    </w:div>
    <w:div w:id="2093697265">
      <w:bodyDiv w:val="1"/>
      <w:marLeft w:val="0"/>
      <w:marRight w:val="0"/>
      <w:marTop w:val="0"/>
      <w:marBottom w:val="0"/>
      <w:divBdr>
        <w:top w:val="none" w:sz="0" w:space="0" w:color="auto"/>
        <w:left w:val="none" w:sz="0" w:space="0" w:color="auto"/>
        <w:bottom w:val="none" w:sz="0" w:space="0" w:color="auto"/>
        <w:right w:val="none" w:sz="0" w:space="0" w:color="auto"/>
      </w:divBdr>
    </w:div>
    <w:div w:id="2097287551">
      <w:bodyDiv w:val="1"/>
      <w:marLeft w:val="0"/>
      <w:marRight w:val="0"/>
      <w:marTop w:val="0"/>
      <w:marBottom w:val="0"/>
      <w:divBdr>
        <w:top w:val="none" w:sz="0" w:space="0" w:color="auto"/>
        <w:left w:val="none" w:sz="0" w:space="0" w:color="auto"/>
        <w:bottom w:val="none" w:sz="0" w:space="0" w:color="auto"/>
        <w:right w:val="none" w:sz="0" w:space="0" w:color="auto"/>
      </w:divBdr>
    </w:div>
    <w:div w:id="2097431813">
      <w:bodyDiv w:val="1"/>
      <w:marLeft w:val="0"/>
      <w:marRight w:val="0"/>
      <w:marTop w:val="0"/>
      <w:marBottom w:val="0"/>
      <w:divBdr>
        <w:top w:val="none" w:sz="0" w:space="0" w:color="auto"/>
        <w:left w:val="none" w:sz="0" w:space="0" w:color="auto"/>
        <w:bottom w:val="none" w:sz="0" w:space="0" w:color="auto"/>
        <w:right w:val="none" w:sz="0" w:space="0" w:color="auto"/>
      </w:divBdr>
    </w:div>
    <w:div w:id="2099792466">
      <w:bodyDiv w:val="1"/>
      <w:marLeft w:val="0"/>
      <w:marRight w:val="0"/>
      <w:marTop w:val="0"/>
      <w:marBottom w:val="0"/>
      <w:divBdr>
        <w:top w:val="none" w:sz="0" w:space="0" w:color="auto"/>
        <w:left w:val="none" w:sz="0" w:space="0" w:color="auto"/>
        <w:bottom w:val="none" w:sz="0" w:space="0" w:color="auto"/>
        <w:right w:val="none" w:sz="0" w:space="0" w:color="auto"/>
      </w:divBdr>
    </w:div>
    <w:div w:id="2105570759">
      <w:bodyDiv w:val="1"/>
      <w:marLeft w:val="0"/>
      <w:marRight w:val="0"/>
      <w:marTop w:val="0"/>
      <w:marBottom w:val="0"/>
      <w:divBdr>
        <w:top w:val="none" w:sz="0" w:space="0" w:color="auto"/>
        <w:left w:val="none" w:sz="0" w:space="0" w:color="auto"/>
        <w:bottom w:val="none" w:sz="0" w:space="0" w:color="auto"/>
        <w:right w:val="none" w:sz="0" w:space="0" w:color="auto"/>
      </w:divBdr>
    </w:div>
    <w:div w:id="2106266185">
      <w:bodyDiv w:val="1"/>
      <w:marLeft w:val="0"/>
      <w:marRight w:val="0"/>
      <w:marTop w:val="0"/>
      <w:marBottom w:val="0"/>
      <w:divBdr>
        <w:top w:val="none" w:sz="0" w:space="0" w:color="auto"/>
        <w:left w:val="none" w:sz="0" w:space="0" w:color="auto"/>
        <w:bottom w:val="none" w:sz="0" w:space="0" w:color="auto"/>
        <w:right w:val="none" w:sz="0" w:space="0" w:color="auto"/>
      </w:divBdr>
    </w:div>
    <w:div w:id="2107341396">
      <w:bodyDiv w:val="1"/>
      <w:marLeft w:val="0"/>
      <w:marRight w:val="0"/>
      <w:marTop w:val="0"/>
      <w:marBottom w:val="0"/>
      <w:divBdr>
        <w:top w:val="none" w:sz="0" w:space="0" w:color="auto"/>
        <w:left w:val="none" w:sz="0" w:space="0" w:color="auto"/>
        <w:bottom w:val="none" w:sz="0" w:space="0" w:color="auto"/>
        <w:right w:val="none" w:sz="0" w:space="0" w:color="auto"/>
      </w:divBdr>
    </w:div>
    <w:div w:id="2114474336">
      <w:bodyDiv w:val="1"/>
      <w:marLeft w:val="0"/>
      <w:marRight w:val="0"/>
      <w:marTop w:val="0"/>
      <w:marBottom w:val="0"/>
      <w:divBdr>
        <w:top w:val="none" w:sz="0" w:space="0" w:color="auto"/>
        <w:left w:val="none" w:sz="0" w:space="0" w:color="auto"/>
        <w:bottom w:val="none" w:sz="0" w:space="0" w:color="auto"/>
        <w:right w:val="none" w:sz="0" w:space="0" w:color="auto"/>
      </w:divBdr>
    </w:div>
    <w:div w:id="2121563343">
      <w:bodyDiv w:val="1"/>
      <w:marLeft w:val="0"/>
      <w:marRight w:val="0"/>
      <w:marTop w:val="0"/>
      <w:marBottom w:val="0"/>
      <w:divBdr>
        <w:top w:val="none" w:sz="0" w:space="0" w:color="auto"/>
        <w:left w:val="none" w:sz="0" w:space="0" w:color="auto"/>
        <w:bottom w:val="none" w:sz="0" w:space="0" w:color="auto"/>
        <w:right w:val="none" w:sz="0" w:space="0" w:color="auto"/>
      </w:divBdr>
    </w:div>
    <w:div w:id="2122608887">
      <w:bodyDiv w:val="1"/>
      <w:marLeft w:val="0"/>
      <w:marRight w:val="0"/>
      <w:marTop w:val="0"/>
      <w:marBottom w:val="0"/>
      <w:divBdr>
        <w:top w:val="none" w:sz="0" w:space="0" w:color="auto"/>
        <w:left w:val="none" w:sz="0" w:space="0" w:color="auto"/>
        <w:bottom w:val="none" w:sz="0" w:space="0" w:color="auto"/>
        <w:right w:val="none" w:sz="0" w:space="0" w:color="auto"/>
      </w:divBdr>
    </w:div>
    <w:div w:id="2131584081">
      <w:bodyDiv w:val="1"/>
      <w:marLeft w:val="0"/>
      <w:marRight w:val="0"/>
      <w:marTop w:val="0"/>
      <w:marBottom w:val="0"/>
      <w:divBdr>
        <w:top w:val="none" w:sz="0" w:space="0" w:color="auto"/>
        <w:left w:val="none" w:sz="0" w:space="0" w:color="auto"/>
        <w:bottom w:val="none" w:sz="0" w:space="0" w:color="auto"/>
        <w:right w:val="none" w:sz="0" w:space="0" w:color="auto"/>
      </w:divBdr>
    </w:div>
    <w:div w:id="2141611172">
      <w:bodyDiv w:val="1"/>
      <w:marLeft w:val="0"/>
      <w:marRight w:val="0"/>
      <w:marTop w:val="0"/>
      <w:marBottom w:val="0"/>
      <w:divBdr>
        <w:top w:val="none" w:sz="0" w:space="0" w:color="auto"/>
        <w:left w:val="none" w:sz="0" w:space="0" w:color="auto"/>
        <w:bottom w:val="none" w:sz="0" w:space="0" w:color="auto"/>
        <w:right w:val="none" w:sz="0" w:space="0" w:color="auto"/>
      </w:divBdr>
    </w:div>
    <w:div w:id="2142260886">
      <w:bodyDiv w:val="1"/>
      <w:marLeft w:val="0"/>
      <w:marRight w:val="0"/>
      <w:marTop w:val="0"/>
      <w:marBottom w:val="0"/>
      <w:divBdr>
        <w:top w:val="none" w:sz="0" w:space="0" w:color="auto"/>
        <w:left w:val="none" w:sz="0" w:space="0" w:color="auto"/>
        <w:bottom w:val="none" w:sz="0" w:space="0" w:color="auto"/>
        <w:right w:val="none" w:sz="0" w:space="0" w:color="auto"/>
      </w:divBdr>
    </w:div>
    <w:div w:id="214296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tx>
            <c:strRef>
              <c:f>Lembar1!$B$1</c:f>
              <c:strCache>
                <c:ptCount val="1"/>
                <c:pt idx="0">
                  <c:v>Kelompok topik</c:v>
                </c:pt>
              </c:strCache>
            </c:strRef>
          </c:tx>
          <c:spPr>
            <a:ln w="25400" cap="rnd" cmpd="sng" algn="ctr">
              <a:solidFill>
                <a:schemeClr val="tx1"/>
              </a:solidFill>
              <a:prstDash val="sysDot"/>
              <a:round/>
            </a:ln>
            <a:effectLst/>
          </c:spPr>
          <c:marker>
            <c:symbol val="none"/>
          </c:marker>
          <c:cat>
            <c:strRef>
              <c:f>Lembar1!$A$2:$A$9</c:f>
              <c:strCache>
                <c:ptCount val="8"/>
                <c:pt idx="0">
                  <c:v>Entrepreneur</c:v>
                </c:pt>
                <c:pt idx="1">
                  <c:v>Technology</c:v>
                </c:pt>
                <c:pt idx="2">
                  <c:v>Financial</c:v>
                </c:pt>
                <c:pt idx="3">
                  <c:v>Education</c:v>
                </c:pt>
                <c:pt idx="4">
                  <c:v>Demography</c:v>
                </c:pt>
                <c:pt idx="5">
                  <c:v>Market</c:v>
                </c:pt>
                <c:pt idx="6">
                  <c:v>Human capital</c:v>
                </c:pt>
                <c:pt idx="7">
                  <c:v>Supporting factor</c:v>
                </c:pt>
              </c:strCache>
            </c:strRef>
          </c:cat>
          <c:val>
            <c:numRef>
              <c:f>Lembar1!$B$2:$B$9</c:f>
              <c:numCache>
                <c:formatCode>General</c:formatCode>
                <c:ptCount val="8"/>
                <c:pt idx="0">
                  <c:v>11</c:v>
                </c:pt>
                <c:pt idx="1">
                  <c:v>22</c:v>
                </c:pt>
                <c:pt idx="2">
                  <c:v>17</c:v>
                </c:pt>
                <c:pt idx="3">
                  <c:v>11</c:v>
                </c:pt>
                <c:pt idx="4">
                  <c:v>12</c:v>
                </c:pt>
                <c:pt idx="5">
                  <c:v>12</c:v>
                </c:pt>
                <c:pt idx="6">
                  <c:v>17</c:v>
                </c:pt>
                <c:pt idx="7">
                  <c:v>16</c:v>
                </c:pt>
              </c:numCache>
            </c:numRef>
          </c:val>
          <c:extLst>
            <c:ext xmlns:c16="http://schemas.microsoft.com/office/drawing/2014/chart" uri="{C3380CC4-5D6E-409C-BE32-E72D297353CC}">
              <c16:uniqueId val="{00000000-9143-4566-B2BB-F3BB092EB590}"/>
            </c:ext>
          </c:extLst>
        </c:ser>
        <c:dLbls>
          <c:showLegendKey val="0"/>
          <c:showVal val="0"/>
          <c:showCatName val="0"/>
          <c:showSerName val="0"/>
          <c:showPercent val="0"/>
          <c:showBubbleSize val="0"/>
        </c:dLbls>
        <c:axId val="1345450367"/>
        <c:axId val="725749503"/>
      </c:radarChart>
      <c:catAx>
        <c:axId val="134545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25749503"/>
        <c:crosses val="autoZero"/>
        <c:auto val="1"/>
        <c:lblAlgn val="ctr"/>
        <c:lblOffset val="100"/>
        <c:noMultiLvlLbl val="0"/>
      </c:catAx>
      <c:valAx>
        <c:axId val="725749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45036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Lembar1!$B$1</c:f>
              <c:strCache>
                <c:ptCount val="1"/>
                <c:pt idx="0">
                  <c:v>Jumlah paper</c:v>
                </c:pt>
              </c:strCache>
            </c:strRef>
          </c:tx>
          <c:spPr>
            <a:gradFill flip="none" rotWithShape="1">
              <a:gsLst>
                <a:gs pos="0">
                  <a:schemeClr val="dk1">
                    <a:tint val="88500"/>
                  </a:schemeClr>
                </a:gs>
                <a:gs pos="75000">
                  <a:schemeClr val="dk1">
                    <a:tint val="88500"/>
                    <a:lumMod val="60000"/>
                    <a:lumOff val="40000"/>
                  </a:schemeClr>
                </a:gs>
                <a:gs pos="51000">
                  <a:schemeClr val="dk1">
                    <a:tint val="88500"/>
                    <a:alpha val="75000"/>
                  </a:schemeClr>
                </a:gs>
                <a:gs pos="100000">
                  <a:schemeClr val="dk1">
                    <a:tint val="88500"/>
                    <a:lumMod val="20000"/>
                    <a:lumOff val="80000"/>
                    <a:alpha val="15000"/>
                  </a:schemeClr>
                </a:gs>
              </a:gsLst>
              <a:lin ang="5400000" scaled="0"/>
            </a:gradFill>
            <a:ln>
              <a:noFill/>
            </a:ln>
            <a:effectLst/>
          </c:spPr>
          <c:invertIfNegative val="0"/>
          <c:cat>
            <c:numRef>
              <c:f>Lembar1!$A$2:$A$7</c:f>
              <c:numCache>
                <c:formatCode>General</c:formatCode>
                <c:ptCount val="6"/>
                <c:pt idx="0">
                  <c:v>2015</c:v>
                </c:pt>
                <c:pt idx="1">
                  <c:v>2016</c:v>
                </c:pt>
                <c:pt idx="2">
                  <c:v>2017</c:v>
                </c:pt>
                <c:pt idx="3">
                  <c:v>2018</c:v>
                </c:pt>
                <c:pt idx="4">
                  <c:v>2019</c:v>
                </c:pt>
                <c:pt idx="5">
                  <c:v>2020</c:v>
                </c:pt>
              </c:numCache>
            </c:numRef>
          </c:cat>
          <c:val>
            <c:numRef>
              <c:f>Lembar1!$B$2:$B$7</c:f>
              <c:numCache>
                <c:formatCode>General</c:formatCode>
                <c:ptCount val="6"/>
                <c:pt idx="0">
                  <c:v>2</c:v>
                </c:pt>
                <c:pt idx="1">
                  <c:v>3</c:v>
                </c:pt>
                <c:pt idx="2">
                  <c:v>1</c:v>
                </c:pt>
                <c:pt idx="3">
                  <c:v>5</c:v>
                </c:pt>
                <c:pt idx="4">
                  <c:v>16</c:v>
                </c:pt>
                <c:pt idx="5">
                  <c:v>17</c:v>
                </c:pt>
              </c:numCache>
            </c:numRef>
          </c:val>
          <c:extLst>
            <c:ext xmlns:c16="http://schemas.microsoft.com/office/drawing/2014/chart" uri="{C3380CC4-5D6E-409C-BE32-E72D297353CC}">
              <c16:uniqueId val="{00000000-1EBF-4129-A5AF-1BC678BE9295}"/>
            </c:ext>
          </c:extLst>
        </c:ser>
        <c:ser>
          <c:idx val="1"/>
          <c:order val="1"/>
          <c:tx>
            <c:strRef>
              <c:f>Lembar1!$C$4</c:f>
              <c:strCache>
                <c:ptCount val="1"/>
              </c:strCache>
            </c:strRef>
          </c:tx>
          <c:spPr>
            <a:gradFill flip="none" rotWithShape="1">
              <a:gsLst>
                <a:gs pos="0">
                  <a:schemeClr val="dk1">
                    <a:tint val="55000"/>
                  </a:schemeClr>
                </a:gs>
                <a:gs pos="75000">
                  <a:schemeClr val="dk1">
                    <a:tint val="55000"/>
                    <a:lumMod val="60000"/>
                    <a:lumOff val="40000"/>
                  </a:schemeClr>
                </a:gs>
                <a:gs pos="51000">
                  <a:schemeClr val="dk1">
                    <a:tint val="55000"/>
                    <a:alpha val="75000"/>
                  </a:schemeClr>
                </a:gs>
                <a:gs pos="100000">
                  <a:schemeClr val="dk1">
                    <a:tint val="55000"/>
                    <a:lumMod val="20000"/>
                    <a:lumOff val="80000"/>
                    <a:alpha val="15000"/>
                  </a:schemeClr>
                </a:gs>
              </a:gsLst>
              <a:lin ang="5400000" scaled="0"/>
            </a:gradFill>
            <a:ln>
              <a:noFill/>
            </a:ln>
            <a:effectLst/>
          </c:spPr>
          <c:invertIfNegative val="0"/>
          <c:cat>
            <c:numRef>
              <c:f>Lembar1!$A$2:$A$7</c:f>
              <c:numCache>
                <c:formatCode>General</c:formatCode>
                <c:ptCount val="6"/>
                <c:pt idx="0">
                  <c:v>2015</c:v>
                </c:pt>
                <c:pt idx="1">
                  <c:v>2016</c:v>
                </c:pt>
                <c:pt idx="2">
                  <c:v>2017</c:v>
                </c:pt>
                <c:pt idx="3">
                  <c:v>2018</c:v>
                </c:pt>
                <c:pt idx="4">
                  <c:v>2019</c:v>
                </c:pt>
                <c:pt idx="5">
                  <c:v>2020</c:v>
                </c:pt>
              </c:numCache>
            </c:numRef>
          </c:cat>
          <c:val>
            <c:numRef>
              <c:f>Lembar1!$C$2:$C$7</c:f>
              <c:numCache>
                <c:formatCode>General</c:formatCode>
                <c:ptCount val="6"/>
              </c:numCache>
            </c:numRef>
          </c:val>
          <c:extLst>
            <c:ext xmlns:c16="http://schemas.microsoft.com/office/drawing/2014/chart" uri="{C3380CC4-5D6E-409C-BE32-E72D297353CC}">
              <c16:uniqueId val="{00000001-1EBF-4129-A5AF-1BC678BE9295}"/>
            </c:ext>
          </c:extLst>
        </c:ser>
        <c:ser>
          <c:idx val="2"/>
          <c:order val="2"/>
          <c:tx>
            <c:strRef>
              <c:f>Lembar1!$E$1</c:f>
              <c:strCache>
                <c:ptCount val="1"/>
                <c:pt idx="0">
                  <c:v>Kolom3</c:v>
                </c:pt>
              </c:strCache>
            </c:strRef>
          </c:tx>
          <c:spPr>
            <a:gradFill flip="none" rotWithShape="1">
              <a:gsLst>
                <a:gs pos="0">
                  <a:schemeClr val="dk1">
                    <a:tint val="75000"/>
                  </a:schemeClr>
                </a:gs>
                <a:gs pos="75000">
                  <a:schemeClr val="dk1">
                    <a:tint val="75000"/>
                    <a:lumMod val="60000"/>
                    <a:lumOff val="40000"/>
                  </a:schemeClr>
                </a:gs>
                <a:gs pos="51000">
                  <a:schemeClr val="dk1">
                    <a:tint val="75000"/>
                    <a:alpha val="75000"/>
                  </a:schemeClr>
                </a:gs>
                <a:gs pos="100000">
                  <a:schemeClr val="dk1">
                    <a:tint val="75000"/>
                    <a:lumMod val="20000"/>
                    <a:lumOff val="80000"/>
                    <a:alpha val="15000"/>
                  </a:schemeClr>
                </a:gs>
              </a:gsLst>
              <a:lin ang="5400000" scaled="0"/>
            </a:gradFill>
            <a:ln>
              <a:noFill/>
            </a:ln>
            <a:effectLst/>
          </c:spPr>
          <c:invertIfNegative val="0"/>
          <c:cat>
            <c:numRef>
              <c:f>Lembar1!$A$2:$A$7</c:f>
              <c:numCache>
                <c:formatCode>General</c:formatCode>
                <c:ptCount val="6"/>
                <c:pt idx="0">
                  <c:v>2015</c:v>
                </c:pt>
                <c:pt idx="1">
                  <c:v>2016</c:v>
                </c:pt>
                <c:pt idx="2">
                  <c:v>2017</c:v>
                </c:pt>
                <c:pt idx="3">
                  <c:v>2018</c:v>
                </c:pt>
                <c:pt idx="4">
                  <c:v>2019</c:v>
                </c:pt>
                <c:pt idx="5">
                  <c:v>2020</c:v>
                </c:pt>
              </c:numCache>
            </c:numRef>
          </c:cat>
          <c:val>
            <c:numRef>
              <c:f>Lembar1!$E$2:$E$7</c:f>
              <c:numCache>
                <c:formatCode>General</c:formatCode>
                <c:ptCount val="6"/>
              </c:numCache>
            </c:numRef>
          </c:val>
          <c:extLst>
            <c:ext xmlns:c16="http://schemas.microsoft.com/office/drawing/2014/chart" uri="{C3380CC4-5D6E-409C-BE32-E72D297353CC}">
              <c16:uniqueId val="{00000002-1EBF-4129-A5AF-1BC678BE9295}"/>
            </c:ext>
          </c:extLst>
        </c:ser>
        <c:dLbls>
          <c:showLegendKey val="0"/>
          <c:showVal val="0"/>
          <c:showCatName val="0"/>
          <c:showSerName val="0"/>
          <c:showPercent val="0"/>
          <c:showBubbleSize val="0"/>
        </c:dLbls>
        <c:gapWidth val="355"/>
        <c:overlap val="-70"/>
        <c:axId val="1395994143"/>
        <c:axId val="1295626495"/>
      </c:barChart>
      <c:catAx>
        <c:axId val="1395994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95626495"/>
        <c:crosses val="autoZero"/>
        <c:auto val="1"/>
        <c:lblAlgn val="ctr"/>
        <c:lblOffset val="100"/>
        <c:noMultiLvlLbl val="0"/>
      </c:catAx>
      <c:valAx>
        <c:axId val="1295626495"/>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59941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gn="just">
        <a:defRPr>
          <a:solidFill>
            <a:sysClr val="windowText" lastClr="000000"/>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stacked"/>
        <c:varyColors val="0"/>
        <c:ser>
          <c:idx val="0"/>
          <c:order val="0"/>
          <c:tx>
            <c:strRef>
              <c:f>Lembar1!$B$1</c:f>
              <c:strCache>
                <c:ptCount val="1"/>
                <c:pt idx="0">
                  <c:v>Number of journal</c:v>
                </c:pt>
              </c:strCache>
            </c:strRef>
          </c:tx>
          <c:spPr>
            <a:solidFill>
              <a:schemeClr val="dk1">
                <a:tint val="88500"/>
              </a:schemeClr>
            </a:solidFill>
            <a:ln>
              <a:noFill/>
            </a:ln>
            <a:effectLst/>
          </c:spPr>
          <c:invertIfNegative val="0"/>
          <c:cat>
            <c:strRef>
              <c:f>Lembar1!$A$2:$A$17</c:f>
              <c:strCache>
                <c:ptCount val="16"/>
                <c:pt idx="0">
                  <c:v>Evaluation-Report</c:v>
                </c:pt>
                <c:pt idx="1">
                  <c:v>Evaluation-Framework/Model</c:v>
                </c:pt>
                <c:pt idx="2">
                  <c:v>Evaluation-Spesific solution</c:v>
                </c:pt>
                <c:pt idx="3">
                  <c:v>Evaluation-Technique/Protocol</c:v>
                </c:pt>
                <c:pt idx="4">
                  <c:v>Experienece-Report</c:v>
                </c:pt>
                <c:pt idx="5">
                  <c:v>Experienece-Framework/Model</c:v>
                </c:pt>
                <c:pt idx="6">
                  <c:v>Experienece-Spesific solution</c:v>
                </c:pt>
                <c:pt idx="7">
                  <c:v>Experienece-Technique/Protocol</c:v>
                </c:pt>
                <c:pt idx="8">
                  <c:v>Solution-Report</c:v>
                </c:pt>
                <c:pt idx="9">
                  <c:v>Solution-Framework/Model</c:v>
                </c:pt>
                <c:pt idx="10">
                  <c:v>Solution-Spesific solution</c:v>
                </c:pt>
                <c:pt idx="11">
                  <c:v>Solution-Technique/Protocol</c:v>
                </c:pt>
                <c:pt idx="12">
                  <c:v>Validation-Report</c:v>
                </c:pt>
                <c:pt idx="13">
                  <c:v>Validation-Framework/Model</c:v>
                </c:pt>
                <c:pt idx="14">
                  <c:v>Validation-Spesific solution</c:v>
                </c:pt>
                <c:pt idx="15">
                  <c:v>Validation-Technique/Protocol</c:v>
                </c:pt>
              </c:strCache>
            </c:strRef>
          </c:cat>
          <c:val>
            <c:numRef>
              <c:f>Lembar1!$B$2:$B$17</c:f>
              <c:numCache>
                <c:formatCode>General</c:formatCode>
                <c:ptCount val="16"/>
                <c:pt idx="0">
                  <c:v>4</c:v>
                </c:pt>
                <c:pt idx="1">
                  <c:v>1</c:v>
                </c:pt>
                <c:pt idx="2">
                  <c:v>3</c:v>
                </c:pt>
                <c:pt idx="3">
                  <c:v>0</c:v>
                </c:pt>
                <c:pt idx="4">
                  <c:v>11</c:v>
                </c:pt>
                <c:pt idx="5">
                  <c:v>3</c:v>
                </c:pt>
                <c:pt idx="6">
                  <c:v>1</c:v>
                </c:pt>
                <c:pt idx="7">
                  <c:v>1</c:v>
                </c:pt>
                <c:pt idx="8">
                  <c:v>2</c:v>
                </c:pt>
                <c:pt idx="9">
                  <c:v>4</c:v>
                </c:pt>
                <c:pt idx="10">
                  <c:v>3</c:v>
                </c:pt>
                <c:pt idx="11">
                  <c:v>2</c:v>
                </c:pt>
                <c:pt idx="12">
                  <c:v>9</c:v>
                </c:pt>
                <c:pt idx="13">
                  <c:v>0</c:v>
                </c:pt>
                <c:pt idx="14">
                  <c:v>2</c:v>
                </c:pt>
                <c:pt idx="15">
                  <c:v>0</c:v>
                </c:pt>
              </c:numCache>
            </c:numRef>
          </c:val>
          <c:extLst>
            <c:ext xmlns:c16="http://schemas.microsoft.com/office/drawing/2014/chart" uri="{C3380CC4-5D6E-409C-BE32-E72D297353CC}">
              <c16:uniqueId val="{00000000-9AE5-4966-85D2-1ADA3F439AF2}"/>
            </c:ext>
          </c:extLst>
        </c:ser>
        <c:ser>
          <c:idx val="1"/>
          <c:order val="1"/>
          <c:tx>
            <c:strRef>
              <c:f>Lembar1!$C$1</c:f>
              <c:strCache>
                <c:ptCount val="1"/>
                <c:pt idx="0">
                  <c:v>Kolom1</c:v>
                </c:pt>
              </c:strCache>
            </c:strRef>
          </c:tx>
          <c:spPr>
            <a:solidFill>
              <a:schemeClr val="dk1">
                <a:tint val="55000"/>
              </a:schemeClr>
            </a:solidFill>
            <a:ln>
              <a:noFill/>
            </a:ln>
            <a:effectLst/>
          </c:spPr>
          <c:invertIfNegative val="0"/>
          <c:cat>
            <c:strRef>
              <c:f>Lembar1!$A$2:$A$17</c:f>
              <c:strCache>
                <c:ptCount val="16"/>
                <c:pt idx="0">
                  <c:v>Evaluation-Report</c:v>
                </c:pt>
                <c:pt idx="1">
                  <c:v>Evaluation-Framework/Model</c:v>
                </c:pt>
                <c:pt idx="2">
                  <c:v>Evaluation-Spesific solution</c:v>
                </c:pt>
                <c:pt idx="3">
                  <c:v>Evaluation-Technique/Protocol</c:v>
                </c:pt>
                <c:pt idx="4">
                  <c:v>Experienece-Report</c:v>
                </c:pt>
                <c:pt idx="5">
                  <c:v>Experienece-Framework/Model</c:v>
                </c:pt>
                <c:pt idx="6">
                  <c:v>Experienece-Spesific solution</c:v>
                </c:pt>
                <c:pt idx="7">
                  <c:v>Experienece-Technique/Protocol</c:v>
                </c:pt>
                <c:pt idx="8">
                  <c:v>Solution-Report</c:v>
                </c:pt>
                <c:pt idx="9">
                  <c:v>Solution-Framework/Model</c:v>
                </c:pt>
                <c:pt idx="10">
                  <c:v>Solution-Spesific solution</c:v>
                </c:pt>
                <c:pt idx="11">
                  <c:v>Solution-Technique/Protocol</c:v>
                </c:pt>
                <c:pt idx="12">
                  <c:v>Validation-Report</c:v>
                </c:pt>
                <c:pt idx="13">
                  <c:v>Validation-Framework/Model</c:v>
                </c:pt>
                <c:pt idx="14">
                  <c:v>Validation-Spesific solution</c:v>
                </c:pt>
                <c:pt idx="15">
                  <c:v>Validation-Technique/Protocol</c:v>
                </c:pt>
              </c:strCache>
            </c:strRef>
          </c:cat>
          <c:val>
            <c:numRef>
              <c:f>Lembar1!$C$2:$C$17</c:f>
              <c:numCache>
                <c:formatCode>General</c:formatCode>
                <c:ptCount val="16"/>
              </c:numCache>
            </c:numRef>
          </c:val>
          <c:extLst>
            <c:ext xmlns:c16="http://schemas.microsoft.com/office/drawing/2014/chart" uri="{C3380CC4-5D6E-409C-BE32-E72D297353CC}">
              <c16:uniqueId val="{00000001-9AE5-4966-85D2-1ADA3F439AF2}"/>
            </c:ext>
          </c:extLst>
        </c:ser>
        <c:ser>
          <c:idx val="2"/>
          <c:order val="2"/>
          <c:tx>
            <c:strRef>
              <c:f>Lembar1!$D$1</c:f>
              <c:strCache>
                <c:ptCount val="1"/>
                <c:pt idx="0">
                  <c:v>Kolom2</c:v>
                </c:pt>
              </c:strCache>
            </c:strRef>
          </c:tx>
          <c:spPr>
            <a:solidFill>
              <a:schemeClr val="dk1">
                <a:tint val="75000"/>
              </a:schemeClr>
            </a:solidFill>
            <a:ln>
              <a:noFill/>
            </a:ln>
            <a:effectLst/>
          </c:spPr>
          <c:invertIfNegative val="0"/>
          <c:cat>
            <c:strRef>
              <c:f>Lembar1!$A$2:$A$17</c:f>
              <c:strCache>
                <c:ptCount val="16"/>
                <c:pt idx="0">
                  <c:v>Evaluation-Report</c:v>
                </c:pt>
                <c:pt idx="1">
                  <c:v>Evaluation-Framework/Model</c:v>
                </c:pt>
                <c:pt idx="2">
                  <c:v>Evaluation-Spesific solution</c:v>
                </c:pt>
                <c:pt idx="3">
                  <c:v>Evaluation-Technique/Protocol</c:v>
                </c:pt>
                <c:pt idx="4">
                  <c:v>Experienece-Report</c:v>
                </c:pt>
                <c:pt idx="5">
                  <c:v>Experienece-Framework/Model</c:v>
                </c:pt>
                <c:pt idx="6">
                  <c:v>Experienece-Spesific solution</c:v>
                </c:pt>
                <c:pt idx="7">
                  <c:v>Experienece-Technique/Protocol</c:v>
                </c:pt>
                <c:pt idx="8">
                  <c:v>Solution-Report</c:v>
                </c:pt>
                <c:pt idx="9">
                  <c:v>Solution-Framework/Model</c:v>
                </c:pt>
                <c:pt idx="10">
                  <c:v>Solution-Spesific solution</c:v>
                </c:pt>
                <c:pt idx="11">
                  <c:v>Solution-Technique/Protocol</c:v>
                </c:pt>
                <c:pt idx="12">
                  <c:v>Validation-Report</c:v>
                </c:pt>
                <c:pt idx="13">
                  <c:v>Validation-Framework/Model</c:v>
                </c:pt>
                <c:pt idx="14">
                  <c:v>Validation-Spesific solution</c:v>
                </c:pt>
                <c:pt idx="15">
                  <c:v>Validation-Technique/Protocol</c:v>
                </c:pt>
              </c:strCache>
            </c:strRef>
          </c:cat>
          <c:val>
            <c:numRef>
              <c:f>Lembar1!$D$2:$D$17</c:f>
              <c:numCache>
                <c:formatCode>General</c:formatCode>
                <c:ptCount val="16"/>
              </c:numCache>
            </c:numRef>
          </c:val>
          <c:extLst>
            <c:ext xmlns:c16="http://schemas.microsoft.com/office/drawing/2014/chart" uri="{C3380CC4-5D6E-409C-BE32-E72D297353CC}">
              <c16:uniqueId val="{00000002-9AE5-4966-85D2-1ADA3F439AF2}"/>
            </c:ext>
          </c:extLst>
        </c:ser>
        <c:dLbls>
          <c:showLegendKey val="0"/>
          <c:showVal val="0"/>
          <c:showCatName val="0"/>
          <c:showSerName val="0"/>
          <c:showPercent val="0"/>
          <c:showBubbleSize val="0"/>
        </c:dLbls>
        <c:gapWidth val="219"/>
        <c:overlap val="100"/>
        <c:axId val="960411695"/>
        <c:axId val="848301631"/>
      </c:barChart>
      <c:catAx>
        <c:axId val="960411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48301631"/>
        <c:crosses val="autoZero"/>
        <c:auto val="1"/>
        <c:lblAlgn val="ctr"/>
        <c:lblOffset val="100"/>
        <c:noMultiLvlLbl val="0"/>
      </c:catAx>
      <c:valAx>
        <c:axId val="8483016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60411695"/>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39058531513222761"/>
          <c:y val="0.90967640482848144"/>
          <c:w val="0.21882936973554476"/>
          <c:h val="6.127493867188170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Zub201</b:Tag>
    <b:SourceType>JournalArticle</b:SourceType>
    <b:Guid>{7440A84C-BDB0-4B56-97F4-05E603FD1F7B}</b:Guid>
    <b:Author>
      <b:Author>
        <b:NameList>
          <b:Person>
            <b:Last>Zubielqui</b:Last>
            <b:First>Corral</b:First>
            <b:Middle>de Graciela</b:Middle>
          </b:Person>
          <b:Person>
            <b:Last>Jones</b:Last>
            <b:First>Janice</b:First>
          </b:Person>
        </b:NameList>
      </b:Author>
    </b:Author>
    <b:Title>How and when social media aﬀects innovation in start-ups. A moderated mediation model</b:Title>
    <b:JournalName>Industrial Marketing Management</b:JournalName>
    <b:Year>2020</b:Year>
    <b:Pages>209-220</b:Pages>
    <b:Volume>85</b:Volume>
    <b:RefOrder>34</b:RefOrder>
  </b:Source>
  <b:Source>
    <b:Tag>Yan201</b:Tag>
    <b:SourceType>JournalArticle</b:SourceType>
    <b:Guid>{64E35917-D2FC-4AED-ABE1-A98B7C70D861}</b:Guid>
    <b:Author>
      <b:Author>
        <b:NameList>
          <b:Person>
            <b:Last>Yang</b:Last>
            <b:First>Shu</b:First>
          </b:Person>
          <b:Person>
            <b:Last>Kher</b:Last>
            <b:First>Romi</b:First>
          </b:Person>
          <b:Person>
            <b:Last>Newbert</b:Last>
            <b:First>Scott</b:First>
            <b:Middle>L.</b:Middle>
          </b:Person>
        </b:NameList>
      </b:Author>
    </b:Author>
    <b:Title>What signals matter for social startups? It depends: The influence of gender role congruity on social impact accelerator selection decison</b:Title>
    <b:JournalName>Journal of Business Venturing</b:JournalName>
    <b:Year>2020</b:Year>
    <b:Volume>35</b:Volume>
    <b:RefOrder>32</b:RefOrder>
  </b:Source>
  <b:Source>
    <b:Tag>XuS201</b:Tag>
    <b:SourceType>JournalArticle</b:SourceType>
    <b:Guid>{8950A2F5-9D65-455F-A9B2-0174E2BA4A90}</b:Guid>
    <b:Author>
      <b:Author>
        <b:NameList>
          <b:Person>
            <b:Last>Xu</b:Last>
            <b:First>Shuqi</b:First>
          </b:Person>
          <b:Person>
            <b:Last>Zhang</b:Last>
            <b:First>Qianming</b:First>
          </b:Person>
          <b:Person>
            <b:Last>Lü</b:Last>
            <b:First>Linyuan</b:First>
          </b:Person>
          <b:Person>
            <b:Last>Mariani</b:Last>
            <b:First>Manuel</b:First>
            <b:Middle>Sebastian</b:Middle>
          </b:Person>
        </b:NameList>
      </b:Author>
    </b:Author>
    <b:Title>Recommending investors for new startups by integrating network diffusion and investors’ domain preference</b:Title>
    <b:JournalName>Information Sciences</b:JournalName>
    <b:Year>2020</b:Year>
    <b:Pages>103-115</b:Pages>
    <b:Volume>515</b:Volume>
    <b:RefOrder>33</b:RefOrder>
  </b:Source>
  <b:Source>
    <b:Tag>Shi201</b:Tag>
    <b:SourceType>JournalArticle</b:SourceType>
    <b:Guid>{551998C6-F3E3-4577-94EA-048F325AE2C6}</b:Guid>
    <b:Author>
      <b:Author>
        <b:NameList>
          <b:Person>
            <b:Last>Shi</b:Last>
            <b:First>Lei</b:First>
          </b:Person>
          <b:Person>
            <b:Last>Miles</b:Last>
            <b:First>Angela</b:First>
          </b:Person>
        </b:NameList>
      </b:Author>
    </b:Author>
    <b:Title>Non-eﬀectual, non-customer eﬀectual, or customer-eﬀectual: A conceptual exploration of the applicability of the eﬀectuation logic in startup brand identity construction</b:Title>
    <b:JournalName>Journal of Business Research</b:JournalName>
    <b:Year>2020</b:Year>
    <b:Pages>168-179</b:Pages>
    <b:Volume>113</b:Volume>
    <b:RefOrder>38</b:RefOrder>
  </b:Source>
  <b:Source>
    <b:Tag>Rij202</b:Tag>
    <b:SourceType>JournalArticle</b:SourceType>
    <b:Guid>{93147E56-EB3D-470A-8198-8B4A2A45F56F}</b:Guid>
    <b:Author>
      <b:Author>
        <b:NameList>
          <b:Person>
            <b:Last>Rijnsoeve</b:Last>
            <b:First>Frank</b:First>
            <b:Middle>J. van</b:Middle>
          </b:Person>
        </b:NameList>
      </b:Author>
    </b:Author>
    <b:Title>Meeting, mating, and intermediating: How incubators can overcome weak network problems in entrepreneurial ecosystems</b:Title>
    <b:JournalName>Research Policy</b:JournalName>
    <b:Year>2020</b:Year>
    <b:Volume>49</b:Volume>
    <b:RefOrder>21</b:RefOrder>
  </b:Source>
  <b:Source>
    <b:Tag>Pas171</b:Tag>
    <b:SourceType>JournalArticle</b:SourceType>
    <b:Guid>{022FE022-C648-49EE-960C-8B977AEABD15}</b:Guid>
    <b:Author>
      <b:Author>
        <b:NameList>
          <b:Person>
            <b:Last>Paschen</b:Last>
            <b:First>Jeannette</b:First>
          </b:Person>
        </b:NameList>
      </b:Author>
    </b:Author>
    <b:Title>Choose wisely: Crowdfunding through the stages of the startup life cycle</b:Title>
    <b:JournalName>Business Horizons</b:JournalName>
    <b:Year>2017</b:Year>
    <b:Pages>179-188</b:Pages>
    <b:Volume>60</b:Volume>
    <b:RefOrder>36</b:RefOrder>
  </b:Source>
  <b:Source>
    <b:Tag>Par191</b:Tag>
    <b:SourceType>JournalArticle</b:SourceType>
    <b:Guid>{2021E945-D139-4A75-8C09-BA047AB70474}</b:Guid>
    <b:Author>
      <b:Author>
        <b:NameList>
          <b:Person>
            <b:Last>Pargeter</b:Last>
            <b:First>Justin</b:First>
          </b:Person>
          <b:Person>
            <b:Last>Khreisheh</b:Last>
            <b:First>Nada</b:First>
          </b:Person>
          <b:Person>
            <b:Last>Stout</b:Last>
            <b:First>Dietrich</b:First>
          </b:Person>
        </b:NameList>
      </b:Author>
    </b:Author>
    <b:Title>Understanding stone tool-making skill acquisition: Experimental</b:Title>
    <b:JournalName>Journal of Human Evolution</b:JournalName>
    <b:Year>2019</b:Year>
    <b:Pages>146-166</b:Pages>
    <b:Volume>133</b:Volume>
    <b:RefOrder>41</b:RefOrder>
  </b:Source>
  <b:Source>
    <b:Tag>Pal202</b:Tag>
    <b:SourceType>JournalArticle</b:SourceType>
    <b:Guid>{0EA48FB6-742C-448C-89C5-82F333484BA8}</b:Guid>
    <b:Author>
      <b:Author>
        <b:NameList>
          <b:Person>
            <b:Last>Palmié</b:Last>
            <b:First>Maximilian</b:First>
          </b:Person>
          <b:Person>
            <b:Last>Wincent</b:Last>
            <b:First>Joakim</b:First>
          </b:Person>
          <b:Person>
            <b:Last>Parida</b:Last>
            <b:First>Vinit</b:First>
          </b:Person>
          <b:Person>
            <b:Last>Caglar</b:Last>
            <b:First>Umur</b:First>
          </b:Person>
        </b:NameList>
      </b:Author>
    </b:Author>
    <b:Title>The evolution of the financial technology ecosystem: An introduction and agenda for future research on disruptive innovations in ecosystems</b:Title>
    <b:JournalName>Technological Forecasting &amp; Social Change</b:JournalName>
    <b:Year>2020</b:Year>
    <b:Volume>151</b:Volume>
    <b:RefOrder>20</b:RefOrder>
  </b:Source>
  <b:Source>
    <b:Tag>Ouk191</b:Tag>
    <b:SourceType>JournalArticle</b:SourceType>
    <b:Guid>{C586275F-1194-4F58-A4B6-9E87C13B4CB6}</b:Guid>
    <b:Author>
      <b:Author>
        <b:NameList>
          <b:Person>
            <b:Last>Oukes</b:Last>
            <b:First>Tamara</b:First>
          </b:Person>
          <b:Person>
            <b:Last>Raesfeld</b:Last>
            <b:First>Ariane</b:First>
            <b:Middle>von</b:Middle>
          </b:Person>
          <b:Person>
            <b:Last>Groen</b:Last>
            <b:First>Aard</b:First>
          </b:Person>
          <b:Person>
            <b:First>on</b:First>
            <b:Middle>behalf of the PCDIAB Consortium</b:Middle>
          </b:Person>
        </b:NameList>
      </b:Author>
    </b:Author>
    <b:Title>Power in a startup's relationships with its established partners: Interactions between structural and behavioral power</b:Title>
    <b:JournalName>Industrial Marketing Management</b:JournalName>
    <b:Year>2019</b:Year>
    <b:Pages>68-83</b:Pages>
    <b:Volume>80</b:Volume>
    <b:RefOrder>48</b:RefOrder>
  </b:Source>
  <b:Source>
    <b:Tag>Mel191</b:Tag>
    <b:SourceType>JournalArticle</b:SourceType>
    <b:Guid>{71C038D8-09C4-4503-85FA-8F369FA11AC8}</b:Guid>
    <b:Author>
      <b:Author>
        <b:NameList>
          <b:Person>
            <b:Last>Melegati</b:Last>
            <b:First>Jorge</b:First>
          </b:Person>
          <b:Person>
            <b:Last>Goldman</b:Last>
            <b:First>Alfredo</b:First>
          </b:Person>
          <b:Person>
            <b:Last>Kon</b:Last>
            <b:First>Fabio</b:First>
          </b:Person>
          <b:Person>
            <b:Last>Wang</b:Last>
            <b:First>Xiaofeng</b:First>
          </b:Person>
        </b:NameList>
      </b:Author>
    </b:Author>
    <b:Title>A model of requirements engineering in software startups</b:Title>
    <b:JournalName>Information and Software Technology</b:JournalName>
    <b:Year>2019</b:Year>
    <b:Pages>92-107</b:Pages>
    <b:Volume>109</b:Volume>
    <b:RefOrder>39</b:RefOrder>
  </b:Source>
  <b:Source>
    <b:Tag>Mak12</b:Tag>
    <b:SourceType>JournalArticle</b:SourceType>
    <b:Guid>{885D007A-38D5-4ADE-B7D5-7E3240509E8B}</b:Guid>
    <b:Title>Business ecosystem evolution and strategic considerations: A literature review</b:Title>
    <b:Year>2012</b:Year>
    <b:JournalName>International ICE Conference on Engineering, Technology and Innovation</b:JournalName>
    <b:Pages>1-10</b:Pages>
    <b:Author>
      <b:Author>
        <b:NameList>
          <b:Person>
            <b:Last>Makinen</b:Last>
            <b:Middle>J.</b:Middle>
            <b:First>Saku</b:First>
          </b:Person>
          <b:Person>
            <b:Last>Dedehayir</b:Last>
            <b:First>Ozgur</b:First>
          </b:Person>
        </b:NameList>
      </b:Author>
    </b:Author>
    <b:RefOrder>17</b:RefOrder>
  </b:Source>
  <b:Source>
    <b:Tag>LeH191</b:Tag>
    <b:SourceType>JournalArticle</b:SourceType>
    <b:Guid>{02FE5E2C-ED9A-4DBB-AFFA-F74A80195B4C}</b:Guid>
    <b:Author>
      <b:Author>
        <b:NameList>
          <b:Person>
            <b:Last>Le</b:Last>
            <b:First>Huong</b:First>
            <b:Middle>Van</b:Middle>
          </b:Person>
          <b:Person>
            <b:Last>Suh</b:Last>
            <b:First>Min-ho</b:First>
          </b:Person>
        </b:NameList>
      </b:Author>
    </b:Author>
    <b:Title>Changing trends in internet startup value propositions, from the perspective of the customer</b:Title>
    <b:JournalName>Technological Forecasting &amp; Social Change</b:JournalName>
    <b:Year>2019</b:Year>
    <b:Pages>853-864</b:Pages>
    <b:Volume>146</b:Volume>
    <b:RefOrder>29</b:RefOrder>
  </b:Source>
  <b:Source>
    <b:Tag>Laa201</b:Tag>
    <b:SourceType>JournalArticle</b:SourceType>
    <b:Guid>{61C46139-0CD5-4234-90CA-2F259780FD40}</b:Guid>
    <b:Author>
      <b:Author>
        <b:NameList>
          <b:Person>
            <b:Last>Laar</b:Last>
            <b:First>Ester</b:First>
            <b:Middle>Van</b:Middle>
          </b:Person>
          <b:Person>
            <b:Last>Van Deursen</b:Last>
            <b:First>Alexander</b:First>
            <b:Middle>J.A.M.</b:Middle>
          </b:Person>
          <b:Person>
            <b:Last>Van Dijk</b:Last>
            <b:First>Jan</b:First>
            <b:Middle>A.G.M.</b:Middle>
          </b:Person>
          <b:Person>
            <b:Last>Haan</b:Last>
            <b:First>Jos</b:First>
            <b:Middle>De</b:Middle>
          </b:Person>
        </b:NameList>
      </b:Author>
    </b:Author>
    <b:Title>Measuring the levels of 21st-century digital skills among professionals working within the creative industries: A performance-based approach</b:Title>
    <b:JournalName>Poetics</b:JournalName>
    <b:Year>2020</b:Year>
    <b:RefOrder>18</b:RefOrder>
  </b:Source>
  <b:Source>
    <b:Tag>Kuc201</b:Tag>
    <b:SourceType>JournalArticle</b:SourceType>
    <b:Guid>{B8C6DE37-1A17-418D-B91A-81A2F91A40AC}</b:Guid>
    <b:Author>
      <b:Author>
        <b:NameList>
          <b:Person>
            <b:Last>Kuckertz</b:Last>
            <b:First>Andreas</b:First>
          </b:Person>
          <b:Person>
            <b:Last>Brandle</b:Last>
            <b:First>Leif</b:First>
          </b:Person>
          <b:Person>
            <b:Last>Gaudig</b:Last>
            <b:First>Anja</b:First>
          </b:Person>
          <b:Person>
            <b:Last>Hinderer</b:Last>
            <b:First>Sebastian</b:First>
          </b:Person>
          <b:Person>
            <b:Last>Reyes</b:Last>
            <b:First>Carlos</b:First>
            <b:Middle>Arturo Morales</b:Middle>
          </b:Person>
          <b:Person>
            <b:Last>Prochotta</b:Last>
            <b:First>Alicia</b:First>
          </b:Person>
          <b:Person>
            <b:Last>Steinbrink</b:Last>
            <b:First>Kathrin</b:First>
            <b:Middle>M.</b:Middle>
          </b:Person>
          <b:Person>
            <b:Last>Berger</b:Last>
            <b:First>Elisabeth</b:First>
            <b:Middle>S.C.</b:Middle>
          </b:Person>
        </b:NameList>
      </b:Author>
    </b:Author>
    <b:Title>Startups in times of crisis – A rapid response to the COVID-19 pandemic</b:Title>
    <b:JournalName>Journal of Business Venturing Insights</b:JournalName>
    <b:Year>2020</b:Year>
    <b:Volume>13</b:Volume>
    <b:RefOrder>22</b:RefOrder>
  </b:Source>
  <b:Source>
    <b:Tag>Kuc192</b:Tag>
    <b:SourceType>JournalArticle</b:SourceType>
    <b:Guid>{DB1344CC-FF22-4AF6-8CFE-CD7239AB6E71}</b:Guid>
    <b:Author>
      <b:Author>
        <b:NameList>
          <b:Person>
            <b:Last>Kuckertz</b:Last>
            <b:First>Andreas</b:First>
          </b:Person>
          <b:Person>
            <b:Last>Berger</b:Last>
            <b:First>Elisabeth</b:First>
            <b:Middle>S.C.</b:Middle>
          </b:Person>
          <b:Person>
            <b:Last>Gaudig</b:Last>
            <b:First>Anja</b:First>
          </b:Person>
        </b:NameList>
      </b:Author>
    </b:Author>
    <b:Title>Responding to the greatest challenges? Value creation in ecological startups</b:Title>
    <b:JournalName>Journal of Cleaner Production</b:JournalName>
    <b:Year>2019</b:Year>
    <b:Pages>1138-1147</b:Pages>
    <b:Volume>230</b:Volume>
    <b:RefOrder>13</b:RefOrder>
  </b:Source>
  <b:Source>
    <b:Tag>Kol20</b:Tag>
    <b:SourceType>JournalArticle</b:SourceType>
    <b:Guid>{9CA1CB3E-6377-45AF-83EB-BEC8D1B4A68A}</b:Guid>
    <b:Title>A conﬁgurational approach to entrepreneurial orientation and cooperation explaining product/service innovation in digital vs. non-digital startups</b:Title>
    <b:JournalName>Journal of Business Research</b:JournalName>
    <b:Year>2020</b:Year>
    <b:Author>
      <b:Author>
        <b:NameList>
          <b:Person>
            <b:Last>Kollmann</b:Last>
            <b:First>Tobias</b:First>
          </b:Person>
          <b:Person>
            <b:Last>Stöckmann</b:Last>
            <b:First>Christoph</b:First>
          </b:Person>
          <b:Person>
            <b:Last>Niemand</b:Last>
            <b:First> Thomas</b:First>
          </b:Person>
          <b:Person>
            <b:Last>Hensellek</b:Last>
            <b:First>Simon</b:First>
          </b:Person>
        </b:NameList>
      </b:Author>
    </b:Author>
    <b:Pages>508-519</b:Pages>
    <b:RefOrder>11</b:RefOrder>
  </b:Source>
  <b:Source>
    <b:Tag>Koh57</b:Tag>
    <b:SourceType>JournalArticle</b:SourceType>
    <b:Guid>{C0629A68-76CC-42C5-8041-17B1907B1919}</b:Guid>
    <b:Title>Corporate  accelerators:  Building  bridges between  corporations  and  startups</b:Title>
    <b:JournalName>Business Horizons</b:JournalName>
    <b:Year>2016</b:Year>
    <b:Pages>347-357</b:Pages>
    <b:Volume>59</b:Volume>
    <b:Author>
      <b:Author>
        <b:NameList>
          <b:Person>
            <b:Last>Kohler</b:Last>
            <b:First>Thomas </b:First>
          </b:Person>
        </b:NameList>
      </b:Author>
    </b:Author>
    <b:RefOrder>47</b:RefOrder>
  </b:Source>
  <b:Source>
    <b:Tag>Kim202</b:Tag>
    <b:SourceType>JournalArticle</b:SourceType>
    <b:Guid>{FA48C3D4-A7E5-47EE-B34D-13D511E00546}</b:Guid>
    <b:Author>
      <b:Author>
        <b:NameList>
          <b:Person>
            <b:Last>Kim</b:Last>
            <b:First>Hyoung</b:First>
            <b:Middle>Jun</b:Middle>
          </b:Person>
          <b:Person>
            <b:Last>Kim</b:Last>
            <b:First>Tae</b:First>
            <b:Middle>San</b:Middle>
          </b:Person>
          <b:Person>
            <b:Last>Sohn</b:Last>
            <b:First>So</b:First>
            <b:Middle>Young</b:Middle>
          </b:Person>
        </b:NameList>
      </b:Author>
    </b:Author>
    <b:Title>Recommendation of startups as technology cooperation candidates from the perspectives of similarity and potential: A deep learning approach</b:Title>
    <b:JournalName>Decision Support Systems</b:JournalName>
    <b:Year>2020</b:Year>
    <b:Volume>130</b:Volume>
    <b:RefOrder>9</b:RefOrder>
  </b:Source>
  <b:Source>
    <b:Tag>Kah201</b:Tag>
    <b:SourceType>JournalArticle</b:SourceType>
    <b:Guid>{6F2B1709-D204-498E-BCB1-4819698766DA}</b:Guid>
    <b:Author>
      <b:Author>
        <b:NameList>
          <b:Person>
            <b:Last>Kahle</b:Last>
            <b:First>Júlia</b:First>
            <b:Middle>Hofmeister</b:Middle>
          </b:Person>
          <b:Person>
            <b:Last>Marcon</b:Last>
            <b:First>Érico</b:First>
          </b:Person>
          <b:Person>
            <b:Last>Ghezzi</b:Last>
            <b:First>Antonio</b:First>
          </b:Person>
          <b:Person>
            <b:Last>Frank</b:Last>
            <b:First>Alejandro</b:First>
            <b:Middle>G.</b:Middle>
          </b:Person>
        </b:NameList>
      </b:Author>
    </b:Author>
    <b:Title>Smart Products value creation in SMEs innovation ecosystems</b:Title>
    <b:JournalName>Technological Forecasting &amp; Social Change</b:JournalName>
    <b:Year>2020</b:Year>
    <b:Volume>156</b:Volume>
    <b:RefOrder>23</b:RefOrder>
  </b:Source>
  <b:Source>
    <b:Tag>Hyy151</b:Tag>
    <b:SourceType>JournalArticle</b:SourceType>
    <b:Guid>{381B2E97-1B49-4C5B-9DAF-8089FBF9C8CA}</b:Guid>
    <b:Author>
      <b:Author>
        <b:NameList>
          <b:Person>
            <b:Last>Hyytinen</b:Last>
            <b:First>Ari</b:First>
          </b:Person>
          <b:Person>
            <b:Last>Pajarinen</b:Last>
            <b:First>Mika</b:First>
          </b:Person>
          <b:Person>
            <b:Last>Rouvinen</b:Last>
            <b:First>Petri</b:First>
          </b:Person>
        </b:NameList>
      </b:Author>
    </b:Author>
    <b:Title>Does innovativeness reduce startup survival rates?</b:Title>
    <b:JournalName>Journal of Business Venturing</b:JournalName>
    <b:Year>2015</b:Year>
    <b:Pages>546-581</b:Pages>
    <b:Volume>30</b:Volume>
    <b:RefOrder>35</b:RefOrder>
  </b:Source>
  <b:Source>
    <b:Tag>Har15</b:Tag>
    <b:SourceType>JournalArticle</b:SourceType>
    <b:Guid>{1C93DC4D-2AF5-46D6-B1AD-E234E7C6DBD8}</b:Guid>
    <b:Author>
      <b:Author>
        <b:NameList>
          <b:Person>
            <b:Last>Harms</b:Last>
            <b:First>Rainer</b:First>
          </b:Person>
        </b:NameList>
      </b:Author>
    </b:Author>
    <b:Title>Self-regulated learning, team learning and project performance in entrepreneurship education: Learning in a lean startup environment</b:Title>
    <b:JournalName>Technological Forecasting &amp; Social Change</b:JournalName>
    <b:Year>2015</b:Year>
    <b:Pages>21-28</b:Pages>
    <b:Volume>100</b:Volume>
    <b:RefOrder>37</b:RefOrder>
  </b:Source>
  <b:Source>
    <b:Tag>Han161</b:Tag>
    <b:SourceType>JournalArticle</b:SourceType>
    <b:Guid>{B8A3C68C-B22C-496A-83CA-933E43C0B530}</b:Guid>
    <b:Author>
      <b:Author>
        <b:NameList>
          <b:Person>
            <b:Last>Hanssens</b:Last>
            <b:First>Jürgen</b:First>
          </b:Person>
          <b:Person>
            <b:Last>Deloof</b:Last>
            <b:First>Marc</b:First>
          </b:Person>
          <b:Person>
            <b:Last>Vanacker</b:Last>
            <b:First>Tom</b:First>
          </b:Person>
        </b:NameList>
      </b:Author>
    </b:Author>
    <b:Title>The evolution of debt policies: New evidence from business startups</b:Title>
    <b:JournalName>Journal of Banking &amp; Finance</b:JournalName>
    <b:Year>2016</b:Year>
    <b:Pages>120-133</b:Pages>
    <b:Volume>65</b:Volume>
    <b:RefOrder>28</b:RefOrder>
  </b:Source>
  <b:Source>
    <b:Tag>Gup20</b:Tag>
    <b:SourceType>JournalArticle</b:SourceType>
    <b:Guid>{F8A431CD-1DF0-4326-8ABC-FBB5E28B0F8D}</b:Guid>
    <b:Author>
      <b:Author>
        <b:NameList>
          <b:Person>
            <b:Last>Guptaa</b:Last>
            <b:First>Gaurav</b:First>
          </b:Person>
          <b:Person>
            <b:Last>Bose</b:Last>
            <b:First>Indranil</b:First>
          </b:Person>
        </b:NameList>
      </b:Author>
    </b:Author>
    <b:Title>Digital transformation in entrepreneurial firms through information exchange with operating environment</b:Title>
    <b:JournalName>Information &amp; Management</b:JournalName>
    <b:Year>2020</b:Year>
    <b:RefOrder>14</b:RefOrder>
  </b:Source>
  <b:Source>
    <b:Tag>Gre181</b:Tag>
    <b:SourceType>JournalArticle</b:SourceType>
    <b:Guid>{83AC68AA-BA9A-455D-B59A-07C8EAA0FF94}</b:Guid>
    <b:Author>
      <b:Author>
        <b:NameList>
          <b:Person>
            <b:Last>Gren</b:Last>
            <b:First>Lucas</b:First>
          </b:Person>
          <b:Person>
            <b:Last>Knauss</b:Last>
            <b:First>Alessia</b:First>
          </b:Person>
          <b:Person>
            <b:Last>Stettina</b:Last>
            <b:First>Christoph</b:First>
            <b:Middle>Johann</b:Middle>
          </b:Person>
        </b:NameList>
      </b:Author>
    </b:Author>
    <b:Title>Non-technical individual skills are weakly connected to the maturity of agile practices</b:Title>
    <b:JournalName>Information and Software Technology</b:JournalName>
    <b:Year>2018</b:Year>
    <b:Pages>11-20</b:Pages>
    <b:Volume>99</b:Volume>
    <b:RefOrder>44</b:RefOrder>
  </b:Source>
  <b:Source>
    <b:Tag>Ghe19</b:Tag>
    <b:SourceType>JournalArticle</b:SourceType>
    <b:Guid>{2FCBB441-BE40-43AF-B76F-19870A6DE049}</b:Guid>
    <b:Author>
      <b:Author>
        <b:NameList>
          <b:Person>
            <b:Last>Ghezzi</b:Last>
            <b:First>Antonio</b:First>
          </b:Person>
        </b:NameList>
      </b:Author>
    </b:Author>
    <b:Title>Digital startups and the adoption and implementation of lean startup approaches: Eﬀectuation, bricolage and opportunity creation in practice</b:Title>
    <b:JournalName>Technological Forecasting &amp; Social Change</b:JournalName>
    <b:Year>2019</b:Year>
    <b:Pages>945-960</b:Pages>
    <b:Volume>146</b:Volume>
    <b:RefOrder>45</b:RefOrder>
  </b:Source>
  <b:Source>
    <b:Tag>Ghe201</b:Tag>
    <b:SourceType>JournalArticle</b:SourceType>
    <b:Guid>{0900ED09-5045-4B4F-825D-9BA6BBE0466D}</b:Guid>
    <b:Author>
      <b:Author>
        <b:NameList>
          <b:Person>
            <b:Last>Ghezzi</b:Last>
            <b:First>Antonio</b:First>
          </b:Person>
          <b:Person>
            <b:Last>Cavallo</b:Last>
            <b:First>Angelo</b:First>
          </b:Person>
        </b:NameList>
      </b:Author>
    </b:Author>
    <b:Title>Agile business model innovation in digital entrepreneurship: Lean startup approaches</b:Title>
    <b:JournalName>Journal of Business Research</b:JournalName>
    <b:Year>2020</b:Year>
    <b:Pages>519-537</b:Pages>
    <b:Volume>110</b:Volume>
    <b:RefOrder>42</b:RefOrder>
  </b:Source>
  <b:Source>
    <b:Tag>Ghe161</b:Tag>
    <b:SourceType>JournalArticle</b:SourceType>
    <b:Guid>{5C4AEB71-32A7-4703-9180-818433B5135D}</b:Guid>
    <b:Author>
      <b:Author>
        <b:NameList>
          <b:Person>
            <b:Last>Ghezzi</b:Last>
            <b:First>Antonio</b:First>
          </b:Person>
          <b:Person>
            <b:Last>Gastaldi</b:Last>
            <b:First>Luca</b:First>
          </b:Person>
          <b:Person>
            <b:Last>Lettieri</b:Last>
            <b:First>Emanuele</b:First>
          </b:Person>
          <b:Person>
            <b:Last>Martini</b:Last>
            <b:First>Antonella</b:First>
          </b:Person>
        </b:NameList>
      </b:Author>
    </b:Author>
    <b:Title>A  role for startups in unleasing the distruptive power of social media</b:Title>
    <b:JournalName>International Journal of Information Management</b:JournalName>
    <b:Year>2016</b:Year>
    <b:Pages>1152-1159</b:Pages>
    <b:Volume>36</b:Volume>
    <b:RefOrder>43</b:RefOrder>
  </b:Source>
  <b:Source>
    <b:Tag>Fen19</b:Tag>
    <b:SourceType>JournalArticle</b:SourceType>
    <b:Guid>{AC982B1F-9F75-453E-9003-47A0F67F3614}</b:Guid>
    <b:Author>
      <b:Author>
        <b:NameList>
          <b:Person>
            <b:Last>Feng</b:Last>
            <b:First>Nanping</b:First>
          </b:Person>
          <b:Person>
            <b:Last>Fu</b:Last>
            <b:First>Chao</b:First>
          </b:Person>
          <b:Person>
            <b:Last>Wei</b:Last>
            <b:First>Fenfen</b:First>
          </b:Person>
          <b:Person>
            <b:Last>Peng</b:Last>
            <b:First>Zhanglin</b:First>
          </b:Person>
          <b:Person>
            <b:Last>Zhang</b:Last>
            <b:First>Qiang</b:First>
          </b:Person>
        </b:NameList>
      </b:Author>
    </b:Author>
    <b:Title>The key role of dynamic capabilities in the evolutionary process fo a startup to develop into an innovation ecosystem leader: An indepth case study</b:Title>
    <b:JournalName>Journal of Engineering and Technology Management</b:JournalName>
    <b:Year>2019</b:Year>
    <b:Pages>81-96</b:Pages>
    <b:Volume>54</b:Volume>
    <b:RefOrder>8</b:RefOrder>
  </b:Source>
  <b:Source>
    <b:Tag>Dob191</b:Tag>
    <b:SourceType>JournalArticle</b:SourceType>
    <b:Guid>{1F0400FF-CDB3-48A2-AC73-ABAB90460F4D}</b:Guid>
    <b:Author>
      <b:Author>
        <b:NameList>
          <b:Person>
            <b:Last>Doblinger</b:Last>
            <b:First>Claudia</b:First>
          </b:Person>
          <b:Person>
            <b:Last>Surana</b:Last>
            <b:First>Kavita</b:First>
          </b:Person>
          <b:Person>
            <b:Last>Anadon</b:Last>
            <b:First>Laura</b:First>
            <b:Middle>Diaz</b:Middle>
          </b:Person>
        </b:NameList>
      </b:Author>
    </b:Author>
    <b:Title>Governments as partners: The role of alliances in U.S. cleantech startup innovation</b:Title>
    <b:JournalName>Research Policy</b:JournalName>
    <b:Year>2019</b:Year>
    <b:Pages>1458-1475</b:Pages>
    <b:Volume>48</b:Volume>
    <b:RefOrder>24</b:RefOrder>
  </b:Source>
  <b:Source>
    <b:Tag>Coh19</b:Tag>
    <b:SourceType>JournalArticle</b:SourceType>
    <b:Guid>{D10755A6-FC99-4E4E-90F7-ED837ED3006D}</b:Guid>
    <b:Author>
      <b:Author>
        <b:NameList>
          <b:Person>
            <b:Last>Cohen</b:Last>
            <b:First>Susan</b:First>
          </b:Person>
          <b:Person>
            <b:Last>Fehder</b:Last>
            <b:First>Daniel</b:First>
            <b:Middle>C.</b:Middle>
          </b:Person>
          <b:Person>
            <b:Last>Hochberg</b:Last>
            <b:First>Yael</b:First>
            <b:Middle>V.</b:Middle>
          </b:Person>
          <b:Person>
            <b:Last>Murray</b:Last>
            <b:First>Fiona</b:First>
          </b:Person>
        </b:NameList>
      </b:Author>
    </b:Author>
    <b:Title>The design of startup accelerators</b:Title>
    <b:JournalName>Research Policy</b:JournalName>
    <b:Year>2019</b:Year>
    <b:Pages>1781-1797</b:Pages>
    <b:Volume>48</b:Volume>
    <b:RefOrder>27</b:RefOrder>
  </b:Source>
  <b:Source>
    <b:Tag>Coc19</b:Tag>
    <b:SourceType>JournalArticle</b:SourceType>
    <b:Guid>{685D01E3-B8D5-4272-8B88-EB77A1BCA547}</b:Guid>
    <b:Author>
      <b:Author>
        <b:NameList>
          <b:Person>
            <b:Last>Cockayne</b:Last>
            <b:First>Daniel</b:First>
          </b:Person>
        </b:NameList>
      </b:Author>
    </b:Author>
    <b:Title>What is a startup ﬁrm? A methodological and epistemological investigation into research objects in economic geography</b:Title>
    <b:JournalName>Geoforum</b:JournalName>
    <b:Year>2019</b:Year>
    <b:Pages>77-87</b:Pages>
    <b:Volume>107</b:Volume>
    <b:RefOrder>30</b:RefOrder>
  </b:Source>
  <b:Source>
    <b:Tag>Cac201</b:Tag>
    <b:SourceType>JournalArticle</b:SourceType>
    <b:Guid>{FC131947-F355-4AC9-BE56-C953DFC1FC76}</b:Guid>
    <b:Author>
      <b:Author>
        <b:NameList>
          <b:Person>
            <b:Last>Cacciolatti</b:Last>
            <b:First>Luca</b:First>
          </b:Person>
          <b:Person>
            <b:Last>Rosli</b:Last>
            <b:First>Ainurul</b:First>
          </b:Person>
          <b:Person>
            <b:Last>Ruiz-Alba</b:Last>
            <b:First>José</b:First>
            <b:Middle>L.</b:Middle>
          </b:Person>
          <b:Person>
            <b:Last>Chang</b:Last>
            <b:First>Jane</b:First>
          </b:Person>
        </b:NameList>
      </b:Author>
    </b:Author>
    <b:Title>Strategic alliances and firm performance in startups with a social mission</b:Title>
    <b:JournalName>Journal of Business Research</b:JournalName>
    <b:Year>2020</b:Year>
    <b:Pages>106-117</b:Pages>
    <b:Volume>106</b:Volume>
    <b:RefOrder>26</b:RefOrder>
  </b:Source>
  <b:Source>
    <b:Tag>Boc201</b:Tag>
    <b:SourceType>JournalArticle</b:SourceType>
    <b:Guid>{097ED1BB-661F-4021-869C-240C1A382CE7}</b:Guid>
    <b:Author>
      <b:Author>
        <b:NameList>
          <b:Person>
            <b:Last>Bocken</b:Last>
            <b:First>Nancy</b:First>
          </b:Person>
          <b:Person>
            <b:Last>Snihur</b:Last>
            <b:First>Yuliya</b:First>
          </b:Person>
        </b:NameList>
      </b:Author>
    </b:Author>
    <b:Title>Lean Startup and the business model: Experimenting for novelty and impactLong Range Planning</b:Title>
    <b:JournalName>Long Range Planning</b:JournalName>
    <b:Year>2020</b:Year>
    <b:RefOrder>40</b:RefOrder>
  </b:Source>
  <b:Source>
    <b:Tag>Ber182</b:Tag>
    <b:SourceType>JournalArticle</b:SourceType>
    <b:Guid>{9F69ACD4-C47C-4CAA-9C16-152377DE0580}</b:Guid>
    <b:Author>
      <b:Author>
        <b:NameList>
          <b:Person>
            <b:Last>Berg</b:Last>
            <b:First>Vebjørn</b:First>
          </b:Person>
          <b:Person>
            <b:Last>Birkeland</b:Last>
            <b:First>Jørgen</b:First>
          </b:Person>
          <b:Person>
            <b:Last>Nguyen-Duc</b:Last>
            <b:First>Anh</b:First>
          </b:Person>
          <b:Person>
            <b:Last>Pappas</b:Last>
            <b:First>Ilias</b:First>
            <b:Middle>O.</b:Middle>
          </b:Person>
          <b:Person>
            <b:Last>Jaccheri</b:Last>
            <b:First>Letizi</b:First>
          </b:Person>
        </b:NameList>
      </b:Author>
    </b:Author>
    <b:Title>Software startup engineering: A systematic mapping study</b:Title>
    <b:JournalName>The Journal of Systems &amp; Software</b:JournalName>
    <b:Year>2018</b:Year>
    <b:Pages>255-274</b:Pages>
    <b:Volume>144</b:Volume>
    <b:RefOrder>12</b:RefOrder>
  </b:Source>
  <b:Source>
    <b:Tag>Bad19</b:Tag>
    <b:SourceType>JournalArticle</b:SourceType>
    <b:Guid>{AA8EF3CE-2900-4DB7-8A77-9EBB09C9CA16}</b:Guid>
    <b:Author>
      <b:Author>
        <b:NameList>
          <b:Person>
            <b:Last>Badri</b:Last>
            <b:First>Rim</b:First>
          </b:Person>
          <b:Person>
            <b:Last>Hachicha</b:Last>
            <b:First>Nejib</b:First>
          </b:Person>
        </b:NameList>
      </b:Author>
    </b:Author>
    <b:Title>Entrepreneurship education and its impact on students’ intention to start up: A sample case study of students from two Tunisian universities</b:Title>
    <b:JournalName>The International Journal of Management Education</b:JournalName>
    <b:Year>2019</b:Year>
    <b:Pages>182-190</b:Pages>
    <b:Volume>17</b:Volume>
    <b:RefOrder>15</b:RefOrder>
  </b:Source>
  <b:Source>
    <b:Tag>Tri19</b:Tag>
    <b:SourceType>JournalArticle</b:SourceType>
    <b:Guid>{35C06036-9184-46DE-8DED-085DC2CF025E}</b:Guid>
    <b:Author>
      <b:Author>
        <b:NameList>
          <b:Person>
            <b:Last>Tripathi</b:Last>
            <b:First>Nirnaya</b:First>
          </b:Person>
          <b:Person>
            <b:Last>Oivo</b:Last>
            <b:First>Markku</b:First>
          </b:Person>
          <b:Person>
            <b:Last>Liukkunen</b:Last>
            <b:First>Kari</b:First>
          </b:Person>
          <b:Person>
            <b:Last>Markkula</b:Last>
            <b:First>Jouni</b:First>
          </b:Person>
        </b:NameList>
      </b:Author>
    </b:Author>
    <b:Title>Startup ecosystem eﬀect on minimum viable product development in software startups</b:Title>
    <b:Year>2019</b:Year>
    <b:JournalName>Information and Software Technology</b:JournalName>
    <b:Pages>77-91</b:Pages>
    <b:RefOrder>1</b:RefOrder>
  </b:Source>
  <b:Source>
    <b:Tag>Dic18</b:Tag>
    <b:SourceType>JournalArticle</b:SourceType>
    <b:Guid>{D9AE6A7C-9BD3-4A85-81FD-B899D00AF195}</b:Guid>
    <b:Author>
      <b:Author>
        <b:NameList>
          <b:Person>
            <b:Last>Dickel</b:Last>
            <b:First>Petra</b:First>
          </b:Person>
          <b:Person>
            <b:Last>Horisch</b:Last>
            <b:First>Jacob</b:First>
          </b:Person>
          <b:Person>
            <b:Last>Ritter</b:Last>
            <b:First>Thomas</b:First>
          </b:Person>
        </b:NameList>
      </b:Author>
    </b:Author>
    <b:Title>Networking for the environment: The impact of environmental orientation on start-ups’ networking frequency and network size</b:Title>
    <b:JournalName>Journal of Cleaner Production</b:JournalName>
    <b:Year>2018</b:Year>
    <b:Pages>308-316</b:Pages>
    <b:Volume>179</b:Volume>
    <b:RefOrder>2</b:RefOrder>
  </b:Source>
  <b:Source>
    <b:Tag>Fag18</b:Tag>
    <b:SourceType>JournalArticle</b:SourceType>
    <b:Guid>{CE5E300E-8F7B-4CB2-93FA-056380B22BCB}</b:Guid>
    <b:Author>
      <b:Author>
        <b:NameList>
          <b:Person>
            <b:Last>Fagerholm</b:Last>
            <b:First>Fabian</b:First>
          </b:Person>
          <b:Person>
            <b:Last>Hellas</b:Last>
            <b:First>Arto</b:First>
          </b:Person>
          <b:Person>
            <b:Last>Luukkainen</b:Last>
            <b:First>Matti</b:First>
          </b:Person>
          <b:Person>
            <b:Last>Kyllönen</b:Last>
            <b:First>Kati</b:First>
          </b:Person>
          <b:Person>
            <b:Last>Yaman</b:Last>
            <b:First>Sezin</b:First>
          </b:Person>
        </b:NameList>
      </b:Author>
    </b:Author>
    <b:Title>Designing and implementing an environment for software start-up education: Patterns and anti-patterns</b:Title>
    <b:JournalName>The Journal of Systems and Software</b:JournalName>
    <b:Year>2018</b:Year>
    <b:Pages>1-13</b:Pages>
    <b:Volume>146</b:Volume>
    <b:RefOrder>3</b:RefOrder>
  </b:Source>
  <b:Source>
    <b:Tag>Man19</b:Tag>
    <b:SourceType>JournalArticle</b:SourceType>
    <b:Guid>{1D20721D-5B7B-4277-ABD6-683A81F8DB73}</b:Guid>
    <b:Author>
      <b:Author>
        <b:NameList>
          <b:Person>
            <b:Last>Mansoori</b:Last>
            <b:First>Yashar</b:First>
          </b:Person>
          <b:Person>
            <b:Last>Karlsson</b:Last>
            <b:First>Tomas</b:First>
          </b:Person>
          <b:Person>
            <b:Last>Lundqvist</b:Last>
            <b:First>Mats</b:First>
          </b:Person>
        </b:NameList>
      </b:Author>
    </b:Author>
    <b:Title>The influence of the lean startup methodology on entrepreneur-coach relationships in the context of a startup accelerator</b:Title>
    <b:JournalName>Technovation</b:JournalName>
    <b:Year>2019</b:Year>
    <b:Pages>37-47</b:Pages>
    <b:RefOrder>4</b:RefOrder>
  </b:Source>
  <b:Source>
    <b:Tag>Sar20</b:Tag>
    <b:SourceType>JournalArticle</b:SourceType>
    <b:Guid>{8C57E759-8653-4BB9-9E2B-DA8347FFAE66}</b:Guid>
    <b:Author>
      <b:Author>
        <b:NameList>
          <b:Person>
            <b:Last>Sarto</b:Last>
            <b:First>Nicola</b:First>
            <b:Middle>Del</b:Middle>
          </b:Person>
          <b:Person>
            <b:Last>Isabelle</b:Last>
            <b:First>Diane</b:First>
            <b:Middle>A.</b:Middle>
          </b:Person>
          <b:Person>
            <b:Last>Minin</b:Last>
            <b:First>Alberto</b:First>
            <b:Middle>Di</b:Middle>
          </b:Person>
        </b:NameList>
      </b:Author>
    </b:Author>
    <b:Title>The role of accelerators in ﬁrm survival: An fsQCA analysis of Italian strartups</b:Title>
    <b:JournalName>Technovation</b:JournalName>
    <b:Year>2020</b:Year>
    <b:RefOrder>5</b:RefOrder>
  </b:Source>
  <b:Source>
    <b:Tag>XuB20</b:Tag>
    <b:SourceType>JournalArticle</b:SourceType>
    <b:Guid>{F61BF5FB-45C6-4EDB-92B9-EBEC14BBE115}</b:Guid>
    <b:Author>
      <b:Author>
        <b:NameList>
          <b:Person>
            <b:Last>Xu</b:Last>
            <b:First>Bing</b:First>
          </b:Person>
          <b:Person>
            <b:Last>Zhang</b:Last>
            <b:First>Shenghong</b:First>
          </b:Person>
          <b:Person>
            <b:Last>Chen</b:Last>
            <b:First>Xiaohui</b:First>
          </b:Person>
        </b:NameList>
      </b:Author>
    </b:Author>
    <b:Title>Uncertainty in financing interest rates for startups</b:Title>
    <b:JournalName>Industrial Marketing Management</b:JournalName>
    <b:Year>2020</b:Year>
    <b:RefOrder>6</b:RefOrder>
  </b:Source>
  <b:Source>
    <b:Tag>Isl18</b:Tag>
    <b:SourceType>JournalArticle</b:SourceType>
    <b:Guid>{45015798-B531-47D7-A6B0-CEED0332A950}</b:Guid>
    <b:Author>
      <b:Author>
        <b:NameList>
          <b:Person>
            <b:Last>Islam</b:Last>
            <b:First>Mazhar</b:First>
          </b:Person>
          <b:Person>
            <b:Last>Fremeth</b:Last>
            <b:First>Adam</b:First>
          </b:Person>
          <b:Person>
            <b:Last>Marcus</b:Last>
            <b:First>Alfred</b:First>
          </b:Person>
        </b:NameList>
      </b:Author>
    </b:Author>
    <b:Title>Signaling by early stage startups: US government research grants and venture capital funding</b:Title>
    <b:JournalName>Journal of Business Venturing</b:JournalName>
    <b:Year>2018</b:Year>
    <b:Pages>35-51</b:Pages>
    <b:Volume>33</b:Volume>
    <b:RefOrder>7</b:RefOrder>
  </b:Source>
  <b:Source>
    <b:Tag>Tri191</b:Tag>
    <b:SourceType>JournalArticle</b:SourceType>
    <b:Guid>{FA86314F-0905-490A-B5E6-4C7AFA4AC5E2}</b:Guid>
    <b:Author>
      <b:Author>
        <b:NameList>
          <b:Person>
            <b:Last>Tripath</b:Last>
            <b:First>Nirnaya</b:First>
          </b:Person>
          <b:Person>
            <b:Last>Seppänen</b:Last>
            <b:First>Pertti</b:First>
          </b:Person>
          <b:Person>
            <b:Last>Boominathan</b:Last>
            <b:First>Ganesh</b:First>
          </b:Person>
          <b:Person>
            <b:Last>Oivo</b:Last>
            <b:First>Markku</b:First>
          </b:Person>
          <b:Person>
            <b:Last>Liukkunen</b:Last>
            <b:First>Kari</b:First>
          </b:Person>
        </b:NameList>
      </b:Author>
    </b:Author>
    <b:Title>Insights into startup ecosystems through exploration of multi-vocal literature</b:Title>
    <b:JournalName>Information and Software Technology</b:JournalName>
    <b:Year>2019</b:Year>
    <b:Pages>56-77</b:Pages>
    <b:Volume>105</b:Volume>
    <b:RefOrder>10</b:RefOrder>
  </b:Source>
  <b:Source>
    <b:Tag>Gat20</b:Tag>
    <b:SourceType>JournalArticle</b:SourceType>
    <b:Guid>{4275AF16-5165-42F8-B91E-11CBE3A974A4}</b:Guid>
    <b:Author>
      <b:Author>
        <b:NameList>
          <b:Person>
            <b:Last>Gattringer</b:Last>
            <b:First>Regina</b:First>
          </b:Person>
          <b:Person>
            <b:Last>Wiener</b:Last>
            <b:First>Melanie</b:First>
          </b:Person>
        </b:NameList>
      </b:Author>
    </b:Author>
    <b:Title>Key factors in the start-up phase of collaborative foresight</b:Title>
    <b:JournalName>Technological Forecasting &amp; Social Change</b:JournalName>
    <b:Year>2020</b:Year>
    <b:Volume>153</b:Volume>
    <b:RefOrder>16</b:RefOrder>
  </b:Source>
  <b:Source>
    <b:Tag>Hsi05</b:Tag>
    <b:SourceType>JournalArticle</b:SourceType>
    <b:Guid>{0C0730AD-A1EB-4174-A98F-D0DDDB70992A}</b:Guid>
    <b:Author>
      <b:Author>
        <b:NameList>
          <b:Person>
            <b:Last>Hsieh</b:Last>
            <b:First>Hsiu-Fang</b:First>
          </b:Person>
          <b:Person>
            <b:Last>Shannon</b:Last>
            <b:First>Sarah</b:First>
            <b:Middle>E.</b:Middle>
          </b:Person>
        </b:NameList>
      </b:Author>
    </b:Author>
    <b:Title>Three approaches too qualitative content analysis</b:Title>
    <b:JournalName>Qual Health Res</b:JournalName>
    <b:Year>2005</b:Year>
    <b:Pages>1277-1288</b:Pages>
    <b:Volume>15</b:Volume>
    <b:RefOrder>19</b:RefOrder>
  </b:Source>
  <b:Source>
    <b:Tag>Eki20</b:Tag>
    <b:SourceType>JournalArticle</b:SourceType>
    <b:Guid>{9D3F88CD-CB8D-4DF2-94F0-53EB147963F1}</b:Guid>
    <b:Author>
      <b:Author>
        <b:NameList>
          <b:Person>
            <b:Last>Ekinci</b:Last>
            <b:First>Yuksel</b:First>
          </b:Person>
          <b:Person>
            <b:Last>Gordon-Wilson</b:Last>
            <b:First>Sianne</b:First>
          </b:Person>
          <b:Person>
            <b:Last>Slade</b:Last>
            <b:First>Adrian</b:First>
          </b:Person>
        </b:NameList>
      </b:Author>
    </b:Author>
    <b:Title>An exploration of entrepreneurs’ identities and business growth</b:Title>
    <b:Year>2020</b:Year>
    <b:JournalName>Business Horizons</b:JournalName>
    <b:Pages>391-401</b:Pages>
    <b:Volume>63</b:Volume>
    <b:RefOrder>31</b:RefOrder>
  </b:Source>
  <b:Source>
    <b:Tag>Mod162</b:Tag>
    <b:SourceType>JournalArticle</b:SourceType>
    <b:Guid>{BD17D6A3-CB1A-4C16-900E-0B61D4BEFC6C}</b:Guid>
    <b:Author>
      <b:Author>
        <b:NameList>
          <b:Person>
            <b:Last>Modestino</b:Last>
            <b:First>Alicia</b:First>
            <b:Middle>Sasser</b:Middle>
          </b:Person>
          <b:Person>
            <b:Last>Shoag</b:Last>
            <b:First>Daniel</b:First>
          </b:Person>
          <b:Person>
            <b:Last>Ballance</b:Last>
            <b:First>Joshua</b:First>
          </b:Person>
        </b:NameList>
      </b:Author>
    </b:Author>
    <b:Title>Downskilling: changes in employer skill requirements over the business cycle</b:Title>
    <b:JournalName>Labour Economics</b:JournalName>
    <b:Year>2016</b:Year>
    <b:Pages>333-347</b:Pages>
    <b:Volume>41</b:Volume>
    <b:RefOrder>46</b:RefOrder>
  </b:Source>
  <b:Source>
    <b:Tag>Mee19</b:Tag>
    <b:SourceType>JournalArticle</b:SourceType>
    <b:Guid>{26F2C3E2-9E48-4935-BE48-9F75584F2CC3}</b:Guid>
    <b:Author>
      <b:Author>
        <b:NameList>
          <b:Person>
            <b:Last>Meelen</b:Last>
            <b:First>Toon</b:First>
          </b:Person>
          <b:Person>
            <b:Last>Trufer</b:Last>
            <b:First>Bernhard</b:First>
          </b:Person>
          <b:Person>
            <b:Last>Schwanen</b:Last>
            <b:First>Tim</b:First>
          </b:Person>
        </b:NameList>
      </b:Author>
    </b:Author>
    <b:Title>Virtual user communities contributing to upscaling innovations in transitions: The case of electric vehicles</b:Title>
    <b:JournalName>Environmental Innovation and Societal Transitions</b:JournalName>
    <b:Year>2019</b:Year>
    <b:Pages>96-109</b:Pages>
    <b:Volume>31</b:Volume>
    <b:RefOrder>25</b:RefOrder>
  </b:Source>
</b:Sources>
</file>

<file path=customXml/itemProps1.xml><?xml version="1.0" encoding="utf-8"?>
<ds:datastoreItem xmlns:ds="http://schemas.openxmlformats.org/officeDocument/2006/customXml" ds:itemID="{053E39CD-E824-48F6-AD89-1CD24FD1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24</Pages>
  <Words>9140</Words>
  <Characters>52101</Characters>
  <Application>Microsoft Office Word</Application>
  <DocSecurity>0</DocSecurity>
  <Lines>434</Lines>
  <Paragraphs>122</Paragraphs>
  <ScaleCrop>false</ScaleCrop>
  <Company>Company</Company>
  <LinksUpToDate>false</LinksUpToDate>
  <CharactersWithSpaces>61119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Ariani Dwi Wulandari</cp:lastModifiedBy>
  <cp:revision>52</cp:revision>
  <cp:lastPrinted>2021-08-25T15:03:00Z</cp:lastPrinted>
  <dcterms:created xsi:type="dcterms:W3CDTF">2021-07-25T09:32:00Z</dcterms:created>
  <dcterms:modified xsi:type="dcterms:W3CDTF">2021-10-21T14:26:00Z</dcterms:modified>
</cp:coreProperties>
</file>